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11" w:rsidRPr="007E111D" w:rsidRDefault="00295D52" w:rsidP="0040713D">
      <w:pPr>
        <w:spacing w:after="0" w:line="240" w:lineRule="auto"/>
        <w:ind w:firstLine="567"/>
        <w:jc w:val="center"/>
        <w:rPr>
          <w:rFonts w:ascii="Times New Roman" w:hAnsi="Times New Roman"/>
          <w:b/>
          <w:sz w:val="24"/>
          <w:szCs w:val="24"/>
        </w:rPr>
      </w:pPr>
      <w:r w:rsidRPr="007E111D">
        <w:rPr>
          <w:rFonts w:ascii="Times New Roman" w:hAnsi="Times New Roman"/>
          <w:b/>
          <w:sz w:val="24"/>
          <w:szCs w:val="24"/>
        </w:rPr>
        <w:t>Государственное бюджетное учреждение культуры</w:t>
      </w:r>
    </w:p>
    <w:p w:rsidR="00295D52" w:rsidRPr="007E111D" w:rsidRDefault="00295D52" w:rsidP="0040713D">
      <w:pPr>
        <w:spacing w:after="0" w:line="240" w:lineRule="auto"/>
        <w:ind w:firstLine="567"/>
        <w:jc w:val="center"/>
        <w:rPr>
          <w:rFonts w:ascii="Times New Roman" w:hAnsi="Times New Roman"/>
          <w:b/>
          <w:sz w:val="24"/>
          <w:szCs w:val="24"/>
        </w:rPr>
      </w:pPr>
      <w:r w:rsidRPr="007E111D">
        <w:rPr>
          <w:rFonts w:ascii="Times New Roman" w:hAnsi="Times New Roman"/>
          <w:b/>
          <w:sz w:val="24"/>
          <w:szCs w:val="24"/>
        </w:rPr>
        <w:t>«Псковский областной центр народного творчества»</w:t>
      </w: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7E111D" w:rsidRDefault="00295D52" w:rsidP="0040713D">
      <w:pPr>
        <w:spacing w:after="0" w:line="240" w:lineRule="auto"/>
        <w:ind w:firstLine="567"/>
        <w:jc w:val="both"/>
        <w:rPr>
          <w:rFonts w:ascii="Times New Roman" w:hAnsi="Times New Roman"/>
          <w:b/>
          <w:sz w:val="24"/>
          <w:szCs w:val="24"/>
        </w:rPr>
      </w:pPr>
    </w:p>
    <w:p w:rsidR="00295D52" w:rsidRPr="00830301" w:rsidRDefault="00295D52" w:rsidP="0040713D">
      <w:pPr>
        <w:spacing w:after="0" w:line="240" w:lineRule="auto"/>
        <w:ind w:firstLine="567"/>
        <w:jc w:val="center"/>
        <w:rPr>
          <w:rFonts w:ascii="Times New Roman" w:hAnsi="Times New Roman"/>
          <w:b/>
          <w:sz w:val="40"/>
          <w:szCs w:val="40"/>
        </w:rPr>
      </w:pPr>
      <w:r w:rsidRPr="00830301">
        <w:rPr>
          <w:rFonts w:ascii="Times New Roman" w:hAnsi="Times New Roman"/>
          <w:b/>
          <w:sz w:val="40"/>
          <w:szCs w:val="40"/>
        </w:rPr>
        <w:t>Д О К Л А Д</w:t>
      </w:r>
    </w:p>
    <w:p w:rsidR="00295D52" w:rsidRPr="00830301" w:rsidRDefault="00295D52" w:rsidP="0040713D">
      <w:pPr>
        <w:spacing w:after="0" w:line="240" w:lineRule="auto"/>
        <w:ind w:firstLine="567"/>
        <w:jc w:val="center"/>
        <w:rPr>
          <w:rFonts w:ascii="Times New Roman" w:hAnsi="Times New Roman"/>
          <w:b/>
          <w:sz w:val="40"/>
          <w:szCs w:val="40"/>
        </w:rPr>
      </w:pPr>
      <w:proofErr w:type="gramStart"/>
      <w:r w:rsidRPr="00830301">
        <w:rPr>
          <w:rFonts w:ascii="Times New Roman" w:hAnsi="Times New Roman"/>
          <w:b/>
          <w:sz w:val="40"/>
          <w:szCs w:val="40"/>
        </w:rPr>
        <w:t>о</w:t>
      </w:r>
      <w:proofErr w:type="gramEnd"/>
      <w:r w:rsidRPr="00830301">
        <w:rPr>
          <w:rFonts w:ascii="Times New Roman" w:hAnsi="Times New Roman"/>
          <w:b/>
          <w:sz w:val="40"/>
          <w:szCs w:val="40"/>
        </w:rPr>
        <w:t xml:space="preserve"> результатах деятельности</w:t>
      </w:r>
      <w:r w:rsidR="006E321A">
        <w:rPr>
          <w:rFonts w:ascii="Times New Roman" w:hAnsi="Times New Roman"/>
          <w:b/>
          <w:sz w:val="40"/>
          <w:szCs w:val="40"/>
        </w:rPr>
        <w:t xml:space="preserve"> </w:t>
      </w:r>
      <w:r w:rsidRPr="00830301">
        <w:rPr>
          <w:rFonts w:ascii="Times New Roman" w:hAnsi="Times New Roman"/>
          <w:b/>
          <w:sz w:val="40"/>
          <w:szCs w:val="40"/>
        </w:rPr>
        <w:t>в 2022 году</w:t>
      </w:r>
    </w:p>
    <w:p w:rsidR="00295D52" w:rsidRPr="007E111D" w:rsidRDefault="00295D52" w:rsidP="0040713D">
      <w:pPr>
        <w:spacing w:after="0" w:line="240" w:lineRule="auto"/>
        <w:ind w:firstLine="567"/>
        <w:jc w:val="both"/>
        <w:rPr>
          <w:rFonts w:ascii="Times New Roman" w:hAnsi="Times New Roman"/>
          <w:b/>
          <w:sz w:val="36"/>
          <w:szCs w:val="36"/>
        </w:rPr>
      </w:pPr>
    </w:p>
    <w:p w:rsidR="00A749BB" w:rsidRPr="007E111D" w:rsidRDefault="00A749BB"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line="240" w:lineRule="auto"/>
        <w:ind w:firstLine="567"/>
        <w:jc w:val="both"/>
        <w:rPr>
          <w:rFonts w:ascii="Times New Roman" w:hAnsi="Times New Roman"/>
        </w:rPr>
      </w:pPr>
    </w:p>
    <w:p w:rsidR="00295D52" w:rsidRPr="007E111D" w:rsidRDefault="00295D52" w:rsidP="0040713D">
      <w:pPr>
        <w:spacing w:after="0" w:line="240" w:lineRule="auto"/>
        <w:ind w:firstLine="567"/>
        <w:jc w:val="both"/>
        <w:rPr>
          <w:rFonts w:ascii="Times New Roman" w:hAnsi="Times New Roman"/>
          <w:sz w:val="24"/>
          <w:szCs w:val="24"/>
        </w:rPr>
      </w:pPr>
    </w:p>
    <w:p w:rsidR="00295D52" w:rsidRPr="007E111D" w:rsidRDefault="00295D52" w:rsidP="0040713D">
      <w:pPr>
        <w:spacing w:after="0" w:line="240" w:lineRule="auto"/>
        <w:ind w:firstLine="567"/>
        <w:jc w:val="both"/>
        <w:rPr>
          <w:rFonts w:ascii="Times New Roman" w:hAnsi="Times New Roman"/>
          <w:sz w:val="24"/>
          <w:szCs w:val="24"/>
        </w:rPr>
      </w:pPr>
    </w:p>
    <w:p w:rsidR="00295D52" w:rsidRPr="007E111D" w:rsidRDefault="00295D52" w:rsidP="0040713D">
      <w:pPr>
        <w:spacing w:after="0" w:line="240" w:lineRule="auto"/>
        <w:ind w:firstLine="567"/>
        <w:jc w:val="both"/>
        <w:rPr>
          <w:rFonts w:ascii="Times New Roman" w:hAnsi="Times New Roman"/>
          <w:sz w:val="24"/>
          <w:szCs w:val="24"/>
        </w:rPr>
      </w:pPr>
    </w:p>
    <w:p w:rsidR="00295D52" w:rsidRPr="007E111D" w:rsidRDefault="00295D52" w:rsidP="0040713D">
      <w:pPr>
        <w:spacing w:after="0" w:line="240" w:lineRule="auto"/>
        <w:ind w:firstLine="567"/>
        <w:jc w:val="both"/>
        <w:rPr>
          <w:rFonts w:ascii="Times New Roman" w:hAnsi="Times New Roman"/>
          <w:sz w:val="24"/>
          <w:szCs w:val="24"/>
        </w:rPr>
      </w:pPr>
    </w:p>
    <w:p w:rsidR="00B13B19" w:rsidRDefault="00B13B19" w:rsidP="0040713D">
      <w:pPr>
        <w:spacing w:after="0" w:line="240" w:lineRule="auto"/>
        <w:jc w:val="center"/>
        <w:rPr>
          <w:rFonts w:ascii="Times New Roman" w:hAnsi="Times New Roman"/>
          <w:sz w:val="24"/>
          <w:szCs w:val="24"/>
        </w:rPr>
      </w:pPr>
    </w:p>
    <w:p w:rsidR="00B13B19" w:rsidRDefault="00B13B19" w:rsidP="0040713D">
      <w:pPr>
        <w:spacing w:after="0" w:line="240" w:lineRule="auto"/>
        <w:jc w:val="center"/>
        <w:rPr>
          <w:rFonts w:ascii="Times New Roman" w:hAnsi="Times New Roman"/>
          <w:sz w:val="24"/>
          <w:szCs w:val="24"/>
        </w:rPr>
      </w:pPr>
    </w:p>
    <w:p w:rsidR="00B13B19" w:rsidRDefault="00B13B19" w:rsidP="0040713D">
      <w:pPr>
        <w:spacing w:after="0" w:line="240" w:lineRule="auto"/>
        <w:jc w:val="center"/>
        <w:rPr>
          <w:rFonts w:ascii="Times New Roman" w:hAnsi="Times New Roman"/>
          <w:sz w:val="24"/>
          <w:szCs w:val="24"/>
        </w:rPr>
      </w:pPr>
    </w:p>
    <w:p w:rsidR="00B13B19" w:rsidRDefault="00B13B19" w:rsidP="0040713D">
      <w:pPr>
        <w:spacing w:after="0" w:line="240" w:lineRule="auto"/>
        <w:jc w:val="center"/>
        <w:rPr>
          <w:rFonts w:ascii="Times New Roman" w:hAnsi="Times New Roman"/>
          <w:sz w:val="24"/>
          <w:szCs w:val="24"/>
        </w:rPr>
      </w:pPr>
    </w:p>
    <w:p w:rsidR="00104135" w:rsidRDefault="00104135" w:rsidP="0040713D">
      <w:pPr>
        <w:spacing w:after="0" w:line="240" w:lineRule="auto"/>
        <w:jc w:val="center"/>
        <w:rPr>
          <w:rFonts w:ascii="Times New Roman" w:hAnsi="Times New Roman"/>
          <w:sz w:val="24"/>
          <w:szCs w:val="24"/>
        </w:rPr>
      </w:pPr>
    </w:p>
    <w:p w:rsidR="00104135" w:rsidRDefault="00104135" w:rsidP="0040713D">
      <w:pPr>
        <w:spacing w:after="0" w:line="240" w:lineRule="auto"/>
        <w:jc w:val="center"/>
        <w:rPr>
          <w:rFonts w:ascii="Times New Roman" w:hAnsi="Times New Roman"/>
          <w:sz w:val="24"/>
          <w:szCs w:val="24"/>
        </w:rPr>
      </w:pPr>
    </w:p>
    <w:p w:rsidR="00295D52" w:rsidRPr="007E111D" w:rsidRDefault="00295D52" w:rsidP="0040713D">
      <w:pPr>
        <w:spacing w:after="0" w:line="240" w:lineRule="auto"/>
        <w:jc w:val="center"/>
        <w:rPr>
          <w:rFonts w:ascii="Times New Roman" w:hAnsi="Times New Roman"/>
          <w:sz w:val="24"/>
          <w:szCs w:val="24"/>
        </w:rPr>
      </w:pPr>
      <w:r w:rsidRPr="007E111D">
        <w:rPr>
          <w:rFonts w:ascii="Times New Roman" w:hAnsi="Times New Roman"/>
          <w:sz w:val="24"/>
          <w:szCs w:val="24"/>
        </w:rPr>
        <w:t>г. Псков</w:t>
      </w:r>
      <w:r w:rsidR="006E321A">
        <w:rPr>
          <w:rFonts w:ascii="Times New Roman" w:hAnsi="Times New Roman"/>
          <w:sz w:val="24"/>
          <w:szCs w:val="24"/>
        </w:rPr>
        <w:t>, 2022</w:t>
      </w:r>
      <w:r w:rsidR="00B13B19">
        <w:rPr>
          <w:rFonts w:ascii="Times New Roman" w:hAnsi="Times New Roman"/>
          <w:sz w:val="24"/>
          <w:szCs w:val="24"/>
        </w:rPr>
        <w:t xml:space="preserve"> </w:t>
      </w:r>
    </w:p>
    <w:p w:rsidR="00CA6711" w:rsidRPr="00075C93" w:rsidRDefault="00CA6711" w:rsidP="00075C93">
      <w:pPr>
        <w:pageBreakBefore/>
        <w:spacing w:line="240" w:lineRule="auto"/>
        <w:ind w:firstLine="567"/>
        <w:jc w:val="center"/>
        <w:rPr>
          <w:rFonts w:ascii="Times New Roman" w:hAnsi="Times New Roman"/>
          <w:b/>
          <w:sz w:val="28"/>
          <w:szCs w:val="24"/>
        </w:rPr>
      </w:pPr>
      <w:r w:rsidRPr="00075C93">
        <w:rPr>
          <w:rFonts w:ascii="Times New Roman" w:hAnsi="Times New Roman"/>
          <w:b/>
          <w:sz w:val="28"/>
          <w:szCs w:val="24"/>
        </w:rPr>
        <w:lastRenderedPageBreak/>
        <w:t>Содержание</w:t>
      </w:r>
    </w:p>
    <w:sdt>
      <w:sdtPr>
        <w:rPr>
          <w:rFonts w:asciiTheme="minorHAnsi" w:eastAsiaTheme="minorEastAsia" w:hAnsiTheme="minorHAnsi" w:cs="Times New Roman"/>
          <w:color w:val="000000" w:themeColor="text1"/>
          <w:sz w:val="22"/>
          <w:szCs w:val="22"/>
        </w:rPr>
        <w:id w:val="1819602826"/>
        <w:docPartObj>
          <w:docPartGallery w:val="Table of Contents"/>
          <w:docPartUnique/>
        </w:docPartObj>
      </w:sdtPr>
      <w:sdtEndPr>
        <w:rPr>
          <w:color w:val="auto"/>
        </w:rPr>
      </w:sdtEndPr>
      <w:sdtContent>
        <w:p w:rsidR="00DC1B8E" w:rsidRPr="00DC1B8E" w:rsidRDefault="00DC1B8E" w:rsidP="00DC1B8E">
          <w:pPr>
            <w:pStyle w:val="afc"/>
            <w:rPr>
              <w:rFonts w:ascii="Times New Roman" w:hAnsi="Times New Roman"/>
              <w:b/>
              <w:color w:val="000000" w:themeColor="text1"/>
              <w:sz w:val="24"/>
              <w:szCs w:val="24"/>
            </w:rPr>
          </w:pPr>
          <w:r w:rsidRPr="00DC1B8E">
            <w:rPr>
              <w:rFonts w:ascii="Times New Roman" w:hAnsi="Times New Roman"/>
              <w:b/>
              <w:color w:val="000000" w:themeColor="text1"/>
              <w:sz w:val="24"/>
              <w:szCs w:val="24"/>
            </w:rPr>
            <w:t>Сведения о Государственном бюджетном учреждении культуры «Псковский областной центр нар</w:t>
          </w:r>
          <w:r w:rsidR="005E57E5">
            <w:rPr>
              <w:rFonts w:ascii="Times New Roman" w:hAnsi="Times New Roman"/>
              <w:b/>
              <w:color w:val="000000" w:themeColor="text1"/>
              <w:sz w:val="24"/>
              <w:szCs w:val="24"/>
            </w:rPr>
            <w:t>одного творчества (ГБУК «ПОЦНТ»</w:t>
          </w:r>
        </w:p>
        <w:p w:rsidR="00DC1B8E" w:rsidRDefault="00DC1B8E" w:rsidP="00DC1B8E">
          <w:pPr>
            <w:pStyle w:val="afc"/>
            <w:rPr>
              <w:rFonts w:ascii="Times New Roman" w:hAnsi="Times New Roman"/>
              <w:b/>
              <w:color w:val="000000" w:themeColor="text1"/>
              <w:sz w:val="24"/>
              <w:szCs w:val="24"/>
            </w:rPr>
          </w:pPr>
          <w:r w:rsidRPr="00DC1B8E">
            <w:rPr>
              <w:rFonts w:ascii="Times New Roman" w:hAnsi="Times New Roman"/>
              <w:b/>
              <w:color w:val="000000" w:themeColor="text1"/>
              <w:sz w:val="24"/>
              <w:szCs w:val="24"/>
            </w:rPr>
            <w:t>Основные итоги и анализ деятельности ГБУК «ПОЦНТ» по направлениям</w:t>
          </w:r>
          <w:r w:rsidRPr="00DC1B8E">
            <w:rPr>
              <w:color w:val="000000" w:themeColor="text1"/>
            </w:rPr>
            <w:t xml:space="preserve"> </w:t>
          </w:r>
        </w:p>
        <w:p w:rsidR="00DC1B8E" w:rsidRPr="00DC1B8E" w:rsidRDefault="00DC1B8E" w:rsidP="00DC1B8E">
          <w:pPr>
            <w:pStyle w:val="afc"/>
            <w:rPr>
              <w:rFonts w:ascii="Times New Roman" w:hAnsi="Times New Roman" w:cs="Times New Roman"/>
              <w:b/>
              <w:color w:val="000000" w:themeColor="text1"/>
              <w:sz w:val="24"/>
              <w:szCs w:val="24"/>
            </w:rPr>
          </w:pPr>
          <w:r w:rsidRPr="00DC1B8E">
            <w:rPr>
              <w:rFonts w:ascii="Times New Roman" w:hAnsi="Times New Roman" w:cs="Times New Roman"/>
              <w:b/>
              <w:color w:val="000000" w:themeColor="text1"/>
              <w:sz w:val="24"/>
              <w:szCs w:val="24"/>
            </w:rPr>
            <w:t xml:space="preserve">Наиболее значимые акции и мероприятия </w:t>
          </w:r>
        </w:p>
        <w:p w:rsidR="005E57E5" w:rsidRDefault="00DC1B8E" w:rsidP="00B44234">
          <w:pPr>
            <w:pStyle w:val="afc"/>
            <w:rPr>
              <w:color w:val="000000" w:themeColor="text1"/>
            </w:rPr>
          </w:pPr>
          <w:r w:rsidRPr="00084597">
            <w:rPr>
              <w:rFonts w:ascii="Times New Roman" w:hAnsi="Times New Roman"/>
              <w:b/>
              <w:color w:val="000000"/>
              <w:sz w:val="24"/>
              <w:szCs w:val="24"/>
            </w:rPr>
            <w:t>Применение программно-целевого метода управления</w:t>
          </w:r>
          <w:r w:rsidRPr="00DC1B8E">
            <w:rPr>
              <w:rFonts w:ascii="Times New Roman" w:hAnsi="Times New Roman"/>
              <w:b/>
              <w:color w:val="000000" w:themeColor="text1"/>
              <w:sz w:val="24"/>
              <w:szCs w:val="24"/>
            </w:rPr>
            <w:t xml:space="preserve"> </w:t>
          </w:r>
        </w:p>
        <w:p w:rsidR="00B44234" w:rsidRDefault="00B44234" w:rsidP="00B44234">
          <w:pPr>
            <w:pStyle w:val="afc"/>
            <w:rPr>
              <w:rFonts w:ascii="Times New Roman" w:hAnsi="Times New Roman"/>
              <w:b/>
              <w:color w:val="000000" w:themeColor="text1"/>
              <w:sz w:val="24"/>
              <w:szCs w:val="24"/>
            </w:rPr>
          </w:pPr>
          <w:r>
            <w:rPr>
              <w:rFonts w:ascii="Times New Roman" w:hAnsi="Times New Roman"/>
              <w:b/>
              <w:color w:val="000000"/>
              <w:sz w:val="24"/>
              <w:szCs w:val="24"/>
            </w:rPr>
            <w:t>Участие учреждения</w:t>
          </w:r>
          <w:r w:rsidRPr="00B44234">
            <w:rPr>
              <w:rFonts w:ascii="Times New Roman" w:hAnsi="Times New Roman"/>
              <w:b/>
              <w:color w:val="000000"/>
              <w:sz w:val="24"/>
              <w:szCs w:val="24"/>
            </w:rPr>
            <w:t xml:space="preserve"> в реализации программы «Пушкинская карта»; Сведения по показателю «Число обращений к цифровым ресурсам </w:t>
          </w:r>
          <w:r w:rsidRPr="00B44234">
            <w:rPr>
              <w:rFonts w:ascii="Times New Roman" w:hAnsi="Times New Roman"/>
              <w:b/>
              <w:color w:val="000000"/>
              <w:sz w:val="24"/>
              <w:szCs w:val="24"/>
            </w:rPr>
            <w:br/>
            <w:t>в сфере культуры»</w:t>
          </w:r>
        </w:p>
        <w:p w:rsidR="00B44234" w:rsidRDefault="00B44234" w:rsidP="00B44234">
          <w:pPr>
            <w:pStyle w:val="afc"/>
            <w:rPr>
              <w:rFonts w:ascii="Times New Roman" w:hAnsi="Times New Roman"/>
              <w:b/>
              <w:color w:val="000000" w:themeColor="text1"/>
              <w:sz w:val="24"/>
              <w:szCs w:val="24"/>
            </w:rPr>
          </w:pPr>
          <w:r w:rsidRPr="00B44234">
            <w:rPr>
              <w:rFonts w:ascii="Times New Roman" w:hAnsi="Times New Roman"/>
              <w:b/>
              <w:color w:val="000000"/>
              <w:sz w:val="24"/>
              <w:szCs w:val="24"/>
            </w:rPr>
            <w:t>План мероприятий на 2023 год</w:t>
          </w:r>
        </w:p>
        <w:p w:rsidR="00075C93" w:rsidRDefault="00B44234" w:rsidP="00075C93">
          <w:pPr>
            <w:pStyle w:val="afc"/>
            <w:rPr>
              <w:rFonts w:ascii="Times New Roman" w:hAnsi="Times New Roman"/>
              <w:b/>
              <w:color w:val="000000" w:themeColor="text1"/>
              <w:sz w:val="24"/>
              <w:szCs w:val="24"/>
            </w:rPr>
          </w:pPr>
          <w:r w:rsidRPr="00B44234">
            <w:rPr>
              <w:rFonts w:ascii="Times New Roman" w:hAnsi="Times New Roman"/>
              <w:b/>
              <w:color w:val="000000"/>
              <w:sz w:val="24"/>
              <w:szCs w:val="24"/>
            </w:rPr>
            <w:t xml:space="preserve">Информация </w:t>
          </w:r>
          <w:r>
            <w:rPr>
              <w:rFonts w:ascii="Times New Roman" w:hAnsi="Times New Roman"/>
              <w:b/>
              <w:color w:val="000000"/>
              <w:sz w:val="24"/>
              <w:szCs w:val="24"/>
            </w:rPr>
            <w:t>о международной деятельности</w:t>
          </w:r>
        </w:p>
        <w:p w:rsidR="00075C93" w:rsidRPr="00B44234" w:rsidRDefault="00075C93" w:rsidP="00075C93">
          <w:pPr>
            <w:pStyle w:val="afc"/>
            <w:rPr>
              <w:rFonts w:ascii="Times New Roman" w:hAnsi="Times New Roman"/>
              <w:b/>
              <w:color w:val="000000" w:themeColor="text1"/>
              <w:sz w:val="24"/>
              <w:szCs w:val="24"/>
            </w:rPr>
          </w:pPr>
          <w:r w:rsidRPr="00075C93">
            <w:rPr>
              <w:rFonts w:ascii="Times New Roman" w:hAnsi="Times New Roman"/>
              <w:b/>
              <w:color w:val="000000"/>
              <w:sz w:val="24"/>
              <w:szCs w:val="24"/>
            </w:rPr>
            <w:t>Рекламно-информационная и маркетинговая деятельность</w:t>
          </w:r>
        </w:p>
        <w:p w:rsidR="00075C93" w:rsidRDefault="00075C93" w:rsidP="00075C93">
          <w:pPr>
            <w:pStyle w:val="afc"/>
            <w:rPr>
              <w:rFonts w:ascii="Times New Roman" w:hAnsi="Times New Roman"/>
              <w:b/>
              <w:color w:val="000000" w:themeColor="text1"/>
              <w:sz w:val="24"/>
              <w:szCs w:val="24"/>
            </w:rPr>
          </w:pPr>
          <w:r>
            <w:rPr>
              <w:rFonts w:ascii="Times New Roman" w:hAnsi="Times New Roman"/>
              <w:b/>
              <w:color w:val="000000"/>
              <w:sz w:val="24"/>
              <w:szCs w:val="24"/>
            </w:rPr>
            <w:t>Народное творчество и досуговая деятельность</w:t>
          </w:r>
        </w:p>
        <w:p w:rsidR="00225EB0" w:rsidRDefault="00225EB0" w:rsidP="00225EB0">
          <w:pPr>
            <w:spacing w:after="0" w:line="0" w:lineRule="atLeast"/>
            <w:jc w:val="center"/>
            <w:rPr>
              <w:rFonts w:ascii="Times New Roman" w:hAnsi="Times New Roman"/>
              <w:b/>
              <w:sz w:val="24"/>
              <w:szCs w:val="24"/>
            </w:rPr>
          </w:pPr>
        </w:p>
        <w:p w:rsidR="00225EB0" w:rsidRDefault="00225EB0" w:rsidP="0064047E">
          <w:pPr>
            <w:spacing w:after="0" w:line="0" w:lineRule="atLeast"/>
            <w:rPr>
              <w:rFonts w:ascii="Times New Roman" w:hAnsi="Times New Roman"/>
              <w:b/>
              <w:sz w:val="24"/>
              <w:szCs w:val="24"/>
            </w:rPr>
          </w:pPr>
          <w:r w:rsidRPr="00EF7C7B">
            <w:rPr>
              <w:rFonts w:ascii="Times New Roman" w:hAnsi="Times New Roman"/>
              <w:b/>
              <w:sz w:val="24"/>
              <w:szCs w:val="24"/>
            </w:rPr>
            <w:t>Справка о реализации плана мероприятий («Дорожной карты») «Изменения в отраслях социальной сферы, направленные на повышение эффективности сферы культуры Псков</w:t>
          </w:r>
          <w:r>
            <w:rPr>
              <w:rFonts w:ascii="Times New Roman" w:hAnsi="Times New Roman"/>
              <w:b/>
              <w:sz w:val="24"/>
              <w:szCs w:val="24"/>
            </w:rPr>
            <w:t xml:space="preserve">ской области» </w:t>
          </w:r>
        </w:p>
        <w:p w:rsidR="0064047E" w:rsidRPr="0064047E" w:rsidRDefault="0064047E" w:rsidP="0064047E">
          <w:pPr>
            <w:spacing w:after="0" w:line="0" w:lineRule="atLeast"/>
            <w:rPr>
              <w:rFonts w:ascii="Times New Roman" w:hAnsi="Times New Roman"/>
              <w:b/>
              <w:sz w:val="24"/>
              <w:szCs w:val="24"/>
            </w:rPr>
          </w:pPr>
        </w:p>
        <w:p w:rsidR="00075C93" w:rsidRPr="00B44234" w:rsidRDefault="00075C93" w:rsidP="00075C93">
          <w:pPr>
            <w:pStyle w:val="afc"/>
            <w:rPr>
              <w:rFonts w:ascii="Times New Roman" w:hAnsi="Times New Roman"/>
              <w:b/>
              <w:color w:val="000000" w:themeColor="text1"/>
              <w:sz w:val="24"/>
              <w:szCs w:val="24"/>
            </w:rPr>
          </w:pPr>
          <w:r w:rsidRPr="00075C93">
            <w:rPr>
              <w:rFonts w:ascii="Times New Roman" w:hAnsi="Times New Roman"/>
              <w:b/>
              <w:color w:val="000000"/>
              <w:sz w:val="24"/>
              <w:szCs w:val="24"/>
            </w:rPr>
            <w:t>Материально-техническая база</w:t>
          </w:r>
          <w:r>
            <w:rPr>
              <w:rFonts w:ascii="Times New Roman" w:hAnsi="Times New Roman"/>
              <w:b/>
              <w:color w:val="000000"/>
              <w:sz w:val="24"/>
              <w:szCs w:val="24"/>
            </w:rPr>
            <w:t xml:space="preserve"> </w:t>
          </w:r>
        </w:p>
        <w:p w:rsidR="00DC1B8E" w:rsidRDefault="00504CB2" w:rsidP="00075C93">
          <w:pPr>
            <w:pStyle w:val="31"/>
          </w:pPr>
        </w:p>
      </w:sdtContent>
    </w:sdt>
    <w:p w:rsidR="00CA6711" w:rsidRPr="007E111D" w:rsidRDefault="00CA6711" w:rsidP="0040713D">
      <w:pPr>
        <w:spacing w:line="240" w:lineRule="auto"/>
        <w:ind w:firstLine="567"/>
        <w:jc w:val="both"/>
        <w:rPr>
          <w:rFonts w:ascii="Times New Roman" w:hAnsi="Times New Roman"/>
          <w:b/>
          <w:sz w:val="24"/>
          <w:szCs w:val="24"/>
        </w:rPr>
      </w:pPr>
    </w:p>
    <w:p w:rsidR="00CA6711" w:rsidRPr="007E111D" w:rsidRDefault="00CA6711" w:rsidP="0040713D">
      <w:pPr>
        <w:spacing w:line="240" w:lineRule="auto"/>
        <w:ind w:firstLine="567"/>
        <w:jc w:val="both"/>
        <w:rPr>
          <w:rFonts w:ascii="Times New Roman" w:hAnsi="Times New Roman"/>
          <w:b/>
          <w:sz w:val="24"/>
          <w:szCs w:val="24"/>
        </w:rPr>
      </w:pPr>
    </w:p>
    <w:p w:rsidR="00CA6711" w:rsidRPr="007E111D" w:rsidRDefault="00CA6711" w:rsidP="0040713D">
      <w:pPr>
        <w:spacing w:line="240" w:lineRule="auto"/>
        <w:ind w:firstLine="567"/>
        <w:jc w:val="both"/>
        <w:rPr>
          <w:rFonts w:ascii="Times New Roman" w:hAnsi="Times New Roman"/>
          <w:b/>
          <w:sz w:val="24"/>
          <w:szCs w:val="24"/>
        </w:rPr>
      </w:pPr>
    </w:p>
    <w:p w:rsidR="00CA6711" w:rsidRPr="007E111D" w:rsidRDefault="00CA6711" w:rsidP="0040713D">
      <w:pPr>
        <w:spacing w:line="240" w:lineRule="auto"/>
        <w:ind w:firstLine="567"/>
        <w:jc w:val="both"/>
        <w:rPr>
          <w:rFonts w:ascii="Times New Roman" w:hAnsi="Times New Roman"/>
          <w:b/>
          <w:sz w:val="24"/>
          <w:szCs w:val="24"/>
        </w:rPr>
      </w:pPr>
    </w:p>
    <w:p w:rsidR="00CA6711" w:rsidRPr="006E321A" w:rsidRDefault="00CA6711" w:rsidP="006E321A">
      <w:pPr>
        <w:pageBreakBefore/>
        <w:spacing w:after="0" w:line="240" w:lineRule="auto"/>
        <w:ind w:firstLine="567"/>
        <w:jc w:val="center"/>
        <w:rPr>
          <w:rFonts w:ascii="Times New Roman" w:hAnsi="Times New Roman"/>
          <w:b/>
          <w:sz w:val="24"/>
          <w:szCs w:val="24"/>
        </w:rPr>
      </w:pPr>
      <w:r w:rsidRPr="006E321A">
        <w:rPr>
          <w:rFonts w:ascii="Times New Roman" w:hAnsi="Times New Roman"/>
          <w:b/>
          <w:sz w:val="24"/>
          <w:szCs w:val="24"/>
        </w:rPr>
        <w:lastRenderedPageBreak/>
        <w:t>Д О К Л А Д</w:t>
      </w:r>
    </w:p>
    <w:p w:rsidR="00CA6711" w:rsidRPr="006E321A" w:rsidRDefault="00CA6711" w:rsidP="006E321A">
      <w:pPr>
        <w:spacing w:after="0" w:line="240" w:lineRule="auto"/>
        <w:ind w:firstLine="567"/>
        <w:jc w:val="center"/>
        <w:rPr>
          <w:rFonts w:ascii="Times New Roman" w:hAnsi="Times New Roman"/>
          <w:b/>
          <w:sz w:val="24"/>
          <w:szCs w:val="24"/>
        </w:rPr>
      </w:pPr>
      <w:proofErr w:type="gramStart"/>
      <w:r w:rsidRPr="006E321A">
        <w:rPr>
          <w:rFonts w:ascii="Times New Roman" w:hAnsi="Times New Roman"/>
          <w:b/>
          <w:sz w:val="24"/>
          <w:szCs w:val="24"/>
        </w:rPr>
        <w:t>о</w:t>
      </w:r>
      <w:proofErr w:type="gramEnd"/>
      <w:r w:rsidRPr="006E321A">
        <w:rPr>
          <w:rFonts w:ascii="Times New Roman" w:hAnsi="Times New Roman"/>
          <w:b/>
          <w:sz w:val="24"/>
          <w:szCs w:val="24"/>
        </w:rPr>
        <w:t xml:space="preserve"> результатах деятельности</w:t>
      </w:r>
    </w:p>
    <w:p w:rsidR="00CA6711" w:rsidRPr="006E321A" w:rsidRDefault="00CA6711" w:rsidP="006E321A">
      <w:pPr>
        <w:spacing w:after="0" w:line="240" w:lineRule="auto"/>
        <w:ind w:firstLine="567"/>
        <w:jc w:val="center"/>
        <w:rPr>
          <w:rFonts w:ascii="Times New Roman" w:hAnsi="Times New Roman"/>
          <w:b/>
          <w:sz w:val="24"/>
          <w:szCs w:val="24"/>
        </w:rPr>
      </w:pPr>
      <w:r w:rsidRPr="006E321A">
        <w:rPr>
          <w:rFonts w:ascii="Times New Roman" w:hAnsi="Times New Roman"/>
          <w:b/>
          <w:sz w:val="24"/>
          <w:szCs w:val="24"/>
        </w:rPr>
        <w:t>Государственного бюджетного учреждения культуры</w:t>
      </w:r>
    </w:p>
    <w:p w:rsidR="00CA6711" w:rsidRDefault="00CA6711" w:rsidP="006E321A">
      <w:pPr>
        <w:spacing w:after="0" w:line="240" w:lineRule="auto"/>
        <w:ind w:firstLine="567"/>
        <w:jc w:val="center"/>
        <w:rPr>
          <w:rFonts w:ascii="Times New Roman" w:hAnsi="Times New Roman"/>
          <w:b/>
          <w:sz w:val="24"/>
          <w:szCs w:val="24"/>
        </w:rPr>
      </w:pPr>
      <w:r w:rsidRPr="006E321A">
        <w:rPr>
          <w:rFonts w:ascii="Times New Roman" w:hAnsi="Times New Roman"/>
          <w:b/>
          <w:sz w:val="24"/>
          <w:szCs w:val="24"/>
        </w:rPr>
        <w:t>«Псковский областной центр народного творчества»</w:t>
      </w:r>
      <w:r w:rsidR="006E321A">
        <w:rPr>
          <w:rFonts w:ascii="Times New Roman" w:hAnsi="Times New Roman"/>
          <w:b/>
          <w:sz w:val="24"/>
          <w:szCs w:val="24"/>
        </w:rPr>
        <w:t xml:space="preserve"> </w:t>
      </w:r>
      <w:r w:rsidRPr="006E321A">
        <w:rPr>
          <w:rFonts w:ascii="Times New Roman" w:hAnsi="Times New Roman"/>
          <w:b/>
          <w:sz w:val="24"/>
          <w:szCs w:val="24"/>
        </w:rPr>
        <w:t>в 2022 году</w:t>
      </w:r>
    </w:p>
    <w:p w:rsidR="006E321A" w:rsidRPr="006E321A" w:rsidRDefault="006E321A" w:rsidP="006E321A">
      <w:pPr>
        <w:spacing w:after="0" w:line="240" w:lineRule="auto"/>
        <w:ind w:firstLine="567"/>
        <w:jc w:val="center"/>
        <w:rPr>
          <w:rFonts w:ascii="Times New Roman" w:hAnsi="Times New Roman"/>
          <w:b/>
          <w:sz w:val="24"/>
          <w:szCs w:val="24"/>
        </w:rPr>
      </w:pP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xml:space="preserve">ГБУК «ПОЦНТ» создан 30 декабря 1944 года, является юридическим лицом и относится к учреждениям культурно-досугового типа, г. Псков, ул. Некрасова,10. </w:t>
      </w:r>
    </w:p>
    <w:p w:rsidR="00CA6711"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b/>
          <w:sz w:val="24"/>
          <w:szCs w:val="24"/>
        </w:rPr>
        <w:t xml:space="preserve">1. Сведения о Государственном бюджетном учреждении культуры «Псковский областной центр народного творчества (ГБУК «ПОЦНТ»). </w:t>
      </w:r>
    </w:p>
    <w:p w:rsidR="00CA6711" w:rsidRPr="006E321A" w:rsidRDefault="00CA6711" w:rsidP="006E321A">
      <w:pPr>
        <w:spacing w:after="0" w:line="240" w:lineRule="auto"/>
        <w:jc w:val="both"/>
        <w:rPr>
          <w:rFonts w:ascii="Times New Roman" w:hAnsi="Times New Roman"/>
          <w:b/>
          <w:sz w:val="24"/>
          <w:szCs w:val="24"/>
        </w:rPr>
      </w:pPr>
      <w:r w:rsidRPr="006E321A">
        <w:rPr>
          <w:rFonts w:ascii="Times New Roman" w:hAnsi="Times New Roman"/>
          <w:b/>
          <w:sz w:val="24"/>
          <w:szCs w:val="24"/>
        </w:rPr>
        <w:t xml:space="preserve">1.1. </w:t>
      </w:r>
      <w:r w:rsidRPr="006E321A">
        <w:rPr>
          <w:rFonts w:ascii="Times New Roman" w:hAnsi="Times New Roman"/>
          <w:sz w:val="24"/>
          <w:szCs w:val="24"/>
        </w:rPr>
        <w:t>Остались без изменения.</w:t>
      </w:r>
    </w:p>
    <w:p w:rsidR="00CA6711"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b/>
          <w:sz w:val="24"/>
          <w:szCs w:val="24"/>
        </w:rPr>
        <w:t>Приложение № 1 (копия Устава).</w:t>
      </w:r>
    </w:p>
    <w:p w:rsidR="00CA6711" w:rsidRPr="006E321A" w:rsidRDefault="00CA6711" w:rsidP="006E321A">
      <w:pPr>
        <w:spacing w:after="0" w:line="240" w:lineRule="auto"/>
        <w:jc w:val="both"/>
        <w:rPr>
          <w:rFonts w:ascii="Times New Roman" w:hAnsi="Times New Roman"/>
          <w:b/>
          <w:sz w:val="24"/>
          <w:szCs w:val="24"/>
        </w:rPr>
      </w:pPr>
      <w:r w:rsidRPr="006E321A">
        <w:rPr>
          <w:rFonts w:ascii="Times New Roman" w:hAnsi="Times New Roman"/>
          <w:b/>
          <w:sz w:val="24"/>
          <w:szCs w:val="24"/>
        </w:rPr>
        <w:t>1.2. Цели, пр</w:t>
      </w:r>
      <w:r w:rsidR="00055B87" w:rsidRPr="006E321A">
        <w:rPr>
          <w:rFonts w:ascii="Times New Roman" w:hAnsi="Times New Roman"/>
          <w:b/>
          <w:sz w:val="24"/>
          <w:szCs w:val="24"/>
        </w:rPr>
        <w:t>едмет и виды деятельности ПОЦНТ</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Осуществление методической, творческой и иных видов деятельности, направленных на содействие максимальному удовлетворению духовных запросов людей в самодеятельном творчестве, возрождение и развитие культурно-творческих традиций, наследия, духовного возрождения России.</w:t>
      </w:r>
    </w:p>
    <w:p w:rsidR="00CA6711" w:rsidRPr="006E321A" w:rsidRDefault="00CA6711" w:rsidP="006E321A">
      <w:pPr>
        <w:spacing w:after="0" w:line="240" w:lineRule="auto"/>
        <w:ind w:left="-567" w:firstLine="567"/>
        <w:jc w:val="both"/>
        <w:rPr>
          <w:rFonts w:ascii="Times New Roman" w:hAnsi="Times New Roman"/>
          <w:b/>
          <w:i/>
          <w:sz w:val="24"/>
          <w:szCs w:val="24"/>
        </w:rPr>
      </w:pPr>
      <w:r w:rsidRPr="006E321A">
        <w:rPr>
          <w:rFonts w:ascii="Times New Roman" w:hAnsi="Times New Roman"/>
          <w:b/>
          <w:sz w:val="24"/>
          <w:szCs w:val="24"/>
        </w:rPr>
        <w:t>Приложение № 2 - страницы Устава.</w:t>
      </w:r>
    </w:p>
    <w:p w:rsidR="00CA6711"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b/>
          <w:sz w:val="24"/>
          <w:szCs w:val="24"/>
        </w:rPr>
        <w:t>1.3. Анализ структуры и штатного расписания</w:t>
      </w:r>
    </w:p>
    <w:p w:rsidR="00CA6711"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sz w:val="24"/>
          <w:szCs w:val="24"/>
        </w:rPr>
        <w:t>Структура и штатное расписание учреждения в целом соответствуют исполнению уставных задач. Штатных единиц недостаточно для исполнения всех видов деятельности, в том числе методической работы с культурно-досуговыми учреждениями области и специалистов по обслуживанию зданий.</w:t>
      </w:r>
    </w:p>
    <w:p w:rsidR="00CA6711"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sz w:val="24"/>
          <w:szCs w:val="24"/>
        </w:rPr>
        <w:t>Необходимо хотя бы ввести одну штатную единицу (2 человека по 0,5 ставки) электрика, сантехника для технического обслуживания двух зданий. Исходя из имеющихся ресурсов, структура учреждения сформирована согласно главных направлений работы:</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отде</w:t>
      </w:r>
      <w:r w:rsidR="00363261" w:rsidRPr="006E321A">
        <w:rPr>
          <w:rFonts w:ascii="Times New Roman" w:hAnsi="Times New Roman"/>
          <w:sz w:val="24"/>
          <w:szCs w:val="24"/>
        </w:rPr>
        <w:t>л художественного творчества – 5</w:t>
      </w:r>
      <w:r w:rsidRPr="006E321A">
        <w:rPr>
          <w:rFonts w:ascii="Times New Roman" w:hAnsi="Times New Roman"/>
          <w:sz w:val="24"/>
          <w:szCs w:val="24"/>
        </w:rPr>
        <w:t xml:space="preserve">,0 ед., в том числе: сектор по поддержке культуры народов России, </w:t>
      </w:r>
      <w:r w:rsidR="00363261" w:rsidRPr="006E321A">
        <w:rPr>
          <w:rFonts w:ascii="Times New Roman" w:hAnsi="Times New Roman"/>
          <w:sz w:val="24"/>
          <w:szCs w:val="24"/>
        </w:rPr>
        <w:t>сохранению казачьей культуры – 1</w:t>
      </w:r>
      <w:r w:rsidRPr="006E321A">
        <w:rPr>
          <w:rFonts w:ascii="Times New Roman" w:hAnsi="Times New Roman"/>
          <w:sz w:val="24"/>
          <w:szCs w:val="24"/>
        </w:rPr>
        <w:t xml:space="preserve"> ед.;</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отдел декоративно-прикладного творчества и ремёсел - 3 ед.;</w:t>
      </w:r>
    </w:p>
    <w:p w:rsidR="00CA6711" w:rsidRPr="006E321A" w:rsidRDefault="0036326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информационный отдел – 3,5</w:t>
      </w:r>
      <w:r w:rsidR="00CA6711" w:rsidRPr="006E321A">
        <w:rPr>
          <w:rFonts w:ascii="Times New Roman" w:hAnsi="Times New Roman"/>
          <w:sz w:val="24"/>
          <w:szCs w:val="24"/>
        </w:rPr>
        <w:t xml:space="preserve"> ед.;</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отдел бухга</w:t>
      </w:r>
      <w:r w:rsidR="00363261" w:rsidRPr="006E321A">
        <w:rPr>
          <w:rFonts w:ascii="Times New Roman" w:hAnsi="Times New Roman"/>
          <w:sz w:val="24"/>
          <w:szCs w:val="24"/>
        </w:rPr>
        <w:t>лтерского учёта и контроля – 3</w:t>
      </w:r>
      <w:r w:rsidRPr="006E321A">
        <w:rPr>
          <w:rFonts w:ascii="Times New Roman" w:hAnsi="Times New Roman"/>
          <w:sz w:val="24"/>
          <w:szCs w:val="24"/>
        </w:rPr>
        <w:t xml:space="preserve"> ед.;</w:t>
      </w:r>
    </w:p>
    <w:p w:rsidR="00CA6711" w:rsidRPr="006E321A" w:rsidRDefault="0036326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отдел методической и аналитической работы – 5</w:t>
      </w:r>
      <w:r w:rsidR="00CA6711" w:rsidRPr="006E321A">
        <w:rPr>
          <w:rFonts w:ascii="Times New Roman" w:hAnsi="Times New Roman"/>
          <w:sz w:val="24"/>
          <w:szCs w:val="24"/>
        </w:rPr>
        <w:t xml:space="preserve"> ед., </w:t>
      </w:r>
    </w:p>
    <w:p w:rsidR="00363261" w:rsidRPr="006E321A" w:rsidRDefault="0036326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отдел технического обеспечения – 5,75 ед.;</w:t>
      </w:r>
    </w:p>
    <w:p w:rsidR="00CA6711" w:rsidRPr="006E321A" w:rsidRDefault="00363261" w:rsidP="006E321A">
      <w:pPr>
        <w:spacing w:after="0" w:line="240" w:lineRule="auto"/>
        <w:ind w:left="-567" w:firstLine="567"/>
        <w:jc w:val="both"/>
        <w:rPr>
          <w:rFonts w:ascii="Times New Roman" w:hAnsi="Times New Roman"/>
          <w:sz w:val="24"/>
          <w:szCs w:val="24"/>
        </w:rPr>
      </w:pPr>
      <w:proofErr w:type="gramStart"/>
      <w:r w:rsidRPr="006E321A">
        <w:rPr>
          <w:rFonts w:ascii="Times New Roman" w:hAnsi="Times New Roman"/>
          <w:sz w:val="24"/>
          <w:szCs w:val="24"/>
        </w:rPr>
        <w:t>включая</w:t>
      </w:r>
      <w:proofErr w:type="gramEnd"/>
      <w:r w:rsidRPr="006E321A">
        <w:rPr>
          <w:rFonts w:ascii="Times New Roman" w:hAnsi="Times New Roman"/>
          <w:sz w:val="24"/>
          <w:szCs w:val="24"/>
        </w:rPr>
        <w:t xml:space="preserve"> 4</w:t>
      </w:r>
      <w:r w:rsidR="00CA6711" w:rsidRPr="006E321A">
        <w:rPr>
          <w:rFonts w:ascii="Times New Roman" w:hAnsi="Times New Roman"/>
          <w:sz w:val="24"/>
          <w:szCs w:val="24"/>
        </w:rPr>
        <w:t>,</w:t>
      </w:r>
      <w:r w:rsidRPr="006E321A">
        <w:rPr>
          <w:rFonts w:ascii="Times New Roman" w:hAnsi="Times New Roman"/>
          <w:sz w:val="24"/>
          <w:szCs w:val="24"/>
        </w:rPr>
        <w:t>2</w:t>
      </w:r>
      <w:r w:rsidR="00CA6711" w:rsidRPr="006E321A">
        <w:rPr>
          <w:rFonts w:ascii="Times New Roman" w:hAnsi="Times New Roman"/>
          <w:sz w:val="24"/>
          <w:szCs w:val="24"/>
        </w:rPr>
        <w:t>5 единиц технического персонала на два здания;</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административно – управленческий апп</w:t>
      </w:r>
      <w:r w:rsidR="00363261" w:rsidRPr="006E321A">
        <w:rPr>
          <w:rFonts w:ascii="Times New Roman" w:hAnsi="Times New Roman"/>
          <w:sz w:val="24"/>
          <w:szCs w:val="24"/>
        </w:rPr>
        <w:t>арат – 4</w:t>
      </w:r>
      <w:r w:rsidRPr="006E321A">
        <w:rPr>
          <w:rFonts w:ascii="Times New Roman" w:hAnsi="Times New Roman"/>
          <w:sz w:val="24"/>
          <w:szCs w:val="24"/>
        </w:rPr>
        <w:t>,25 ед.</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xml:space="preserve">   Всего 29,0 единиц. </w:t>
      </w:r>
    </w:p>
    <w:p w:rsidR="00CA6711"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b/>
          <w:sz w:val="24"/>
          <w:szCs w:val="24"/>
        </w:rPr>
        <w:t xml:space="preserve">2. Основные итоги и анализ деятельности </w:t>
      </w:r>
      <w:r w:rsidR="00AC79FE" w:rsidRPr="006E321A">
        <w:rPr>
          <w:rFonts w:ascii="Times New Roman" w:hAnsi="Times New Roman"/>
          <w:b/>
          <w:sz w:val="24"/>
          <w:szCs w:val="24"/>
        </w:rPr>
        <w:t xml:space="preserve">ГБУК «ПОЦНТ» </w:t>
      </w:r>
      <w:r w:rsidRPr="006E321A">
        <w:rPr>
          <w:rFonts w:ascii="Times New Roman" w:hAnsi="Times New Roman"/>
          <w:b/>
          <w:sz w:val="24"/>
          <w:szCs w:val="24"/>
        </w:rPr>
        <w:t>по направлениям.</w:t>
      </w:r>
    </w:p>
    <w:p w:rsidR="002B423E" w:rsidRPr="006E321A" w:rsidRDefault="00923315"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xml:space="preserve">Указом Президента Российской Федерации от 30 декабря 2021 года № 745 принято решение о проведении в 2022 году в Российской Федерации Года культурного наследия народов России. В связи с этим </w:t>
      </w:r>
      <w:r w:rsidR="002B423E" w:rsidRPr="006E321A">
        <w:rPr>
          <w:rFonts w:ascii="Times New Roman" w:hAnsi="Times New Roman"/>
          <w:sz w:val="24"/>
          <w:szCs w:val="24"/>
        </w:rPr>
        <w:t xml:space="preserve">вся деятельность ГБУК «ПОЦНТ» в 2022 году была нацелена на популяризацию народного искусства, сохранение культурных традиций, </w:t>
      </w:r>
      <w:r w:rsidR="006E321A">
        <w:rPr>
          <w:rFonts w:ascii="Times New Roman" w:hAnsi="Times New Roman"/>
          <w:sz w:val="24"/>
          <w:szCs w:val="24"/>
        </w:rPr>
        <w:t xml:space="preserve">нематериального культурного наследия, </w:t>
      </w:r>
      <w:r w:rsidR="002B423E" w:rsidRPr="006E321A">
        <w:rPr>
          <w:rFonts w:ascii="Times New Roman" w:hAnsi="Times New Roman"/>
          <w:sz w:val="24"/>
          <w:szCs w:val="24"/>
        </w:rPr>
        <w:t>памятников истории и культуры, этнокультурного многообразия и культурной самобытности всех народов и этнических общностей Российской Федерации.</w:t>
      </w:r>
    </w:p>
    <w:p w:rsidR="00CA6711"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b/>
          <w:sz w:val="24"/>
          <w:szCs w:val="24"/>
        </w:rPr>
        <w:t>2.1. Основные задачи.</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Основными задачами в 2022 году являлись:</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организация активного участия КДУ области в проведении областных мероприятий;</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содействие развитию народного творчества и любительского искусства в КДУ области;</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сохранение единого культурного пространства в интересах всего общества страны и всей территорий нашей области;</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xml:space="preserve">- поддержание баланса </w:t>
      </w:r>
      <w:proofErr w:type="spellStart"/>
      <w:r w:rsidRPr="006E321A">
        <w:rPr>
          <w:rFonts w:ascii="Times New Roman" w:hAnsi="Times New Roman"/>
          <w:sz w:val="24"/>
          <w:szCs w:val="24"/>
        </w:rPr>
        <w:t>инновационности</w:t>
      </w:r>
      <w:proofErr w:type="spellEnd"/>
      <w:r w:rsidRPr="006E321A">
        <w:rPr>
          <w:rFonts w:ascii="Times New Roman" w:hAnsi="Times New Roman"/>
          <w:sz w:val="24"/>
          <w:szCs w:val="24"/>
        </w:rPr>
        <w:t xml:space="preserve"> и традиционности в основной деятельности;</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возрождение, сохранение и развитие народных художественных ремесел на территории области;</w:t>
      </w:r>
    </w:p>
    <w:p w:rsidR="00CA6711"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lastRenderedPageBreak/>
        <w:t xml:space="preserve">- развитие и использование новых цифровых площадок, применение технологий виртуальной реальности; </w:t>
      </w:r>
    </w:p>
    <w:p w:rsidR="00237383" w:rsidRPr="006E321A" w:rsidRDefault="00CA6711" w:rsidP="006E321A">
      <w:pPr>
        <w:spacing w:after="0" w:line="240" w:lineRule="auto"/>
        <w:ind w:left="-567" w:firstLine="567"/>
        <w:jc w:val="both"/>
        <w:rPr>
          <w:rFonts w:ascii="Times New Roman" w:hAnsi="Times New Roman"/>
          <w:sz w:val="24"/>
          <w:szCs w:val="24"/>
        </w:rPr>
      </w:pPr>
      <w:r w:rsidRPr="006E321A">
        <w:rPr>
          <w:rFonts w:ascii="Times New Roman" w:hAnsi="Times New Roman"/>
          <w:i/>
          <w:sz w:val="24"/>
          <w:szCs w:val="24"/>
        </w:rPr>
        <w:t>-</w:t>
      </w:r>
      <w:r w:rsidRPr="006E321A">
        <w:rPr>
          <w:rFonts w:ascii="Times New Roman" w:hAnsi="Times New Roman"/>
          <w:i/>
          <w:color w:val="C00000"/>
          <w:sz w:val="24"/>
          <w:szCs w:val="24"/>
        </w:rPr>
        <w:t xml:space="preserve"> </w:t>
      </w:r>
      <w:r w:rsidRPr="006E321A">
        <w:rPr>
          <w:rFonts w:ascii="Times New Roman" w:hAnsi="Times New Roman"/>
          <w:sz w:val="24"/>
          <w:szCs w:val="24"/>
        </w:rPr>
        <w:t>содействие КДУ области по вопросу расширения спектра предоставляемых населению культурно – досуговых и информационно-просветительских услуг.</w:t>
      </w:r>
    </w:p>
    <w:p w:rsidR="00A72BFD" w:rsidRPr="006E321A" w:rsidRDefault="00A72BFD" w:rsidP="006E321A">
      <w:pPr>
        <w:spacing w:after="0" w:line="240" w:lineRule="auto"/>
        <w:ind w:left="-567" w:firstLine="567"/>
        <w:jc w:val="both"/>
        <w:rPr>
          <w:rFonts w:ascii="Times New Roman" w:hAnsi="Times New Roman"/>
          <w:sz w:val="24"/>
          <w:szCs w:val="24"/>
        </w:rPr>
      </w:pPr>
    </w:p>
    <w:p w:rsidR="00A72BFD" w:rsidRPr="006E321A" w:rsidRDefault="00A72BFD" w:rsidP="006E321A">
      <w:pPr>
        <w:spacing w:after="0" w:line="240" w:lineRule="auto"/>
        <w:ind w:left="-567" w:firstLine="567"/>
        <w:jc w:val="both"/>
        <w:rPr>
          <w:rFonts w:ascii="Times New Roman" w:hAnsi="Times New Roman"/>
          <w:sz w:val="24"/>
          <w:szCs w:val="24"/>
        </w:rPr>
      </w:pPr>
      <w:r w:rsidRPr="006E321A">
        <w:rPr>
          <w:rFonts w:ascii="Times New Roman" w:hAnsi="Times New Roman"/>
          <w:b/>
          <w:sz w:val="24"/>
          <w:szCs w:val="24"/>
        </w:rPr>
        <w:t xml:space="preserve">Приложение № 3 </w:t>
      </w:r>
      <w:r w:rsidRPr="006E321A">
        <w:rPr>
          <w:rFonts w:ascii="Times New Roman" w:hAnsi="Times New Roman"/>
          <w:sz w:val="24"/>
          <w:szCs w:val="24"/>
        </w:rPr>
        <w:t>(Информация о выполнении</w:t>
      </w:r>
      <w:r w:rsidR="000405B9" w:rsidRPr="006E321A">
        <w:rPr>
          <w:rFonts w:ascii="Times New Roman" w:hAnsi="Times New Roman"/>
          <w:sz w:val="24"/>
          <w:szCs w:val="24"/>
        </w:rPr>
        <w:t xml:space="preserve"> государственного задания в 2022</w:t>
      </w:r>
      <w:r w:rsidRPr="006E321A">
        <w:rPr>
          <w:rFonts w:ascii="Times New Roman" w:hAnsi="Times New Roman"/>
          <w:sz w:val="24"/>
          <w:szCs w:val="24"/>
        </w:rPr>
        <w:t xml:space="preserve"> году). </w:t>
      </w:r>
    </w:p>
    <w:p w:rsidR="00A72BFD" w:rsidRPr="006E321A" w:rsidRDefault="00A72BFD"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Центр полностью выполнил весь объем работы и услуг в соответствии с Государственным заданием:</w:t>
      </w:r>
    </w:p>
    <w:p w:rsidR="00A72BFD" w:rsidRPr="006E321A" w:rsidRDefault="00A72BFD" w:rsidP="006E321A">
      <w:pPr>
        <w:spacing w:after="0" w:line="240" w:lineRule="auto"/>
        <w:jc w:val="both"/>
        <w:rPr>
          <w:rFonts w:ascii="Times New Roman" w:hAnsi="Times New Roman"/>
          <w:sz w:val="24"/>
          <w:szCs w:val="24"/>
        </w:rPr>
      </w:pPr>
      <w:r w:rsidRPr="006E321A">
        <w:rPr>
          <w:rFonts w:ascii="Times New Roman" w:hAnsi="Times New Roman"/>
          <w:sz w:val="24"/>
          <w:szCs w:val="24"/>
        </w:rPr>
        <w:t xml:space="preserve">- «Услуги по проведению культурно - массовых мероприятий»: </w:t>
      </w:r>
    </w:p>
    <w:p w:rsidR="00A72BFD" w:rsidRPr="006E321A" w:rsidRDefault="00A72BFD" w:rsidP="006E321A">
      <w:pPr>
        <w:spacing w:after="0" w:line="240" w:lineRule="auto"/>
        <w:jc w:val="both"/>
        <w:rPr>
          <w:rFonts w:ascii="Times New Roman" w:hAnsi="Times New Roman"/>
          <w:b/>
          <w:sz w:val="24"/>
          <w:szCs w:val="24"/>
        </w:rPr>
      </w:pPr>
      <w:proofErr w:type="gramStart"/>
      <w:r w:rsidRPr="006E321A">
        <w:rPr>
          <w:rFonts w:ascii="Times New Roman" w:hAnsi="Times New Roman"/>
          <w:sz w:val="24"/>
          <w:szCs w:val="24"/>
        </w:rPr>
        <w:t>план</w:t>
      </w:r>
      <w:proofErr w:type="gramEnd"/>
      <w:r w:rsidRPr="006E321A">
        <w:rPr>
          <w:rFonts w:ascii="Times New Roman" w:hAnsi="Times New Roman"/>
          <w:sz w:val="24"/>
          <w:szCs w:val="24"/>
        </w:rPr>
        <w:t xml:space="preserve"> – </w:t>
      </w:r>
      <w:r w:rsidRPr="006E321A">
        <w:rPr>
          <w:rFonts w:ascii="Times New Roman" w:hAnsi="Times New Roman"/>
          <w:b/>
          <w:sz w:val="24"/>
          <w:szCs w:val="24"/>
        </w:rPr>
        <w:t xml:space="preserve">36 </w:t>
      </w:r>
      <w:proofErr w:type="spellStart"/>
      <w:r w:rsidRPr="006E321A">
        <w:rPr>
          <w:rFonts w:ascii="Times New Roman" w:hAnsi="Times New Roman"/>
          <w:b/>
          <w:sz w:val="24"/>
          <w:szCs w:val="24"/>
        </w:rPr>
        <w:t>ед</w:t>
      </w:r>
      <w:proofErr w:type="spellEnd"/>
      <w:r w:rsidRPr="006E321A">
        <w:rPr>
          <w:rFonts w:ascii="Times New Roman" w:hAnsi="Times New Roman"/>
          <w:b/>
          <w:sz w:val="24"/>
          <w:szCs w:val="24"/>
        </w:rPr>
        <w:t xml:space="preserve"> </w:t>
      </w:r>
      <w:r w:rsidRPr="006E321A">
        <w:rPr>
          <w:rFonts w:ascii="Times New Roman" w:hAnsi="Times New Roman"/>
          <w:sz w:val="24"/>
          <w:szCs w:val="24"/>
        </w:rPr>
        <w:t xml:space="preserve">факт - </w:t>
      </w:r>
      <w:r w:rsidRPr="006E321A">
        <w:rPr>
          <w:rFonts w:ascii="Times New Roman" w:hAnsi="Times New Roman"/>
          <w:b/>
          <w:sz w:val="24"/>
          <w:szCs w:val="24"/>
        </w:rPr>
        <w:t>36</w:t>
      </w:r>
      <w:r w:rsidRPr="006E321A">
        <w:rPr>
          <w:rFonts w:ascii="Times New Roman" w:hAnsi="Times New Roman"/>
          <w:sz w:val="24"/>
          <w:szCs w:val="24"/>
        </w:rPr>
        <w:t xml:space="preserve"> ед.</w:t>
      </w:r>
    </w:p>
    <w:p w:rsidR="00A72BFD" w:rsidRPr="006E321A" w:rsidRDefault="00A72BFD" w:rsidP="006E321A">
      <w:pPr>
        <w:spacing w:after="0" w:line="240" w:lineRule="auto"/>
        <w:jc w:val="both"/>
        <w:rPr>
          <w:rFonts w:ascii="Times New Roman" w:hAnsi="Times New Roman"/>
          <w:sz w:val="24"/>
          <w:szCs w:val="24"/>
        </w:rPr>
      </w:pPr>
      <w:r w:rsidRPr="006E321A">
        <w:rPr>
          <w:rFonts w:ascii="Times New Roman" w:hAnsi="Times New Roman"/>
          <w:sz w:val="24"/>
          <w:szCs w:val="24"/>
        </w:rPr>
        <w:t>- «Работа по сохранению нематериального культурного наследия народов РФ в области традиционной культуры и развитию современного художественного творчества»:</w:t>
      </w:r>
    </w:p>
    <w:p w:rsidR="00A72BFD" w:rsidRPr="006E321A" w:rsidRDefault="00A72BFD" w:rsidP="006E321A">
      <w:pPr>
        <w:tabs>
          <w:tab w:val="left" w:pos="3300"/>
        </w:tabs>
        <w:spacing w:after="0" w:line="240" w:lineRule="auto"/>
        <w:jc w:val="both"/>
        <w:rPr>
          <w:rFonts w:ascii="Times New Roman" w:hAnsi="Times New Roman"/>
          <w:sz w:val="24"/>
          <w:szCs w:val="24"/>
        </w:rPr>
      </w:pPr>
      <w:proofErr w:type="gramStart"/>
      <w:r w:rsidRPr="006E321A">
        <w:rPr>
          <w:rFonts w:ascii="Times New Roman" w:hAnsi="Times New Roman"/>
          <w:sz w:val="24"/>
          <w:szCs w:val="24"/>
        </w:rPr>
        <w:t>план</w:t>
      </w:r>
      <w:proofErr w:type="gramEnd"/>
      <w:r w:rsidRPr="006E321A">
        <w:rPr>
          <w:rFonts w:ascii="Times New Roman" w:hAnsi="Times New Roman"/>
          <w:sz w:val="24"/>
          <w:szCs w:val="24"/>
        </w:rPr>
        <w:t xml:space="preserve"> - </w:t>
      </w:r>
      <w:r w:rsidRPr="006E321A">
        <w:rPr>
          <w:rFonts w:ascii="Times New Roman" w:hAnsi="Times New Roman"/>
          <w:b/>
          <w:sz w:val="24"/>
          <w:szCs w:val="24"/>
        </w:rPr>
        <w:t>260</w:t>
      </w:r>
      <w:r w:rsidRPr="006E321A">
        <w:rPr>
          <w:rFonts w:ascii="Times New Roman" w:hAnsi="Times New Roman"/>
          <w:sz w:val="24"/>
          <w:szCs w:val="24"/>
        </w:rPr>
        <w:t xml:space="preserve"> ед.  </w:t>
      </w:r>
      <w:proofErr w:type="gramStart"/>
      <w:r w:rsidRPr="006E321A">
        <w:rPr>
          <w:rFonts w:ascii="Times New Roman" w:hAnsi="Times New Roman"/>
          <w:sz w:val="24"/>
          <w:szCs w:val="24"/>
        </w:rPr>
        <w:t>факт</w:t>
      </w:r>
      <w:proofErr w:type="gramEnd"/>
      <w:r w:rsidRPr="006E321A">
        <w:rPr>
          <w:rFonts w:ascii="Times New Roman" w:hAnsi="Times New Roman"/>
          <w:sz w:val="24"/>
          <w:szCs w:val="24"/>
        </w:rPr>
        <w:t xml:space="preserve"> - </w:t>
      </w:r>
      <w:r w:rsidRPr="006E321A">
        <w:rPr>
          <w:rFonts w:ascii="Times New Roman" w:hAnsi="Times New Roman"/>
          <w:b/>
          <w:sz w:val="24"/>
          <w:szCs w:val="24"/>
        </w:rPr>
        <w:t>260</w:t>
      </w:r>
      <w:r w:rsidRPr="006E321A">
        <w:rPr>
          <w:rFonts w:ascii="Times New Roman" w:hAnsi="Times New Roman"/>
          <w:sz w:val="24"/>
          <w:szCs w:val="24"/>
        </w:rPr>
        <w:t xml:space="preserve"> ед.</w:t>
      </w:r>
      <w:r w:rsidR="00C94D81" w:rsidRPr="006E321A">
        <w:rPr>
          <w:rFonts w:ascii="Times New Roman" w:hAnsi="Times New Roman"/>
          <w:sz w:val="24"/>
          <w:szCs w:val="24"/>
        </w:rPr>
        <w:tab/>
      </w:r>
    </w:p>
    <w:p w:rsidR="00A72BFD" w:rsidRPr="006E321A" w:rsidRDefault="00A72BFD" w:rsidP="006E321A">
      <w:pPr>
        <w:spacing w:after="0" w:line="240" w:lineRule="auto"/>
        <w:jc w:val="both"/>
        <w:rPr>
          <w:rFonts w:ascii="Times New Roman" w:hAnsi="Times New Roman"/>
          <w:sz w:val="24"/>
          <w:szCs w:val="24"/>
        </w:rPr>
      </w:pP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b/>
          <w:color w:val="000000" w:themeColor="text1"/>
          <w:sz w:val="24"/>
          <w:szCs w:val="24"/>
        </w:rPr>
        <w:t>Для выполнения задач и государственного задания были выделены финансовые ресурсы:</w:t>
      </w: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xml:space="preserve">Для выполнения государственного задания была выделена сумма – </w:t>
      </w:r>
      <w:r w:rsidR="00865991" w:rsidRPr="006E321A">
        <w:rPr>
          <w:rFonts w:ascii="Times New Roman" w:hAnsi="Times New Roman"/>
          <w:color w:val="000000" w:themeColor="text1"/>
          <w:sz w:val="24"/>
          <w:szCs w:val="24"/>
        </w:rPr>
        <w:t>14130820 рублей</w:t>
      </w: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xml:space="preserve">Для осуществления деятельности учреждением получены финансовые средства по государственным программам Псковской области в размере: </w:t>
      </w:r>
    </w:p>
    <w:p w:rsidR="00865991"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xml:space="preserve">- Государственной программе «Культура, сохранение культурного наследия и развитие туризма на территории области» - </w:t>
      </w:r>
      <w:r w:rsidR="00865991" w:rsidRPr="006E321A">
        <w:rPr>
          <w:rFonts w:ascii="Times New Roman" w:hAnsi="Times New Roman"/>
          <w:color w:val="000000" w:themeColor="text1"/>
          <w:sz w:val="24"/>
          <w:szCs w:val="24"/>
        </w:rPr>
        <w:t>15726893, 66 рублей;</w:t>
      </w: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По национальному проекту «Культура» - 760 000 рублей;</w:t>
      </w:r>
    </w:p>
    <w:p w:rsidR="00865991"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xml:space="preserve">- По федеральной программе – </w:t>
      </w:r>
      <w:r w:rsidR="00865991" w:rsidRPr="006E321A">
        <w:rPr>
          <w:rFonts w:ascii="Times New Roman" w:hAnsi="Times New Roman"/>
          <w:color w:val="000000" w:themeColor="text1"/>
          <w:sz w:val="24"/>
          <w:szCs w:val="24"/>
        </w:rPr>
        <w:t xml:space="preserve">2220000 рублей; </w:t>
      </w: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xml:space="preserve">- Резервный фонд Администрации области – </w:t>
      </w:r>
      <w:r w:rsidR="00865991" w:rsidRPr="006E321A">
        <w:rPr>
          <w:rFonts w:ascii="Times New Roman" w:hAnsi="Times New Roman"/>
          <w:color w:val="000000" w:themeColor="text1"/>
          <w:sz w:val="24"/>
          <w:szCs w:val="24"/>
        </w:rPr>
        <w:t>1093981,60 рублей;</w:t>
      </w: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Программа «Старшее поколение» - 441 000 рублей;</w:t>
      </w: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xml:space="preserve">- Итого по целевым программам – </w:t>
      </w:r>
      <w:r w:rsidR="0064763A" w:rsidRPr="006E321A">
        <w:rPr>
          <w:rFonts w:ascii="Times New Roman" w:hAnsi="Times New Roman"/>
          <w:color w:val="000000" w:themeColor="text1"/>
          <w:sz w:val="24"/>
          <w:szCs w:val="24"/>
        </w:rPr>
        <w:t>26053755,86</w:t>
      </w:r>
      <w:r w:rsidR="00865991" w:rsidRPr="006E321A">
        <w:rPr>
          <w:rFonts w:ascii="Times New Roman" w:hAnsi="Times New Roman"/>
          <w:color w:val="000000" w:themeColor="text1"/>
          <w:sz w:val="24"/>
          <w:szCs w:val="24"/>
        </w:rPr>
        <w:t xml:space="preserve"> рублей;</w:t>
      </w:r>
    </w:p>
    <w:p w:rsidR="00A72BFD" w:rsidRPr="006E321A" w:rsidRDefault="00865991"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Итого получено в 2022</w:t>
      </w:r>
      <w:r w:rsidR="00A72BFD" w:rsidRPr="006E321A">
        <w:rPr>
          <w:rFonts w:ascii="Times New Roman" w:hAnsi="Times New Roman"/>
          <w:color w:val="000000" w:themeColor="text1"/>
          <w:sz w:val="24"/>
          <w:szCs w:val="24"/>
        </w:rPr>
        <w:t xml:space="preserve"> году </w:t>
      </w:r>
      <w:r w:rsidRPr="006E321A">
        <w:rPr>
          <w:rFonts w:ascii="Times New Roman" w:hAnsi="Times New Roman"/>
          <w:color w:val="000000" w:themeColor="text1"/>
          <w:sz w:val="24"/>
          <w:szCs w:val="24"/>
        </w:rPr>
        <w:t>–</w:t>
      </w:r>
      <w:r w:rsidR="00A72BFD" w:rsidRPr="006E321A">
        <w:rPr>
          <w:rFonts w:ascii="Times New Roman" w:hAnsi="Times New Roman"/>
          <w:color w:val="000000" w:themeColor="text1"/>
          <w:sz w:val="24"/>
          <w:szCs w:val="24"/>
        </w:rPr>
        <w:t xml:space="preserve"> </w:t>
      </w:r>
      <w:r w:rsidR="000405B9" w:rsidRPr="006E321A">
        <w:rPr>
          <w:rFonts w:ascii="Times New Roman" w:hAnsi="Times New Roman"/>
          <w:color w:val="000000" w:themeColor="text1"/>
          <w:sz w:val="24"/>
          <w:szCs w:val="24"/>
        </w:rPr>
        <w:t>37278635,56 рублей;</w:t>
      </w:r>
    </w:p>
    <w:p w:rsidR="00A72BFD" w:rsidRPr="006E321A" w:rsidRDefault="00A72BFD" w:rsidP="006E321A">
      <w:pPr>
        <w:spacing w:after="0" w:line="240" w:lineRule="auto"/>
        <w:jc w:val="both"/>
        <w:rPr>
          <w:rFonts w:ascii="Times New Roman" w:hAnsi="Times New Roman"/>
          <w:color w:val="000000" w:themeColor="text1"/>
          <w:sz w:val="24"/>
          <w:szCs w:val="24"/>
        </w:rPr>
      </w:pPr>
      <w:r w:rsidRPr="006E321A">
        <w:rPr>
          <w:rFonts w:ascii="Times New Roman" w:hAnsi="Times New Roman"/>
          <w:color w:val="000000" w:themeColor="text1"/>
          <w:sz w:val="24"/>
          <w:szCs w:val="24"/>
        </w:rPr>
        <w:t xml:space="preserve">- Доход от платных услуг составил </w:t>
      </w:r>
      <w:r w:rsidR="000405B9" w:rsidRPr="006E321A">
        <w:rPr>
          <w:rFonts w:ascii="Times New Roman" w:hAnsi="Times New Roman"/>
          <w:color w:val="000000" w:themeColor="text1"/>
          <w:sz w:val="24"/>
          <w:szCs w:val="24"/>
        </w:rPr>
        <w:t>–</w:t>
      </w:r>
      <w:r w:rsidRPr="006E321A">
        <w:rPr>
          <w:rFonts w:ascii="Times New Roman" w:hAnsi="Times New Roman"/>
          <w:color w:val="000000" w:themeColor="text1"/>
          <w:sz w:val="24"/>
          <w:szCs w:val="24"/>
        </w:rPr>
        <w:t xml:space="preserve"> </w:t>
      </w:r>
      <w:r w:rsidR="000405B9" w:rsidRPr="006E321A">
        <w:rPr>
          <w:rFonts w:ascii="Times New Roman" w:hAnsi="Times New Roman"/>
          <w:color w:val="000000" w:themeColor="text1"/>
          <w:sz w:val="24"/>
          <w:szCs w:val="24"/>
        </w:rPr>
        <w:t>471542,80 рублей</w:t>
      </w:r>
    </w:p>
    <w:p w:rsidR="000405B9" w:rsidRPr="006E321A" w:rsidRDefault="0064763A" w:rsidP="006E321A">
      <w:pPr>
        <w:tabs>
          <w:tab w:val="left" w:pos="4110"/>
        </w:tabs>
        <w:spacing w:after="0" w:line="240" w:lineRule="auto"/>
        <w:jc w:val="both"/>
        <w:rPr>
          <w:rFonts w:ascii="Times New Roman" w:hAnsi="Times New Roman"/>
          <w:color w:val="FF0000"/>
          <w:sz w:val="24"/>
          <w:szCs w:val="24"/>
        </w:rPr>
      </w:pPr>
      <w:r w:rsidRPr="006E321A">
        <w:rPr>
          <w:rFonts w:ascii="Times New Roman" w:hAnsi="Times New Roman"/>
          <w:color w:val="FF0000"/>
          <w:sz w:val="24"/>
          <w:szCs w:val="24"/>
        </w:rPr>
        <w:tab/>
      </w:r>
    </w:p>
    <w:p w:rsidR="00055B87"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b/>
          <w:sz w:val="24"/>
          <w:szCs w:val="24"/>
        </w:rPr>
        <w:t>2</w:t>
      </w:r>
      <w:r w:rsidR="00C41A7C" w:rsidRPr="006E321A">
        <w:rPr>
          <w:rFonts w:ascii="Times New Roman" w:hAnsi="Times New Roman"/>
          <w:b/>
          <w:sz w:val="24"/>
          <w:szCs w:val="24"/>
        </w:rPr>
        <w:t>.2. Развитие добровольчес</w:t>
      </w:r>
      <w:r w:rsidR="00055B87" w:rsidRPr="006E321A">
        <w:rPr>
          <w:rFonts w:ascii="Times New Roman" w:hAnsi="Times New Roman"/>
          <w:b/>
          <w:sz w:val="24"/>
          <w:szCs w:val="24"/>
        </w:rPr>
        <w:t xml:space="preserve">кого (волонтёрского) движения. </w:t>
      </w:r>
    </w:p>
    <w:p w:rsidR="00A41E16" w:rsidRPr="006E321A" w:rsidRDefault="00253232"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Развитию добровольческого (волонтёрского) движения способствует тесное сотрудничество ГБУК «ПОЦНТ» с волонт</w:t>
      </w:r>
      <w:r w:rsidR="00886DCC" w:rsidRPr="006E321A">
        <w:rPr>
          <w:rFonts w:ascii="Times New Roman" w:hAnsi="Times New Roman"/>
          <w:sz w:val="24"/>
          <w:szCs w:val="24"/>
        </w:rPr>
        <w:t>ерскими организациями города</w:t>
      </w:r>
      <w:r w:rsidR="00E65F19" w:rsidRPr="006E321A">
        <w:rPr>
          <w:rFonts w:ascii="Times New Roman" w:hAnsi="Times New Roman"/>
          <w:sz w:val="24"/>
          <w:szCs w:val="24"/>
        </w:rPr>
        <w:t>:</w:t>
      </w:r>
      <w:r w:rsidR="00886DCC" w:rsidRPr="006E321A">
        <w:rPr>
          <w:rFonts w:ascii="Times New Roman" w:hAnsi="Times New Roman"/>
          <w:sz w:val="24"/>
          <w:szCs w:val="24"/>
        </w:rPr>
        <w:t xml:space="preserve"> </w:t>
      </w:r>
      <w:r w:rsidR="008B72AA" w:rsidRPr="006E321A">
        <w:rPr>
          <w:rFonts w:ascii="Times New Roman" w:hAnsi="Times New Roman"/>
          <w:sz w:val="24"/>
          <w:szCs w:val="24"/>
        </w:rPr>
        <w:t xml:space="preserve">АНО ПО «Центр молодежи и общественных инициатив»; Общественное объединение Волонтеры Культуры Псковской области; Волонтёрский центр Псков ГУ. </w:t>
      </w:r>
      <w:r w:rsidR="00886DCC" w:rsidRPr="006E321A">
        <w:rPr>
          <w:rFonts w:ascii="Times New Roman" w:hAnsi="Times New Roman"/>
          <w:sz w:val="24"/>
          <w:szCs w:val="24"/>
        </w:rPr>
        <w:t>Волонтёры привлека</w:t>
      </w:r>
      <w:r w:rsidR="008A2F08" w:rsidRPr="006E321A">
        <w:rPr>
          <w:rFonts w:ascii="Times New Roman" w:hAnsi="Times New Roman"/>
          <w:sz w:val="24"/>
          <w:szCs w:val="24"/>
        </w:rPr>
        <w:t>ются на все крупные мероприятия, проводимые центром,</w:t>
      </w:r>
      <w:r w:rsidR="00B24E85" w:rsidRPr="006E321A">
        <w:rPr>
          <w:rFonts w:ascii="Times New Roman" w:hAnsi="Times New Roman"/>
          <w:sz w:val="24"/>
          <w:szCs w:val="24"/>
        </w:rPr>
        <w:t xml:space="preserve"> в количестве от 10 до 30</w:t>
      </w:r>
      <w:r w:rsidR="008A2F08" w:rsidRPr="006E321A">
        <w:rPr>
          <w:rFonts w:ascii="Times New Roman" w:hAnsi="Times New Roman"/>
          <w:sz w:val="24"/>
          <w:szCs w:val="24"/>
        </w:rPr>
        <w:t xml:space="preserve"> человек. </w:t>
      </w:r>
      <w:r w:rsidR="00886DCC" w:rsidRPr="006E321A">
        <w:rPr>
          <w:rFonts w:ascii="Times New Roman" w:hAnsi="Times New Roman"/>
          <w:sz w:val="24"/>
          <w:szCs w:val="24"/>
        </w:rPr>
        <w:t xml:space="preserve">В их числе в 2022 году </w:t>
      </w:r>
      <w:r w:rsidR="008A2F08" w:rsidRPr="006E321A">
        <w:rPr>
          <w:rFonts w:ascii="Times New Roman" w:hAnsi="Times New Roman"/>
          <w:sz w:val="24"/>
          <w:szCs w:val="24"/>
        </w:rPr>
        <w:t xml:space="preserve">волонтёры </w:t>
      </w:r>
      <w:r w:rsidR="00886DCC" w:rsidRPr="006E321A">
        <w:rPr>
          <w:rFonts w:ascii="Times New Roman" w:hAnsi="Times New Roman"/>
          <w:sz w:val="24"/>
          <w:szCs w:val="24"/>
        </w:rPr>
        <w:t xml:space="preserve">были привлечены </w:t>
      </w:r>
      <w:r w:rsidR="008A2F08" w:rsidRPr="006E321A">
        <w:rPr>
          <w:rFonts w:ascii="Times New Roman" w:hAnsi="Times New Roman"/>
          <w:sz w:val="24"/>
          <w:szCs w:val="24"/>
        </w:rPr>
        <w:t xml:space="preserve">на следующие мероприятия: </w:t>
      </w:r>
      <w:r w:rsidR="00B24E85" w:rsidRPr="006E321A">
        <w:rPr>
          <w:rFonts w:ascii="Times New Roman" w:hAnsi="Times New Roman"/>
          <w:sz w:val="24"/>
          <w:szCs w:val="24"/>
        </w:rPr>
        <w:t xml:space="preserve">«Соловьиная ночь» международный фольклорный фестиваль </w:t>
      </w:r>
      <w:r w:rsidR="00E65F19" w:rsidRPr="006E321A">
        <w:rPr>
          <w:rFonts w:ascii="Times New Roman" w:hAnsi="Times New Roman"/>
          <w:sz w:val="24"/>
          <w:szCs w:val="24"/>
        </w:rPr>
        <w:t>посвященный 100-летию О.</w:t>
      </w:r>
      <w:r w:rsidR="00B24E85" w:rsidRPr="006E321A">
        <w:rPr>
          <w:rFonts w:ascii="Times New Roman" w:hAnsi="Times New Roman"/>
          <w:sz w:val="24"/>
          <w:szCs w:val="24"/>
        </w:rPr>
        <w:t>Ф. Сергеевой</w:t>
      </w:r>
      <w:r w:rsidR="00667F1C" w:rsidRPr="006E321A">
        <w:rPr>
          <w:rFonts w:ascii="Times New Roman" w:hAnsi="Times New Roman"/>
          <w:sz w:val="24"/>
          <w:szCs w:val="24"/>
        </w:rPr>
        <w:t xml:space="preserve"> и </w:t>
      </w:r>
      <w:r w:rsidR="006E321A">
        <w:rPr>
          <w:rFonts w:ascii="Times New Roman" w:hAnsi="Times New Roman"/>
          <w:sz w:val="24"/>
          <w:szCs w:val="24"/>
        </w:rPr>
        <w:t>м</w:t>
      </w:r>
      <w:r w:rsidR="00E65F19" w:rsidRPr="006E321A">
        <w:rPr>
          <w:rFonts w:ascii="Times New Roman" w:hAnsi="Times New Roman"/>
          <w:sz w:val="24"/>
          <w:szCs w:val="24"/>
        </w:rPr>
        <w:t>ежрегиональный кузнечный фестиваль, посвященный 100-летию псковского кузнеца Всеволода Смирнова</w:t>
      </w:r>
      <w:r w:rsidR="006E321A">
        <w:rPr>
          <w:rFonts w:ascii="Times New Roman" w:hAnsi="Times New Roman"/>
          <w:sz w:val="24"/>
          <w:szCs w:val="24"/>
        </w:rPr>
        <w:t xml:space="preserve">. </w:t>
      </w:r>
      <w:r w:rsidR="00667F1C" w:rsidRPr="006E321A">
        <w:rPr>
          <w:rFonts w:ascii="Times New Roman" w:hAnsi="Times New Roman"/>
          <w:sz w:val="24"/>
          <w:szCs w:val="24"/>
        </w:rPr>
        <w:t>На фестивалях работали 26 волонтеров из Псковского городского молодежного центра и Регионального ресурсного центра поддержки до</w:t>
      </w:r>
      <w:r w:rsidR="006E321A">
        <w:rPr>
          <w:rFonts w:ascii="Times New Roman" w:hAnsi="Times New Roman"/>
          <w:sz w:val="24"/>
          <w:szCs w:val="24"/>
        </w:rPr>
        <w:t>бровольчества Псковской области: к</w:t>
      </w:r>
      <w:r w:rsidR="008A2F08" w:rsidRPr="006E321A">
        <w:rPr>
          <w:rFonts w:ascii="Times New Roman" w:hAnsi="Times New Roman"/>
          <w:sz w:val="24"/>
          <w:szCs w:val="24"/>
        </w:rPr>
        <w:t>онцерт ко Дню казачьей культуры «Ты лети, казачья песня»</w:t>
      </w:r>
      <w:r w:rsidR="006E321A">
        <w:rPr>
          <w:rFonts w:ascii="Times New Roman" w:hAnsi="Times New Roman"/>
          <w:sz w:val="24"/>
          <w:szCs w:val="24"/>
        </w:rPr>
        <w:t>; о</w:t>
      </w:r>
      <w:r w:rsidR="00E65F19" w:rsidRPr="006E321A">
        <w:rPr>
          <w:rFonts w:ascii="Times New Roman" w:hAnsi="Times New Roman"/>
          <w:sz w:val="24"/>
          <w:szCs w:val="24"/>
        </w:rPr>
        <w:t xml:space="preserve">бластной гусельный </w:t>
      </w:r>
      <w:r w:rsidR="006E321A">
        <w:rPr>
          <w:rFonts w:ascii="Times New Roman" w:hAnsi="Times New Roman"/>
          <w:sz w:val="24"/>
          <w:szCs w:val="24"/>
        </w:rPr>
        <w:t>фестиваль «</w:t>
      </w:r>
      <w:proofErr w:type="spellStart"/>
      <w:r w:rsidR="006E321A">
        <w:rPr>
          <w:rFonts w:ascii="Times New Roman" w:hAnsi="Times New Roman"/>
          <w:sz w:val="24"/>
          <w:szCs w:val="24"/>
        </w:rPr>
        <w:t>Граинская</w:t>
      </w:r>
      <w:proofErr w:type="spellEnd"/>
      <w:r w:rsidR="006E321A">
        <w:rPr>
          <w:rFonts w:ascii="Times New Roman" w:hAnsi="Times New Roman"/>
          <w:sz w:val="24"/>
          <w:szCs w:val="24"/>
        </w:rPr>
        <w:t xml:space="preserve"> сторона»; м</w:t>
      </w:r>
      <w:r w:rsidR="00E65F19" w:rsidRPr="006E321A">
        <w:rPr>
          <w:rFonts w:ascii="Times New Roman" w:hAnsi="Times New Roman"/>
          <w:sz w:val="24"/>
          <w:szCs w:val="24"/>
        </w:rPr>
        <w:t>еждународный фестиваль исторической реконструкции «Ледовое побоище», посвященный 780-летию со Дня</w:t>
      </w:r>
      <w:r w:rsidR="006E321A">
        <w:rPr>
          <w:rFonts w:ascii="Times New Roman" w:hAnsi="Times New Roman"/>
          <w:sz w:val="24"/>
          <w:szCs w:val="24"/>
        </w:rPr>
        <w:t xml:space="preserve"> Победы русских воинов князя </w:t>
      </w:r>
      <w:proofErr w:type="spellStart"/>
      <w:r w:rsidR="006E321A">
        <w:rPr>
          <w:rFonts w:ascii="Times New Roman" w:hAnsi="Times New Roman"/>
          <w:sz w:val="24"/>
          <w:szCs w:val="24"/>
        </w:rPr>
        <w:t>А.</w:t>
      </w:r>
      <w:r w:rsidR="00E65F19" w:rsidRPr="006E321A">
        <w:rPr>
          <w:rFonts w:ascii="Times New Roman" w:hAnsi="Times New Roman"/>
          <w:sz w:val="24"/>
          <w:szCs w:val="24"/>
        </w:rPr>
        <w:t>Невского</w:t>
      </w:r>
      <w:proofErr w:type="spellEnd"/>
      <w:r w:rsidR="00E65F19" w:rsidRPr="006E321A">
        <w:rPr>
          <w:rFonts w:ascii="Times New Roman" w:hAnsi="Times New Roman"/>
          <w:sz w:val="24"/>
          <w:szCs w:val="24"/>
        </w:rPr>
        <w:t xml:space="preserve"> над немецкими рыцарями; </w:t>
      </w:r>
      <w:r w:rsidR="006E321A">
        <w:rPr>
          <w:rFonts w:ascii="Times New Roman" w:hAnsi="Times New Roman"/>
          <w:sz w:val="24"/>
          <w:szCs w:val="24"/>
        </w:rPr>
        <w:t xml:space="preserve">детский </w:t>
      </w:r>
      <w:r w:rsidR="00A41E16" w:rsidRPr="006E321A">
        <w:rPr>
          <w:rFonts w:ascii="Times New Roman" w:hAnsi="Times New Roman"/>
          <w:sz w:val="24"/>
          <w:szCs w:val="24"/>
        </w:rPr>
        <w:t xml:space="preserve">хоровой праздник, посвящённый Дню славянской письменности </w:t>
      </w:r>
      <w:r w:rsidR="006E321A">
        <w:rPr>
          <w:rFonts w:ascii="Times New Roman" w:hAnsi="Times New Roman"/>
          <w:sz w:val="24"/>
          <w:szCs w:val="24"/>
        </w:rPr>
        <w:t>и культуры</w:t>
      </w:r>
      <w:r w:rsidR="0073002F" w:rsidRPr="006E321A">
        <w:rPr>
          <w:rFonts w:ascii="Times New Roman" w:hAnsi="Times New Roman"/>
          <w:sz w:val="24"/>
          <w:szCs w:val="24"/>
        </w:rPr>
        <w:t xml:space="preserve">. </w:t>
      </w:r>
    </w:p>
    <w:p w:rsidR="00565250" w:rsidRPr="006E321A" w:rsidRDefault="00CA6711" w:rsidP="006E321A">
      <w:pPr>
        <w:spacing w:after="0" w:line="240" w:lineRule="auto"/>
        <w:ind w:left="-567" w:firstLine="567"/>
        <w:jc w:val="both"/>
        <w:rPr>
          <w:rFonts w:ascii="Times New Roman" w:hAnsi="Times New Roman"/>
          <w:b/>
          <w:sz w:val="24"/>
          <w:szCs w:val="24"/>
        </w:rPr>
      </w:pPr>
      <w:r w:rsidRPr="006E321A">
        <w:rPr>
          <w:rFonts w:ascii="Times New Roman" w:hAnsi="Times New Roman"/>
          <w:b/>
          <w:sz w:val="24"/>
          <w:szCs w:val="24"/>
        </w:rPr>
        <w:t>2.3.</w:t>
      </w:r>
      <w:r w:rsidRPr="006E321A">
        <w:rPr>
          <w:rFonts w:ascii="Times New Roman" w:hAnsi="Times New Roman"/>
          <w:sz w:val="24"/>
          <w:szCs w:val="24"/>
        </w:rPr>
        <w:t xml:space="preserve"> </w:t>
      </w:r>
      <w:r w:rsidRPr="006E321A">
        <w:rPr>
          <w:rFonts w:ascii="Times New Roman" w:hAnsi="Times New Roman"/>
          <w:b/>
          <w:sz w:val="24"/>
          <w:szCs w:val="24"/>
        </w:rPr>
        <w:t xml:space="preserve">Участие в </w:t>
      </w:r>
      <w:proofErr w:type="spellStart"/>
      <w:r w:rsidRPr="006E321A">
        <w:rPr>
          <w:rFonts w:ascii="Times New Roman" w:hAnsi="Times New Roman"/>
          <w:b/>
          <w:sz w:val="24"/>
          <w:szCs w:val="24"/>
        </w:rPr>
        <w:t>грантовой</w:t>
      </w:r>
      <w:proofErr w:type="spellEnd"/>
      <w:r w:rsidRPr="006E321A">
        <w:rPr>
          <w:rFonts w:ascii="Times New Roman" w:hAnsi="Times New Roman"/>
          <w:b/>
          <w:sz w:val="24"/>
          <w:szCs w:val="24"/>
        </w:rPr>
        <w:t xml:space="preserve"> деятельности и работа с некоммерческими организациями в сфере культуры (НКО)</w:t>
      </w:r>
    </w:p>
    <w:p w:rsidR="00565250" w:rsidRPr="006E321A" w:rsidRDefault="00565250" w:rsidP="006E321A">
      <w:pPr>
        <w:spacing w:after="0" w:line="240" w:lineRule="auto"/>
        <w:ind w:left="-567" w:firstLine="567"/>
        <w:jc w:val="both"/>
        <w:rPr>
          <w:rFonts w:ascii="Times New Roman" w:hAnsi="Times New Roman"/>
          <w:b/>
          <w:sz w:val="24"/>
          <w:szCs w:val="24"/>
        </w:rPr>
      </w:pPr>
      <w:r w:rsidRPr="006E321A">
        <w:rPr>
          <w:rFonts w:ascii="Times New Roman" w:hAnsi="Times New Roman"/>
          <w:sz w:val="24"/>
          <w:szCs w:val="24"/>
        </w:rPr>
        <w:t xml:space="preserve">В 2022 году ГБУК «Псковский областной центр народного творчества» оказал помощь в реализации трех проектов в сфере культуры – «Свет из </w:t>
      </w:r>
      <w:proofErr w:type="spellStart"/>
      <w:r w:rsidRPr="006E321A">
        <w:rPr>
          <w:rFonts w:ascii="Times New Roman" w:hAnsi="Times New Roman"/>
          <w:sz w:val="24"/>
          <w:szCs w:val="24"/>
        </w:rPr>
        <w:t>Усвят</w:t>
      </w:r>
      <w:proofErr w:type="spellEnd"/>
      <w:r w:rsidRPr="006E321A">
        <w:rPr>
          <w:rFonts w:ascii="Times New Roman" w:hAnsi="Times New Roman"/>
          <w:sz w:val="24"/>
          <w:szCs w:val="24"/>
        </w:rPr>
        <w:t xml:space="preserve">», «Кузнечный фестиваль, посвященный 100-летию Всеволода Смирнова», «Звук Русского». Проекты получили поддержку у следующих </w:t>
      </w:r>
      <w:proofErr w:type="spellStart"/>
      <w:proofErr w:type="gramStart"/>
      <w:r w:rsidRPr="006E321A">
        <w:rPr>
          <w:rFonts w:ascii="Times New Roman" w:hAnsi="Times New Roman"/>
          <w:sz w:val="24"/>
          <w:szCs w:val="24"/>
        </w:rPr>
        <w:t>грантодателей</w:t>
      </w:r>
      <w:proofErr w:type="spellEnd"/>
      <w:r w:rsidRPr="006E321A">
        <w:rPr>
          <w:rFonts w:ascii="Times New Roman" w:hAnsi="Times New Roman"/>
          <w:sz w:val="24"/>
          <w:szCs w:val="24"/>
        </w:rPr>
        <w:t>:  «</w:t>
      </w:r>
      <w:proofErr w:type="gramEnd"/>
      <w:r w:rsidRPr="006E321A">
        <w:rPr>
          <w:rFonts w:ascii="Times New Roman" w:hAnsi="Times New Roman"/>
          <w:sz w:val="24"/>
          <w:szCs w:val="24"/>
        </w:rPr>
        <w:t>Фонд президентских грантов», «Фонд культурных инициатив», «</w:t>
      </w:r>
      <w:proofErr w:type="spellStart"/>
      <w:r w:rsidRPr="006E321A">
        <w:rPr>
          <w:rFonts w:ascii="Times New Roman" w:hAnsi="Times New Roman"/>
          <w:sz w:val="24"/>
          <w:szCs w:val="24"/>
        </w:rPr>
        <w:t>Росмолодежь</w:t>
      </w:r>
      <w:proofErr w:type="spellEnd"/>
      <w:r w:rsidRPr="006E321A">
        <w:rPr>
          <w:rFonts w:ascii="Times New Roman" w:hAnsi="Times New Roman"/>
          <w:sz w:val="24"/>
          <w:szCs w:val="24"/>
        </w:rPr>
        <w:t xml:space="preserve">». ГБУК «ПОЦНТ» оказал </w:t>
      </w:r>
      <w:proofErr w:type="spellStart"/>
      <w:r w:rsidR="006E321A">
        <w:rPr>
          <w:rFonts w:ascii="Times New Roman" w:hAnsi="Times New Roman"/>
          <w:sz w:val="24"/>
          <w:szCs w:val="24"/>
        </w:rPr>
        <w:t>со</w:t>
      </w:r>
      <w:r w:rsidRPr="006E321A">
        <w:rPr>
          <w:rFonts w:ascii="Times New Roman" w:hAnsi="Times New Roman"/>
          <w:sz w:val="24"/>
          <w:szCs w:val="24"/>
        </w:rPr>
        <w:t>финансовую</w:t>
      </w:r>
      <w:proofErr w:type="spellEnd"/>
      <w:r w:rsidRPr="006E321A">
        <w:rPr>
          <w:rFonts w:ascii="Times New Roman" w:hAnsi="Times New Roman"/>
          <w:sz w:val="24"/>
          <w:szCs w:val="24"/>
        </w:rPr>
        <w:t>, организационную, техническую и информационную помощь данным проектам.</w:t>
      </w:r>
    </w:p>
    <w:p w:rsidR="00675B6F" w:rsidRPr="006E321A" w:rsidRDefault="00675B6F"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lastRenderedPageBreak/>
        <w:t xml:space="preserve">1) </w:t>
      </w:r>
      <w:r w:rsidR="00565250" w:rsidRPr="006E321A">
        <w:rPr>
          <w:rFonts w:ascii="Times New Roman" w:hAnsi="Times New Roman"/>
          <w:sz w:val="24"/>
          <w:szCs w:val="24"/>
        </w:rPr>
        <w:t xml:space="preserve">АНО </w:t>
      </w:r>
      <w:r w:rsidRPr="006E321A">
        <w:rPr>
          <w:rFonts w:ascii="Times New Roman" w:hAnsi="Times New Roman"/>
          <w:sz w:val="24"/>
          <w:szCs w:val="24"/>
        </w:rPr>
        <w:t xml:space="preserve">«Центр досуга «Культурный калейдоскоп» </w:t>
      </w:r>
    </w:p>
    <w:p w:rsidR="00675B6F" w:rsidRPr="006E321A" w:rsidRDefault="00565250"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Фонд президентских грантов</w:t>
      </w:r>
      <w:r w:rsidR="00055B87" w:rsidRPr="006E321A">
        <w:rPr>
          <w:rFonts w:ascii="Times New Roman" w:hAnsi="Times New Roman"/>
          <w:sz w:val="24"/>
          <w:szCs w:val="24"/>
        </w:rPr>
        <w:t xml:space="preserve">: </w:t>
      </w:r>
      <w:r w:rsidRPr="006E321A">
        <w:rPr>
          <w:rFonts w:ascii="Times New Roman" w:hAnsi="Times New Roman"/>
          <w:sz w:val="24"/>
          <w:szCs w:val="24"/>
        </w:rPr>
        <w:t>«</w:t>
      </w:r>
      <w:r w:rsidR="00055B87" w:rsidRPr="006E321A">
        <w:rPr>
          <w:rFonts w:ascii="Times New Roman" w:hAnsi="Times New Roman"/>
          <w:sz w:val="24"/>
          <w:szCs w:val="24"/>
        </w:rPr>
        <w:t xml:space="preserve">Свет из </w:t>
      </w:r>
      <w:proofErr w:type="spellStart"/>
      <w:r w:rsidR="00055B87" w:rsidRPr="006E321A">
        <w:rPr>
          <w:rFonts w:ascii="Times New Roman" w:hAnsi="Times New Roman"/>
          <w:sz w:val="24"/>
          <w:szCs w:val="24"/>
        </w:rPr>
        <w:t>Усвят</w:t>
      </w:r>
      <w:proofErr w:type="spellEnd"/>
      <w:r w:rsidR="00055B87" w:rsidRPr="006E321A">
        <w:rPr>
          <w:rFonts w:ascii="Times New Roman" w:hAnsi="Times New Roman"/>
          <w:sz w:val="24"/>
          <w:szCs w:val="24"/>
        </w:rPr>
        <w:t>» - р</w:t>
      </w:r>
      <w:r w:rsidRPr="006E321A">
        <w:rPr>
          <w:rFonts w:ascii="Times New Roman" w:hAnsi="Times New Roman"/>
          <w:sz w:val="24"/>
          <w:szCs w:val="24"/>
        </w:rPr>
        <w:t xml:space="preserve">азмер финансирования </w:t>
      </w:r>
      <w:r w:rsidR="006E321A">
        <w:rPr>
          <w:rFonts w:ascii="Times New Roman" w:hAnsi="Times New Roman"/>
          <w:sz w:val="24"/>
          <w:szCs w:val="24"/>
        </w:rPr>
        <w:t xml:space="preserve">проекта 443 871 руб. </w:t>
      </w:r>
      <w:proofErr w:type="spellStart"/>
      <w:r w:rsidR="006E321A">
        <w:rPr>
          <w:rFonts w:ascii="Times New Roman" w:hAnsi="Times New Roman"/>
          <w:sz w:val="24"/>
          <w:szCs w:val="24"/>
        </w:rPr>
        <w:t>Софинансирование</w:t>
      </w:r>
      <w:proofErr w:type="spellEnd"/>
      <w:r w:rsidR="006E321A">
        <w:rPr>
          <w:rFonts w:ascii="Times New Roman" w:hAnsi="Times New Roman"/>
          <w:sz w:val="24"/>
          <w:szCs w:val="24"/>
        </w:rPr>
        <w:t xml:space="preserve"> 100 000 руб.</w:t>
      </w:r>
    </w:p>
    <w:p w:rsidR="006E321A" w:rsidRDefault="00565250"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2) АНО «Тв</w:t>
      </w:r>
      <w:r w:rsidR="00675B6F" w:rsidRPr="006E321A">
        <w:rPr>
          <w:rFonts w:ascii="Times New Roman" w:hAnsi="Times New Roman"/>
          <w:sz w:val="24"/>
          <w:szCs w:val="24"/>
        </w:rPr>
        <w:t>орчество. Мастерство. Служение»</w:t>
      </w:r>
      <w:r w:rsidR="006E321A">
        <w:rPr>
          <w:rFonts w:ascii="Times New Roman" w:hAnsi="Times New Roman"/>
          <w:sz w:val="24"/>
          <w:szCs w:val="24"/>
        </w:rPr>
        <w:t xml:space="preserve"> </w:t>
      </w:r>
    </w:p>
    <w:p w:rsidR="00675B6F" w:rsidRPr="006E321A" w:rsidRDefault="006E321A"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Фонд культурных инициатив: «Кузнечный фестиваль, посвященный 100-летию Всеволода Смирнова» - размер финансирования 2 000 060,00</w:t>
      </w:r>
      <w:r>
        <w:rPr>
          <w:rFonts w:ascii="Times New Roman" w:hAnsi="Times New Roman"/>
          <w:sz w:val="24"/>
          <w:szCs w:val="24"/>
        </w:rPr>
        <w:t xml:space="preserve">,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- 640 000 руб.</w:t>
      </w:r>
    </w:p>
    <w:p w:rsidR="00055B87" w:rsidRPr="006E321A" w:rsidRDefault="00675B6F" w:rsidP="006E321A">
      <w:pPr>
        <w:spacing w:after="0" w:line="240" w:lineRule="auto"/>
        <w:ind w:left="-567" w:firstLine="567"/>
        <w:jc w:val="both"/>
        <w:rPr>
          <w:rFonts w:ascii="Times New Roman" w:hAnsi="Times New Roman"/>
          <w:sz w:val="24"/>
          <w:szCs w:val="24"/>
        </w:rPr>
      </w:pPr>
      <w:r w:rsidRPr="006E321A">
        <w:rPr>
          <w:rFonts w:ascii="Times New Roman" w:hAnsi="Times New Roman"/>
          <w:sz w:val="24"/>
          <w:szCs w:val="24"/>
        </w:rPr>
        <w:t xml:space="preserve">3) Кобелева С.С. </w:t>
      </w:r>
      <w:r w:rsidR="00055B87" w:rsidRPr="006E321A">
        <w:rPr>
          <w:rFonts w:ascii="Times New Roman" w:hAnsi="Times New Roman"/>
          <w:sz w:val="24"/>
          <w:szCs w:val="24"/>
        </w:rPr>
        <w:t xml:space="preserve">Грант </w:t>
      </w:r>
      <w:proofErr w:type="spellStart"/>
      <w:r w:rsidR="00055B87" w:rsidRPr="006E321A">
        <w:rPr>
          <w:rFonts w:ascii="Times New Roman" w:hAnsi="Times New Roman"/>
          <w:sz w:val="24"/>
          <w:szCs w:val="24"/>
        </w:rPr>
        <w:t>Росмолодежь</w:t>
      </w:r>
      <w:proofErr w:type="spellEnd"/>
      <w:r w:rsidR="00055B87" w:rsidRPr="006E321A">
        <w:rPr>
          <w:rFonts w:ascii="Times New Roman" w:hAnsi="Times New Roman"/>
          <w:sz w:val="24"/>
          <w:szCs w:val="24"/>
        </w:rPr>
        <w:t>: «Звук Русского» - р</w:t>
      </w:r>
      <w:r w:rsidR="006E321A">
        <w:rPr>
          <w:rFonts w:ascii="Times New Roman" w:hAnsi="Times New Roman"/>
          <w:sz w:val="24"/>
          <w:szCs w:val="24"/>
        </w:rPr>
        <w:t xml:space="preserve">азмер финансирования 300 000 руб. </w:t>
      </w:r>
      <w:proofErr w:type="spellStart"/>
      <w:r w:rsidR="006E321A">
        <w:rPr>
          <w:rFonts w:ascii="Times New Roman" w:hAnsi="Times New Roman"/>
          <w:sz w:val="24"/>
          <w:szCs w:val="24"/>
        </w:rPr>
        <w:t>Софинансирование</w:t>
      </w:r>
      <w:proofErr w:type="spellEnd"/>
      <w:r w:rsidR="006E321A">
        <w:rPr>
          <w:rFonts w:ascii="Times New Roman" w:hAnsi="Times New Roman"/>
          <w:sz w:val="24"/>
          <w:szCs w:val="24"/>
        </w:rPr>
        <w:t xml:space="preserve"> – 40 000 руб.</w:t>
      </w:r>
    </w:p>
    <w:p w:rsidR="00F67BC9" w:rsidRPr="006E321A" w:rsidRDefault="00F67BC9" w:rsidP="006E321A">
      <w:pPr>
        <w:spacing w:after="0" w:line="240" w:lineRule="auto"/>
        <w:ind w:left="-567" w:firstLine="567"/>
        <w:jc w:val="both"/>
        <w:rPr>
          <w:rFonts w:ascii="Times New Roman" w:hAnsi="Times New Roman"/>
          <w:sz w:val="24"/>
          <w:szCs w:val="24"/>
        </w:rPr>
      </w:pPr>
    </w:p>
    <w:p w:rsidR="00AC79FE" w:rsidRPr="006E321A" w:rsidRDefault="00A5631F" w:rsidP="006E321A">
      <w:pPr>
        <w:pStyle w:val="aa"/>
        <w:snapToGrid w:val="0"/>
        <w:ind w:left="-567" w:firstLine="567"/>
        <w:jc w:val="both"/>
        <w:rPr>
          <w:rFonts w:cs="Times New Roman"/>
          <w:b/>
          <w:szCs w:val="24"/>
        </w:rPr>
      </w:pPr>
      <w:r w:rsidRPr="006E321A">
        <w:rPr>
          <w:rFonts w:cs="Times New Roman"/>
          <w:b/>
          <w:szCs w:val="24"/>
        </w:rPr>
        <w:t>2.4. Наибол</w:t>
      </w:r>
      <w:r w:rsidR="00084597" w:rsidRPr="006E321A">
        <w:rPr>
          <w:rFonts w:cs="Times New Roman"/>
          <w:b/>
          <w:szCs w:val="24"/>
        </w:rPr>
        <w:t>ее значимые акции и мероприятия</w:t>
      </w:r>
    </w:p>
    <w:p w:rsidR="003265B8" w:rsidRPr="006E321A" w:rsidRDefault="003265B8" w:rsidP="006E321A">
      <w:pPr>
        <w:pStyle w:val="aa"/>
        <w:snapToGrid w:val="0"/>
        <w:ind w:firstLine="567"/>
        <w:jc w:val="both"/>
        <w:rPr>
          <w:rFonts w:cs="Times New Roman"/>
          <w:b/>
          <w:szCs w:val="24"/>
        </w:rPr>
      </w:pPr>
    </w:p>
    <w:p w:rsidR="001B1E86" w:rsidRPr="006E321A" w:rsidRDefault="00055B87" w:rsidP="006E321A">
      <w:pPr>
        <w:pStyle w:val="aa"/>
        <w:snapToGrid w:val="0"/>
        <w:ind w:left="-567" w:firstLine="567"/>
        <w:jc w:val="both"/>
        <w:rPr>
          <w:rFonts w:cs="Times New Roman"/>
          <w:szCs w:val="24"/>
        </w:rPr>
      </w:pPr>
      <w:r w:rsidRPr="006E321A">
        <w:rPr>
          <w:rFonts w:cs="Times New Roman"/>
          <w:b/>
          <w:szCs w:val="24"/>
        </w:rPr>
        <w:t>«Память в сердце стучится»</w:t>
      </w:r>
      <w:r w:rsidRPr="006E321A">
        <w:rPr>
          <w:rFonts w:cs="Times New Roman"/>
          <w:szCs w:val="24"/>
        </w:rPr>
        <w:t xml:space="preserve"> - межрегиональный фестиваль патриотической песни, посвященный 80-летию отправки продовольственного обоза в блокадный Ленинград. </w:t>
      </w:r>
      <w:r w:rsidR="00F009E9" w:rsidRPr="006E321A">
        <w:rPr>
          <w:rFonts w:cs="Times New Roman"/>
          <w:szCs w:val="24"/>
        </w:rPr>
        <w:t xml:space="preserve">5 марта </w:t>
      </w:r>
      <w:r w:rsidR="006E321A">
        <w:rPr>
          <w:rFonts w:cs="Times New Roman"/>
          <w:szCs w:val="24"/>
        </w:rPr>
        <w:br/>
      </w:r>
      <w:r w:rsidR="00F009E9" w:rsidRPr="006E321A">
        <w:rPr>
          <w:rFonts w:cs="Times New Roman"/>
          <w:szCs w:val="24"/>
        </w:rPr>
        <w:t>п. Дедовичи.</w:t>
      </w:r>
      <w:r w:rsidR="00EF2314" w:rsidRPr="006E321A">
        <w:rPr>
          <w:rFonts w:cs="Times New Roman"/>
          <w:szCs w:val="24"/>
        </w:rPr>
        <w:t xml:space="preserve"> </w:t>
      </w:r>
      <w:r w:rsidRPr="006E321A">
        <w:rPr>
          <w:rFonts w:cs="Times New Roman"/>
          <w:szCs w:val="24"/>
        </w:rPr>
        <w:t>Фестиваль был посвящен 80-летию отправки продовольственного обоза в блокадный Ленинград. В ходе концерта со сцены прозвучали стихотворение о девочке из блокадного Ленинграда Тане Савичевой, отрывок из «Ленингра</w:t>
      </w:r>
      <w:r w:rsidR="006E321A">
        <w:rPr>
          <w:rFonts w:cs="Times New Roman"/>
          <w:szCs w:val="24"/>
        </w:rPr>
        <w:t xml:space="preserve">дской поэмы» Ольги </w:t>
      </w:r>
      <w:proofErr w:type="spellStart"/>
      <w:r w:rsidR="006E321A">
        <w:rPr>
          <w:rFonts w:cs="Times New Roman"/>
          <w:szCs w:val="24"/>
        </w:rPr>
        <w:t>Берггольц</w:t>
      </w:r>
      <w:proofErr w:type="spellEnd"/>
      <w:r w:rsidR="006E321A">
        <w:rPr>
          <w:rFonts w:cs="Times New Roman"/>
          <w:szCs w:val="24"/>
        </w:rPr>
        <w:t xml:space="preserve">, </w:t>
      </w:r>
      <w:r w:rsidRPr="006E321A">
        <w:rPr>
          <w:rFonts w:cs="Times New Roman"/>
          <w:szCs w:val="24"/>
        </w:rPr>
        <w:t>заслуженный артист России Виктор Бабич прочел отрывок из произведения Ивана Виноградова «Легендарный обоз». Солисты, вокальные ансамбли и дуэты псковского региона исполнили музыкальные композиции, а танцевальные коллективы - хореографические номера на военную тематику.</w:t>
      </w:r>
      <w:r w:rsidR="00F009E9" w:rsidRPr="006E321A">
        <w:rPr>
          <w:rFonts w:cs="Times New Roman"/>
          <w:szCs w:val="24"/>
        </w:rPr>
        <w:t xml:space="preserve"> </w:t>
      </w:r>
      <w:r w:rsidRPr="006E321A">
        <w:rPr>
          <w:rFonts w:cs="Times New Roman"/>
          <w:szCs w:val="24"/>
        </w:rPr>
        <w:t>В мероприятии приняли участие 170 человек зрителей и 60 человек участников.</w:t>
      </w:r>
    </w:p>
    <w:p w:rsidR="00B23D50" w:rsidRPr="006E321A" w:rsidRDefault="00687016" w:rsidP="005B0E06">
      <w:pPr>
        <w:pStyle w:val="aa"/>
        <w:snapToGrid w:val="0"/>
        <w:ind w:left="-567" w:firstLine="567"/>
        <w:jc w:val="both"/>
        <w:rPr>
          <w:rFonts w:cs="Times New Roman"/>
          <w:szCs w:val="24"/>
        </w:rPr>
      </w:pPr>
      <w:r w:rsidRPr="006E321A">
        <w:rPr>
          <w:rFonts w:cs="Times New Roman"/>
          <w:b/>
          <w:szCs w:val="24"/>
        </w:rPr>
        <w:t xml:space="preserve">«Масленичный разгуляй» - </w:t>
      </w:r>
      <w:r w:rsidRPr="006E321A">
        <w:rPr>
          <w:rFonts w:cs="Times New Roman"/>
          <w:szCs w:val="24"/>
        </w:rPr>
        <w:t xml:space="preserve">областной фольклорный </w:t>
      </w:r>
      <w:r w:rsidR="00B23D50" w:rsidRPr="006E321A">
        <w:rPr>
          <w:rFonts w:cs="Times New Roman"/>
          <w:szCs w:val="24"/>
        </w:rPr>
        <w:t>фестиваль</w:t>
      </w:r>
      <w:r w:rsidRPr="006E321A">
        <w:rPr>
          <w:rFonts w:cs="Times New Roman"/>
          <w:szCs w:val="24"/>
        </w:rPr>
        <w:t>.</w:t>
      </w:r>
      <w:r w:rsidR="00B23D50" w:rsidRPr="006E321A">
        <w:rPr>
          <w:rFonts w:cs="Times New Roman"/>
          <w:b/>
          <w:szCs w:val="24"/>
        </w:rPr>
        <w:t xml:space="preserve"> </w:t>
      </w:r>
      <w:r w:rsidR="00B23D50" w:rsidRPr="006E321A">
        <w:rPr>
          <w:rFonts w:cs="Times New Roman"/>
          <w:szCs w:val="24"/>
        </w:rPr>
        <w:t>Целью фестиваля является сохранение и популяризация масленичных традиций Псковской области: катания с гор и на лошадях, угощениями гостей блинами, исполнением масленичных песен,  гуляния молодёжи, «</w:t>
      </w:r>
      <w:proofErr w:type="spellStart"/>
      <w:r w:rsidR="00B23D50" w:rsidRPr="006E321A">
        <w:rPr>
          <w:rFonts w:cs="Times New Roman"/>
          <w:szCs w:val="24"/>
        </w:rPr>
        <w:t>гостевания</w:t>
      </w:r>
      <w:proofErr w:type="spellEnd"/>
      <w:r w:rsidR="00B23D50" w:rsidRPr="006E321A">
        <w:rPr>
          <w:rFonts w:cs="Times New Roman"/>
          <w:szCs w:val="24"/>
        </w:rPr>
        <w:t>», а также традиционные встречи-конкурсы: «Скобарь потешный» - соревнование гармонистов и частушечников «Скатерть-самобранка» - конкурс традиционных народных угощений; «Как на масленой неделе» - конкурс потешных и бытовых масленичных инсценировок; «Песенный круг» - конкурс исполнителей масленичных песен Псковской области.</w:t>
      </w:r>
      <w:r w:rsidR="005B0E06">
        <w:rPr>
          <w:rFonts w:cs="Times New Roman"/>
          <w:szCs w:val="24"/>
        </w:rPr>
        <w:t xml:space="preserve"> </w:t>
      </w:r>
      <w:r w:rsidR="00B23D50" w:rsidRPr="006E321A">
        <w:rPr>
          <w:rFonts w:cs="Times New Roman"/>
          <w:szCs w:val="24"/>
        </w:rPr>
        <w:t xml:space="preserve">В фестивале принимали участие фольклорные, театральные самодеятельные коллективы, гармонисты, частушечники и гости. В рамках фестиваля прошли молодежные вечерки с забавами и плясками, а в четверг на масленой неделе - «Бабьи посиделки». Начинались масленичные гуляния традиционной обрядовой песней «И не одна в поле дорожка» (д. </w:t>
      </w:r>
      <w:proofErr w:type="spellStart"/>
      <w:r w:rsidR="00B23D50" w:rsidRPr="006E321A">
        <w:rPr>
          <w:rFonts w:cs="Times New Roman"/>
          <w:szCs w:val="24"/>
        </w:rPr>
        <w:t>Киршино</w:t>
      </w:r>
      <w:proofErr w:type="spellEnd"/>
      <w:r w:rsidR="00B23D50" w:rsidRPr="006E321A">
        <w:rPr>
          <w:rFonts w:cs="Times New Roman"/>
          <w:szCs w:val="24"/>
        </w:rPr>
        <w:t xml:space="preserve"> Печорс</w:t>
      </w:r>
      <w:r w:rsidR="005B0E06">
        <w:rPr>
          <w:rFonts w:cs="Times New Roman"/>
          <w:szCs w:val="24"/>
        </w:rPr>
        <w:t>кого района Псковской области»)</w:t>
      </w:r>
      <w:r w:rsidR="00B23D50" w:rsidRPr="006E321A">
        <w:rPr>
          <w:rFonts w:cs="Times New Roman"/>
          <w:szCs w:val="24"/>
        </w:rPr>
        <w:t xml:space="preserve">. </w:t>
      </w:r>
      <w:r w:rsidR="005B0E06">
        <w:rPr>
          <w:rFonts w:cs="Times New Roman"/>
          <w:szCs w:val="24"/>
        </w:rPr>
        <w:t xml:space="preserve">В рамках мероприятия для участников концерта был проведен мастер-класс с участием преподавателя Санкт-Петербургского института культуры.  </w:t>
      </w:r>
    </w:p>
    <w:p w:rsidR="00084597" w:rsidRPr="006E321A" w:rsidRDefault="008A72E2" w:rsidP="006E321A">
      <w:pPr>
        <w:pStyle w:val="aa"/>
        <w:snapToGrid w:val="0"/>
        <w:ind w:left="-567" w:firstLine="567"/>
        <w:jc w:val="both"/>
        <w:rPr>
          <w:rFonts w:cs="Times New Roman"/>
          <w:szCs w:val="24"/>
        </w:rPr>
      </w:pPr>
      <w:r w:rsidRPr="006E321A">
        <w:rPr>
          <w:rFonts w:cs="Times New Roman"/>
          <w:szCs w:val="24"/>
        </w:rPr>
        <w:t xml:space="preserve">Торжественное мероприятие, посвященное </w:t>
      </w:r>
      <w:r w:rsidRPr="006E321A">
        <w:rPr>
          <w:rFonts w:cs="Times New Roman"/>
          <w:b/>
          <w:szCs w:val="24"/>
        </w:rPr>
        <w:t>открытию Года культурного наследия народов России</w:t>
      </w:r>
      <w:r w:rsidR="00CC0DDA" w:rsidRPr="006E321A">
        <w:rPr>
          <w:rFonts w:cs="Times New Roman"/>
          <w:b/>
          <w:szCs w:val="24"/>
        </w:rPr>
        <w:t xml:space="preserve">. </w:t>
      </w:r>
      <w:r w:rsidRPr="006E321A">
        <w:rPr>
          <w:rFonts w:cs="Times New Roman"/>
          <w:szCs w:val="24"/>
        </w:rPr>
        <w:t>16 марта БКЗ филармонии</w:t>
      </w:r>
      <w:r w:rsidR="00CC0DDA" w:rsidRPr="006E321A">
        <w:rPr>
          <w:rFonts w:cs="Times New Roman"/>
          <w:szCs w:val="24"/>
        </w:rPr>
        <w:t xml:space="preserve"> в рамках данного мероприятия </w:t>
      </w:r>
      <w:r w:rsidR="0079426A" w:rsidRPr="006E321A">
        <w:rPr>
          <w:rFonts w:cs="Times New Roman"/>
          <w:szCs w:val="24"/>
        </w:rPr>
        <w:t xml:space="preserve">состоялась </w:t>
      </w:r>
      <w:r w:rsidR="00CC0DDA" w:rsidRPr="006E321A">
        <w:rPr>
          <w:rFonts w:cs="Times New Roman"/>
          <w:szCs w:val="24"/>
        </w:rPr>
        <w:t>церемония награждения работников культуры Псковской области</w:t>
      </w:r>
      <w:r w:rsidR="005B0E06">
        <w:rPr>
          <w:rFonts w:cs="Times New Roman"/>
          <w:szCs w:val="24"/>
        </w:rPr>
        <w:t xml:space="preserve">, </w:t>
      </w:r>
      <w:r w:rsidR="00116332" w:rsidRPr="006E321A">
        <w:rPr>
          <w:rFonts w:cs="Times New Roman"/>
          <w:szCs w:val="24"/>
        </w:rPr>
        <w:t>премьерный показ мюзикла</w:t>
      </w:r>
      <w:r w:rsidR="00CB57C3" w:rsidRPr="006E321A">
        <w:rPr>
          <w:rFonts w:cs="Times New Roman"/>
          <w:szCs w:val="24"/>
        </w:rPr>
        <w:t xml:space="preserve"> «Ванька-мечтатель», </w:t>
      </w:r>
      <w:r w:rsidR="00116332" w:rsidRPr="006E321A">
        <w:rPr>
          <w:rFonts w:cs="Times New Roman"/>
          <w:szCs w:val="24"/>
        </w:rPr>
        <w:t>основанного на псковских сказках</w:t>
      </w:r>
      <w:r w:rsidR="00CB57C3" w:rsidRPr="006E321A">
        <w:rPr>
          <w:rFonts w:cs="Times New Roman"/>
          <w:szCs w:val="24"/>
        </w:rPr>
        <w:t xml:space="preserve"> </w:t>
      </w:r>
      <w:r w:rsidR="0079426A" w:rsidRPr="006E321A">
        <w:rPr>
          <w:rFonts w:cs="Times New Roman"/>
          <w:szCs w:val="24"/>
        </w:rPr>
        <w:t>с участием ансамбля русской музыки «Псков», хореографического ансамбля «Русские узоры», народного самодеятельного коллектива «</w:t>
      </w:r>
      <w:proofErr w:type="spellStart"/>
      <w:r w:rsidR="0079426A" w:rsidRPr="006E321A">
        <w:rPr>
          <w:rFonts w:cs="Times New Roman"/>
          <w:szCs w:val="24"/>
        </w:rPr>
        <w:t>Уграда</w:t>
      </w:r>
      <w:proofErr w:type="spellEnd"/>
      <w:r w:rsidR="0079426A" w:rsidRPr="006E321A">
        <w:rPr>
          <w:rFonts w:cs="Times New Roman"/>
          <w:szCs w:val="24"/>
        </w:rPr>
        <w:t>», также приглашённых</w:t>
      </w:r>
      <w:r w:rsidR="00CB57C3" w:rsidRPr="006E321A">
        <w:rPr>
          <w:rFonts w:cs="Times New Roman"/>
          <w:szCs w:val="24"/>
        </w:rPr>
        <w:t xml:space="preserve"> актёров</w:t>
      </w:r>
      <w:r w:rsidR="0079426A" w:rsidRPr="006E321A">
        <w:rPr>
          <w:rFonts w:cs="Times New Roman"/>
          <w:szCs w:val="24"/>
        </w:rPr>
        <w:t xml:space="preserve"> из </w:t>
      </w:r>
      <w:r w:rsidR="00CB57C3" w:rsidRPr="006E321A">
        <w:rPr>
          <w:rFonts w:cs="Times New Roman"/>
          <w:szCs w:val="24"/>
        </w:rPr>
        <w:t xml:space="preserve">Санкт </w:t>
      </w:r>
      <w:r w:rsidR="005C562E" w:rsidRPr="006E321A">
        <w:rPr>
          <w:rFonts w:cs="Times New Roman"/>
          <w:szCs w:val="24"/>
        </w:rPr>
        <w:t>–</w:t>
      </w:r>
      <w:r w:rsidR="00CB57C3" w:rsidRPr="006E321A">
        <w:rPr>
          <w:rFonts w:cs="Times New Roman"/>
          <w:szCs w:val="24"/>
        </w:rPr>
        <w:t xml:space="preserve"> </w:t>
      </w:r>
      <w:r w:rsidR="005C562E" w:rsidRPr="006E321A">
        <w:rPr>
          <w:rFonts w:cs="Times New Roman"/>
          <w:szCs w:val="24"/>
        </w:rPr>
        <w:t xml:space="preserve">Петербурга. </w:t>
      </w:r>
      <w:r w:rsidRPr="006E321A">
        <w:rPr>
          <w:rFonts w:cs="Times New Roman"/>
          <w:szCs w:val="24"/>
        </w:rPr>
        <w:t>В мероприятии приняли участие 700 человек зрителей, 18 участников ансамбля «</w:t>
      </w:r>
      <w:proofErr w:type="spellStart"/>
      <w:r w:rsidRPr="006E321A">
        <w:rPr>
          <w:rFonts w:cs="Times New Roman"/>
          <w:szCs w:val="24"/>
        </w:rPr>
        <w:t>Уграда</w:t>
      </w:r>
      <w:proofErr w:type="spellEnd"/>
      <w:r w:rsidRPr="006E321A">
        <w:rPr>
          <w:rFonts w:cs="Times New Roman"/>
          <w:szCs w:val="24"/>
        </w:rPr>
        <w:t>»</w:t>
      </w:r>
      <w:r w:rsidR="005C562E" w:rsidRPr="006E321A">
        <w:rPr>
          <w:rFonts w:cs="Times New Roman"/>
          <w:szCs w:val="24"/>
        </w:rPr>
        <w:t xml:space="preserve">. </w:t>
      </w:r>
    </w:p>
    <w:p w:rsidR="00423D50" w:rsidRPr="006E321A" w:rsidRDefault="00423D50" w:rsidP="006E321A">
      <w:pPr>
        <w:pStyle w:val="aa"/>
        <w:snapToGrid w:val="0"/>
        <w:ind w:left="-567" w:firstLine="567"/>
        <w:jc w:val="both"/>
        <w:rPr>
          <w:rFonts w:cs="Times New Roman"/>
          <w:szCs w:val="24"/>
        </w:rPr>
      </w:pPr>
      <w:r w:rsidRPr="006E321A">
        <w:rPr>
          <w:rFonts w:cs="Times New Roman"/>
          <w:szCs w:val="24"/>
        </w:rPr>
        <w:t xml:space="preserve">Вручение удостоверений обладателям почетного звания </w:t>
      </w:r>
      <w:r w:rsidR="00A802F1" w:rsidRPr="006E321A">
        <w:rPr>
          <w:rFonts w:cs="Times New Roman"/>
          <w:b/>
          <w:szCs w:val="24"/>
        </w:rPr>
        <w:t xml:space="preserve">«Душа земли псковской». </w:t>
      </w:r>
      <w:r w:rsidR="00A802F1" w:rsidRPr="006E321A">
        <w:rPr>
          <w:rFonts w:cs="Times New Roman"/>
          <w:szCs w:val="24"/>
        </w:rPr>
        <w:t xml:space="preserve">Церемония прошла 24 марта в ДМШ №1 им. Н.А Римского – Корсакова. Мероприятие было приурочено к празднованию Дня работника культуры. В торжественной обстановке награды победителям вручили первый заместитель председателя комитета по культуре Псковской области Вера Алексеева, </w:t>
      </w:r>
      <w:proofErr w:type="spellStart"/>
      <w:r w:rsidR="00A802F1" w:rsidRPr="006E321A">
        <w:rPr>
          <w:rFonts w:cs="Times New Roman"/>
          <w:szCs w:val="24"/>
        </w:rPr>
        <w:t>и.о</w:t>
      </w:r>
      <w:proofErr w:type="spellEnd"/>
      <w:r w:rsidR="00A802F1" w:rsidRPr="006E321A">
        <w:rPr>
          <w:rFonts w:cs="Times New Roman"/>
          <w:szCs w:val="24"/>
        </w:rPr>
        <w:t>. директора Псковского областного центра народного творчества Наталья Белова, заслуженный деятель искусств Карелии, заслуженный работник культуры России, почётный гражданин Пскова, композитор, автор музыки гимна Пскова Николай Мишуков и руководитель завода «Псковский гончар» Вадим Боровко. Лауреатами конкурса стали пять деятелей культуры Псковской области: художник-</w:t>
      </w:r>
      <w:proofErr w:type="spellStart"/>
      <w:r w:rsidR="00A802F1" w:rsidRPr="006E321A">
        <w:rPr>
          <w:rFonts w:cs="Times New Roman"/>
          <w:szCs w:val="24"/>
        </w:rPr>
        <w:t>керамист</w:t>
      </w:r>
      <w:proofErr w:type="spellEnd"/>
      <w:r w:rsidR="00A802F1" w:rsidRPr="006E321A">
        <w:rPr>
          <w:rFonts w:cs="Times New Roman"/>
          <w:szCs w:val="24"/>
        </w:rPr>
        <w:t xml:space="preserve">, член Псковского регионального отделения Союза художников России Галина Драчева; солистка заслуженного коллектива народного творчества ансамбля «Сказ» имени Виталия Румянцева Светлана Дмитриева; руководитель народного самодеятельного коллектива студии циркового искусства «Псковский цирк» МБУК «Городской </w:t>
      </w:r>
      <w:r w:rsidR="00A802F1" w:rsidRPr="006E321A">
        <w:rPr>
          <w:rFonts w:cs="Times New Roman"/>
          <w:szCs w:val="24"/>
        </w:rPr>
        <w:lastRenderedPageBreak/>
        <w:t xml:space="preserve">культурный центр» Ирина Михайлова; руководитель и дирижер академического хора областного колледжа искусств имени Римского-Корсакова Инна </w:t>
      </w:r>
      <w:proofErr w:type="spellStart"/>
      <w:r w:rsidR="00A802F1" w:rsidRPr="006E321A">
        <w:rPr>
          <w:rFonts w:cs="Times New Roman"/>
          <w:szCs w:val="24"/>
        </w:rPr>
        <w:t>Суровицкая</w:t>
      </w:r>
      <w:proofErr w:type="spellEnd"/>
      <w:r w:rsidR="00A802F1" w:rsidRPr="006E321A">
        <w:rPr>
          <w:rFonts w:cs="Times New Roman"/>
          <w:szCs w:val="24"/>
        </w:rPr>
        <w:t xml:space="preserve"> и руководитель образцового художественного коллектива танцевальной студии «Вектор» Великолукского дома культуры Ленинского комсомола Виктор Путятин. В мероприятии приняли участие 200 человек. </w:t>
      </w:r>
    </w:p>
    <w:p w:rsidR="00A802F1" w:rsidRPr="006E321A" w:rsidRDefault="00423D50" w:rsidP="006E321A">
      <w:pPr>
        <w:pStyle w:val="aa"/>
        <w:snapToGrid w:val="0"/>
        <w:ind w:left="-567" w:firstLine="567"/>
        <w:jc w:val="both"/>
        <w:rPr>
          <w:rFonts w:cs="Times New Roman"/>
          <w:szCs w:val="24"/>
        </w:rPr>
      </w:pPr>
      <w:r w:rsidRPr="006E321A">
        <w:rPr>
          <w:rFonts w:cs="Times New Roman"/>
          <w:b/>
          <w:szCs w:val="24"/>
        </w:rPr>
        <w:t xml:space="preserve">День воинской славы. </w:t>
      </w:r>
      <w:r w:rsidRPr="006E321A">
        <w:rPr>
          <w:rFonts w:cs="Times New Roman"/>
          <w:szCs w:val="24"/>
        </w:rPr>
        <w:t>18 апреля В 12.00 на горе Соколиха в Псковском районе прошло торжественное мероприятие, посвященное 780-летию победы русских воинов князя Александра Невского над немецкими рыцарями на Чудском озере - церемониал возложения гирлянды воинской славы к монументу «Ледовое побоище». В мероприятии принимали участие представители администраций Псковской области и Псковского района, военнослужащие Псковского гарнизона, воспитанники патриотических клубов Пскова, учащиеся школ города.</w:t>
      </w:r>
      <w:r w:rsidR="00A802F1" w:rsidRPr="006E321A">
        <w:rPr>
          <w:rFonts w:cs="Times New Roman"/>
          <w:szCs w:val="24"/>
        </w:rPr>
        <w:t xml:space="preserve"> В мероприятии приняли участие 150 человек. </w:t>
      </w:r>
    </w:p>
    <w:p w:rsidR="008D198A" w:rsidRPr="006E321A" w:rsidRDefault="008D198A" w:rsidP="006E321A">
      <w:pPr>
        <w:pStyle w:val="aa"/>
        <w:snapToGrid w:val="0"/>
        <w:ind w:left="-567" w:firstLine="567"/>
        <w:jc w:val="both"/>
        <w:rPr>
          <w:rFonts w:cs="Times New Roman"/>
          <w:szCs w:val="24"/>
        </w:rPr>
      </w:pPr>
      <w:r w:rsidRPr="006E321A">
        <w:rPr>
          <w:rFonts w:cs="Times New Roman"/>
          <w:b/>
          <w:szCs w:val="24"/>
        </w:rPr>
        <w:t>Областной фестиваль-конкурс народной музыки имени Б.С.</w:t>
      </w:r>
      <w:r w:rsidR="00DE1067" w:rsidRPr="006E321A">
        <w:rPr>
          <w:rFonts w:cs="Times New Roman"/>
          <w:b/>
          <w:szCs w:val="24"/>
        </w:rPr>
        <w:t xml:space="preserve"> </w:t>
      </w:r>
      <w:r w:rsidRPr="006E321A">
        <w:rPr>
          <w:rFonts w:cs="Times New Roman"/>
          <w:b/>
          <w:szCs w:val="24"/>
        </w:rPr>
        <w:t>Трояновского</w:t>
      </w:r>
      <w:r w:rsidRPr="006E321A">
        <w:rPr>
          <w:rFonts w:cs="Times New Roman"/>
          <w:szCs w:val="24"/>
        </w:rPr>
        <w:t>. Областной фестиваль-конкурс народной музыки имени Б.С.</w:t>
      </w:r>
      <w:r w:rsidR="00DE1067" w:rsidRPr="006E321A">
        <w:rPr>
          <w:rFonts w:cs="Times New Roman"/>
          <w:szCs w:val="24"/>
        </w:rPr>
        <w:t xml:space="preserve"> Трояновского </w:t>
      </w:r>
      <w:r w:rsidR="00F67BC9" w:rsidRPr="006E321A">
        <w:rPr>
          <w:rFonts w:cs="Times New Roman"/>
          <w:szCs w:val="24"/>
        </w:rPr>
        <w:t xml:space="preserve">проходил </w:t>
      </w:r>
      <w:r w:rsidR="001B1E86" w:rsidRPr="006E321A">
        <w:rPr>
          <w:rFonts w:cs="Times New Roman"/>
          <w:szCs w:val="24"/>
        </w:rPr>
        <w:t>23</w:t>
      </w:r>
      <w:r w:rsidRPr="006E321A">
        <w:rPr>
          <w:rFonts w:cs="Times New Roman"/>
          <w:szCs w:val="24"/>
        </w:rPr>
        <w:t xml:space="preserve"> апреля   в г. Новоржеве в день рождения Б.С.</w:t>
      </w:r>
      <w:r w:rsidR="00DE1067" w:rsidRPr="006E321A">
        <w:rPr>
          <w:rFonts w:cs="Times New Roman"/>
          <w:szCs w:val="24"/>
        </w:rPr>
        <w:t xml:space="preserve"> </w:t>
      </w:r>
      <w:r w:rsidRPr="006E321A">
        <w:rPr>
          <w:rFonts w:cs="Times New Roman"/>
          <w:szCs w:val="24"/>
        </w:rPr>
        <w:t xml:space="preserve">Трояновского. </w:t>
      </w:r>
      <w:proofErr w:type="spellStart"/>
      <w:r w:rsidRPr="006E321A">
        <w:rPr>
          <w:rFonts w:cs="Times New Roman"/>
          <w:szCs w:val="24"/>
        </w:rPr>
        <w:t>Новоржевский</w:t>
      </w:r>
      <w:proofErr w:type="spellEnd"/>
      <w:r w:rsidRPr="006E321A">
        <w:rPr>
          <w:rFonts w:cs="Times New Roman"/>
          <w:szCs w:val="24"/>
        </w:rPr>
        <w:t xml:space="preserve"> край – это родина русского балалаечника Б.С. Трояновского. Его называли «русским Паганини», «виртуозом», «королем балалайки». Он был неповторимым, самобытным музыкантом – основоположником современной школы виртуозного исполнительства на балалайке. В фестивале-конкурсе принимали участие творческие коллективы и солисты Пскова и области, учащиеся музыкальных шко</w:t>
      </w:r>
      <w:r w:rsidR="00DE1067" w:rsidRPr="006E321A">
        <w:rPr>
          <w:rFonts w:cs="Times New Roman"/>
          <w:szCs w:val="24"/>
        </w:rPr>
        <w:t xml:space="preserve">л города Пскова, Великих Лук и </w:t>
      </w:r>
      <w:r w:rsidRPr="006E321A">
        <w:rPr>
          <w:rFonts w:cs="Times New Roman"/>
          <w:szCs w:val="24"/>
        </w:rPr>
        <w:t>муниципальных объединений Псковской области.</w:t>
      </w:r>
      <w:r w:rsidR="001B1E86" w:rsidRPr="006E321A">
        <w:rPr>
          <w:rFonts w:cs="Times New Roman"/>
          <w:szCs w:val="24"/>
        </w:rPr>
        <w:t xml:space="preserve"> В мероприятии приняли участие 180 человек. </w:t>
      </w:r>
    </w:p>
    <w:p w:rsidR="00CF04F1" w:rsidRPr="006E321A" w:rsidRDefault="00CF04F1" w:rsidP="006E321A">
      <w:pPr>
        <w:pStyle w:val="aa"/>
        <w:snapToGrid w:val="0"/>
        <w:ind w:left="-567" w:firstLine="567"/>
        <w:jc w:val="both"/>
        <w:rPr>
          <w:rFonts w:cs="Times New Roman"/>
          <w:szCs w:val="24"/>
        </w:rPr>
      </w:pPr>
      <w:r w:rsidRPr="006E321A">
        <w:rPr>
          <w:rFonts w:cs="Times New Roman"/>
          <w:b/>
          <w:szCs w:val="24"/>
        </w:rPr>
        <w:t>«Праздник русской балалайки</w:t>
      </w:r>
      <w:r w:rsidR="00DE1067" w:rsidRPr="006E321A">
        <w:rPr>
          <w:rFonts w:cs="Times New Roman"/>
          <w:szCs w:val="24"/>
        </w:rPr>
        <w:t xml:space="preserve">» - проходил 23 июня </w:t>
      </w:r>
      <w:r w:rsidRPr="006E321A">
        <w:rPr>
          <w:rFonts w:cs="Times New Roman"/>
          <w:szCs w:val="24"/>
        </w:rPr>
        <w:t xml:space="preserve">на площадке Детского парка в городе Пскове и в </w:t>
      </w:r>
      <w:proofErr w:type="spellStart"/>
      <w:r w:rsidRPr="006E321A">
        <w:rPr>
          <w:rFonts w:cs="Times New Roman"/>
          <w:szCs w:val="24"/>
        </w:rPr>
        <w:t>Новоржевском</w:t>
      </w:r>
      <w:proofErr w:type="spellEnd"/>
      <w:r w:rsidRPr="006E321A">
        <w:rPr>
          <w:rFonts w:cs="Times New Roman"/>
          <w:szCs w:val="24"/>
        </w:rPr>
        <w:t xml:space="preserve"> районе в имении «</w:t>
      </w:r>
      <w:proofErr w:type="spellStart"/>
      <w:r w:rsidRPr="006E321A">
        <w:rPr>
          <w:rFonts w:cs="Times New Roman"/>
          <w:szCs w:val="24"/>
        </w:rPr>
        <w:t>Алтун</w:t>
      </w:r>
      <w:proofErr w:type="spellEnd"/>
      <w:r w:rsidRPr="006E321A">
        <w:rPr>
          <w:rFonts w:cs="Times New Roman"/>
          <w:szCs w:val="24"/>
        </w:rPr>
        <w:t xml:space="preserve">». Это дань памяти великому музыканту Б.С. Трояновскому и </w:t>
      </w:r>
      <w:r w:rsidR="005B0E06" w:rsidRPr="006E321A">
        <w:rPr>
          <w:rFonts w:cs="Times New Roman"/>
          <w:szCs w:val="24"/>
        </w:rPr>
        <w:t>популяризация его имени и творчества среди молодого поколения,</w:t>
      </w:r>
      <w:r w:rsidRPr="006E321A">
        <w:rPr>
          <w:rFonts w:cs="Times New Roman"/>
          <w:szCs w:val="24"/>
        </w:rPr>
        <w:t xml:space="preserve"> и сохранение инструментальной традиции игры на балалайке среди любительских и профессиональных музыкантов. </w:t>
      </w:r>
      <w:r w:rsidR="005B0E06" w:rsidRPr="006E321A">
        <w:rPr>
          <w:rFonts w:cs="Times New Roman"/>
          <w:szCs w:val="24"/>
        </w:rPr>
        <w:t>В празднике</w:t>
      </w:r>
      <w:r w:rsidRPr="006E321A">
        <w:rPr>
          <w:rFonts w:cs="Times New Roman"/>
          <w:szCs w:val="24"/>
        </w:rPr>
        <w:t xml:space="preserve"> принимали участие творческие коллективы и солисты Пскова и области. Мастерство игры на народных инструментах демонстрируют заслуженный коллектив народного творчества России ансамбль «Сказ» им. Виталия Румянцева, ансамбль русских народных инструментов «Забава» (г. Великие Луки), ансамбль «Веселые ложкари» (п. Палкино), народный самодеятельный ансамбль «</w:t>
      </w:r>
      <w:proofErr w:type="spellStart"/>
      <w:r w:rsidRPr="006E321A">
        <w:rPr>
          <w:rFonts w:cs="Times New Roman"/>
          <w:szCs w:val="24"/>
        </w:rPr>
        <w:t>Новоржевские</w:t>
      </w:r>
      <w:proofErr w:type="spellEnd"/>
      <w:r w:rsidRPr="006E321A">
        <w:rPr>
          <w:rFonts w:cs="Times New Roman"/>
          <w:szCs w:val="24"/>
        </w:rPr>
        <w:t xml:space="preserve"> скобари» (г. Новоржев), ансамбль гусляров Детской музыкальной школы №4 г. Пскова, а также студенты Псковского колледжа искусств им. Римского-Корсакова, балалаечники Сергей </w:t>
      </w:r>
      <w:proofErr w:type="spellStart"/>
      <w:r w:rsidRPr="006E321A">
        <w:rPr>
          <w:rFonts w:cs="Times New Roman"/>
          <w:szCs w:val="24"/>
        </w:rPr>
        <w:t>Поторочин</w:t>
      </w:r>
      <w:proofErr w:type="spellEnd"/>
      <w:r w:rsidRPr="006E321A">
        <w:rPr>
          <w:rFonts w:cs="Times New Roman"/>
          <w:szCs w:val="24"/>
        </w:rPr>
        <w:t xml:space="preserve"> и Константин </w:t>
      </w:r>
      <w:proofErr w:type="spellStart"/>
      <w:r w:rsidRPr="006E321A">
        <w:rPr>
          <w:rFonts w:cs="Times New Roman"/>
          <w:szCs w:val="24"/>
        </w:rPr>
        <w:t>Абабков</w:t>
      </w:r>
      <w:proofErr w:type="spellEnd"/>
      <w:r w:rsidRPr="006E321A">
        <w:rPr>
          <w:rFonts w:cs="Times New Roman"/>
          <w:szCs w:val="24"/>
        </w:rPr>
        <w:t xml:space="preserve">. В </w:t>
      </w:r>
      <w:proofErr w:type="spellStart"/>
      <w:r w:rsidRPr="006E321A">
        <w:rPr>
          <w:rFonts w:cs="Times New Roman"/>
          <w:szCs w:val="24"/>
        </w:rPr>
        <w:t>Новоржевском</w:t>
      </w:r>
      <w:proofErr w:type="spellEnd"/>
      <w:r w:rsidRPr="006E321A">
        <w:rPr>
          <w:rFonts w:cs="Times New Roman"/>
          <w:szCs w:val="24"/>
        </w:rPr>
        <w:t xml:space="preserve"> </w:t>
      </w:r>
      <w:r w:rsidR="005B0E06" w:rsidRPr="006E321A">
        <w:rPr>
          <w:rFonts w:cs="Times New Roman"/>
          <w:szCs w:val="24"/>
        </w:rPr>
        <w:t>районе была</w:t>
      </w:r>
      <w:r w:rsidRPr="006E321A">
        <w:rPr>
          <w:rFonts w:cs="Times New Roman"/>
          <w:szCs w:val="24"/>
        </w:rPr>
        <w:t xml:space="preserve"> развернута гастрономическая ярмарка и выставка-ярмарка декоративно-прикладного творчества мастеров Псковской области, установлены фотозоны и </w:t>
      </w:r>
      <w:proofErr w:type="spellStart"/>
      <w:r w:rsidRPr="006E321A">
        <w:rPr>
          <w:rFonts w:cs="Times New Roman"/>
          <w:szCs w:val="24"/>
        </w:rPr>
        <w:t>артобъекты</w:t>
      </w:r>
      <w:proofErr w:type="spellEnd"/>
      <w:r w:rsidRPr="006E321A">
        <w:rPr>
          <w:rFonts w:cs="Times New Roman"/>
          <w:szCs w:val="24"/>
        </w:rPr>
        <w:t xml:space="preserve">. Все желающие смогли приобрести символику праздника — брендовые «воротнички» и «усы Трояновского». Кроме того, гостей праздника ждали разнообразные мастер-классы, а также концертная программа с участием творческих коллективов Псковской области и </w:t>
      </w:r>
      <w:r w:rsidR="005B0E06" w:rsidRPr="006E321A">
        <w:rPr>
          <w:rFonts w:cs="Times New Roman"/>
          <w:szCs w:val="24"/>
        </w:rPr>
        <w:t>гостей из Москвы,</w:t>
      </w:r>
      <w:r w:rsidRPr="006E321A">
        <w:rPr>
          <w:rFonts w:cs="Times New Roman"/>
          <w:szCs w:val="24"/>
        </w:rPr>
        <w:t xml:space="preserve"> и Санкт-Петербурга. В завершении праздника проходит </w:t>
      </w:r>
      <w:proofErr w:type="spellStart"/>
      <w:r w:rsidRPr="006E321A">
        <w:rPr>
          <w:rFonts w:cs="Times New Roman"/>
          <w:szCs w:val="24"/>
        </w:rPr>
        <w:t>флешмоб</w:t>
      </w:r>
      <w:proofErr w:type="spellEnd"/>
      <w:r w:rsidRPr="006E321A">
        <w:rPr>
          <w:rFonts w:cs="Times New Roman"/>
          <w:szCs w:val="24"/>
        </w:rPr>
        <w:t xml:space="preserve"> «Завиваем хоровод» с народными играми и забавами.</w:t>
      </w:r>
    </w:p>
    <w:p w:rsidR="00CF04F1" w:rsidRPr="006E321A" w:rsidRDefault="00CF04F1" w:rsidP="006E321A">
      <w:pPr>
        <w:pStyle w:val="aa"/>
        <w:snapToGrid w:val="0"/>
        <w:ind w:left="-567" w:firstLine="567"/>
        <w:jc w:val="both"/>
        <w:rPr>
          <w:rFonts w:cs="Times New Roman"/>
          <w:szCs w:val="24"/>
        </w:rPr>
      </w:pPr>
      <w:r w:rsidRPr="006E321A">
        <w:rPr>
          <w:rFonts w:cs="Times New Roman"/>
          <w:b/>
          <w:szCs w:val="24"/>
        </w:rPr>
        <w:t>Областной конкурс «Национального костюма».</w:t>
      </w:r>
      <w:r w:rsidRPr="006E321A">
        <w:rPr>
          <w:rFonts w:cs="Times New Roman"/>
          <w:szCs w:val="24"/>
        </w:rPr>
        <w:t xml:space="preserve"> Конкурс проходил в течение года. В рамках областного конкурса были проведены дефиле-показы в городах Псковской области (г. </w:t>
      </w:r>
      <w:proofErr w:type="spellStart"/>
      <w:r w:rsidRPr="006E321A">
        <w:rPr>
          <w:rFonts w:cs="Times New Roman"/>
          <w:szCs w:val="24"/>
        </w:rPr>
        <w:t>Гдов</w:t>
      </w:r>
      <w:proofErr w:type="spellEnd"/>
      <w:r w:rsidRPr="006E321A">
        <w:rPr>
          <w:rFonts w:cs="Times New Roman"/>
          <w:szCs w:val="24"/>
        </w:rPr>
        <w:t>, г. Порхов, г. Опочка) и Пскове. Мастера из районов региона смогли представить свои коллекции костюмов широкому кругу зрителей. Здесь был и авторский современ</w:t>
      </w:r>
      <w:r w:rsidR="002D66BE" w:rsidRPr="006E321A">
        <w:rPr>
          <w:rFonts w:cs="Times New Roman"/>
          <w:szCs w:val="24"/>
        </w:rPr>
        <w:t xml:space="preserve">ный </w:t>
      </w:r>
      <w:r w:rsidRPr="006E321A">
        <w:rPr>
          <w:rFonts w:cs="Times New Roman"/>
          <w:szCs w:val="24"/>
        </w:rPr>
        <w:t xml:space="preserve">костюм, и исторический костюм, костюмы средневековья, псковский народный костюм, сценический народный костюм. Показы проходили с участием творческих коллективов Псковской области. По итогам проведения конкурса жюри определило победителей. </w:t>
      </w:r>
      <w:r w:rsidR="00F67BC9" w:rsidRPr="006E321A">
        <w:rPr>
          <w:rFonts w:cs="Times New Roman"/>
          <w:szCs w:val="24"/>
        </w:rPr>
        <w:t xml:space="preserve">Гран-при получил мастер из псковского района Г.Н. Никитина. </w:t>
      </w:r>
      <w:r w:rsidRPr="006E321A">
        <w:rPr>
          <w:rFonts w:cs="Times New Roman"/>
          <w:szCs w:val="24"/>
        </w:rPr>
        <w:t xml:space="preserve">Все </w:t>
      </w:r>
      <w:r w:rsidR="00F67BC9" w:rsidRPr="006E321A">
        <w:rPr>
          <w:rFonts w:cs="Times New Roman"/>
          <w:szCs w:val="24"/>
        </w:rPr>
        <w:t xml:space="preserve">остальные </w:t>
      </w:r>
      <w:r w:rsidRPr="006E321A">
        <w:rPr>
          <w:rFonts w:cs="Times New Roman"/>
          <w:szCs w:val="24"/>
        </w:rPr>
        <w:t>участники получили специальные Дипломы, а победители были награждены памятными призами.</w:t>
      </w:r>
    </w:p>
    <w:p w:rsidR="002D66BE" w:rsidRPr="006E321A" w:rsidRDefault="00CF04F1" w:rsidP="006E321A">
      <w:pPr>
        <w:pStyle w:val="aa"/>
        <w:snapToGrid w:val="0"/>
        <w:ind w:left="-567" w:firstLine="567"/>
        <w:jc w:val="both"/>
        <w:rPr>
          <w:rFonts w:cs="Times New Roman"/>
          <w:color w:val="000000" w:themeColor="text1"/>
          <w:szCs w:val="24"/>
        </w:rPr>
      </w:pPr>
      <w:r w:rsidRPr="006E321A">
        <w:rPr>
          <w:rFonts w:cs="Times New Roman"/>
          <w:b/>
          <w:szCs w:val="24"/>
        </w:rPr>
        <w:t>Культурно-познавательный проект «Дорога к Пушкину – наша общая дорога».</w:t>
      </w:r>
      <w:r w:rsidR="00F67BC9" w:rsidRPr="006E321A">
        <w:rPr>
          <w:rFonts w:cs="Times New Roman"/>
          <w:szCs w:val="24"/>
        </w:rPr>
        <w:t xml:space="preserve"> П</w:t>
      </w:r>
      <w:r w:rsidRPr="006E321A">
        <w:rPr>
          <w:rFonts w:cs="Times New Roman"/>
          <w:szCs w:val="24"/>
        </w:rPr>
        <w:t>роект реализуется с участием общественных национальных диаспор и приурочен к дню рождения великого</w:t>
      </w:r>
      <w:r w:rsidR="00A9174A" w:rsidRPr="006E321A">
        <w:rPr>
          <w:rFonts w:cs="Times New Roman"/>
          <w:szCs w:val="24"/>
        </w:rPr>
        <w:t xml:space="preserve"> русского поэта А. С. Пушкина. В 2022 году данный проект реализ</w:t>
      </w:r>
      <w:r w:rsidR="005B0E06">
        <w:rPr>
          <w:rFonts w:cs="Times New Roman"/>
          <w:szCs w:val="24"/>
        </w:rPr>
        <w:t xml:space="preserve">ован в формате круглого стола, </w:t>
      </w:r>
      <w:r w:rsidR="00A9174A" w:rsidRPr="006E321A">
        <w:rPr>
          <w:rFonts w:cs="Times New Roman"/>
          <w:szCs w:val="24"/>
        </w:rPr>
        <w:t>большой обзорной экскурсии</w:t>
      </w:r>
      <w:r w:rsidR="005B0E06">
        <w:rPr>
          <w:rFonts w:cs="Times New Roman"/>
          <w:szCs w:val="24"/>
        </w:rPr>
        <w:t xml:space="preserve"> и чтения стихов </w:t>
      </w:r>
      <w:proofErr w:type="spellStart"/>
      <w:r w:rsidR="005B0E06">
        <w:rPr>
          <w:rFonts w:cs="Times New Roman"/>
          <w:szCs w:val="24"/>
        </w:rPr>
        <w:t>А.С.Пушкина</w:t>
      </w:r>
      <w:proofErr w:type="spellEnd"/>
      <w:r w:rsidR="00A9174A" w:rsidRPr="006E321A">
        <w:rPr>
          <w:rFonts w:cs="Times New Roman"/>
          <w:szCs w:val="24"/>
        </w:rPr>
        <w:t xml:space="preserve"> - </w:t>
      </w:r>
      <w:r w:rsidR="003F5863" w:rsidRPr="006E321A">
        <w:rPr>
          <w:rFonts w:cs="Times New Roman"/>
          <w:szCs w:val="24"/>
        </w:rPr>
        <w:t>10</w:t>
      </w:r>
      <w:r w:rsidRPr="006E321A">
        <w:rPr>
          <w:rFonts w:cs="Times New Roman"/>
          <w:szCs w:val="24"/>
        </w:rPr>
        <w:t xml:space="preserve"> июня. </w:t>
      </w:r>
      <w:r w:rsidR="00F67BC9" w:rsidRPr="006E321A">
        <w:rPr>
          <w:rFonts w:cs="Times New Roman"/>
          <w:szCs w:val="24"/>
        </w:rPr>
        <w:t>Участники проекта посетили</w:t>
      </w:r>
      <w:r w:rsidRPr="006E321A">
        <w:rPr>
          <w:rFonts w:cs="Times New Roman"/>
          <w:szCs w:val="24"/>
        </w:rPr>
        <w:t xml:space="preserve"> пушкинские места в Псковской области: село Михайловское, Петровское, </w:t>
      </w:r>
      <w:proofErr w:type="spellStart"/>
      <w:r w:rsidRPr="006E321A">
        <w:rPr>
          <w:rFonts w:cs="Times New Roman"/>
          <w:szCs w:val="24"/>
        </w:rPr>
        <w:t>Тригорское</w:t>
      </w:r>
      <w:proofErr w:type="spellEnd"/>
      <w:r w:rsidRPr="006E321A">
        <w:rPr>
          <w:rFonts w:cs="Times New Roman"/>
          <w:szCs w:val="24"/>
        </w:rPr>
        <w:t xml:space="preserve"> и </w:t>
      </w:r>
      <w:proofErr w:type="spellStart"/>
      <w:r w:rsidRPr="006E321A">
        <w:rPr>
          <w:rFonts w:cs="Times New Roman"/>
          <w:szCs w:val="24"/>
        </w:rPr>
        <w:t>Святогорский</w:t>
      </w:r>
      <w:proofErr w:type="spellEnd"/>
      <w:r w:rsidRPr="006E321A">
        <w:rPr>
          <w:rFonts w:cs="Times New Roman"/>
          <w:szCs w:val="24"/>
        </w:rPr>
        <w:t xml:space="preserve"> монастырь в Пушкинских Горах – место захоронения поэта. </w:t>
      </w:r>
      <w:proofErr w:type="gramStart"/>
      <w:r w:rsidRPr="006E321A">
        <w:rPr>
          <w:rFonts w:cs="Times New Roman"/>
          <w:szCs w:val="24"/>
        </w:rPr>
        <w:t>Стихи  Александра</w:t>
      </w:r>
      <w:proofErr w:type="gramEnd"/>
      <w:r w:rsidRPr="006E321A">
        <w:rPr>
          <w:rFonts w:cs="Times New Roman"/>
          <w:szCs w:val="24"/>
        </w:rPr>
        <w:t xml:space="preserve"> </w:t>
      </w:r>
      <w:r w:rsidRPr="006E321A">
        <w:rPr>
          <w:rFonts w:cs="Times New Roman"/>
          <w:szCs w:val="24"/>
        </w:rPr>
        <w:lastRenderedPageBreak/>
        <w:t>Сергеевича Пушкина звучали на разных языках.</w:t>
      </w:r>
      <w:r w:rsidR="003B0E9F" w:rsidRPr="006E321A">
        <w:rPr>
          <w:rFonts w:cs="Times New Roman"/>
          <w:szCs w:val="24"/>
        </w:rPr>
        <w:t xml:space="preserve"> </w:t>
      </w:r>
      <w:r w:rsidR="005B0E06">
        <w:rPr>
          <w:rFonts w:cs="Times New Roman"/>
          <w:szCs w:val="24"/>
        </w:rPr>
        <w:t xml:space="preserve">В завершении мероприятия всеми участниками был развернут огромный флаг России в Михайловском. </w:t>
      </w:r>
      <w:r w:rsidR="00F67BC9" w:rsidRPr="006E321A">
        <w:rPr>
          <w:rFonts w:cs="Times New Roman"/>
          <w:color w:val="000000" w:themeColor="text1"/>
          <w:szCs w:val="24"/>
        </w:rPr>
        <w:t>В мероприятии приняли участие</w:t>
      </w:r>
      <w:r w:rsidR="003F5863" w:rsidRPr="006E321A">
        <w:rPr>
          <w:rFonts w:cs="Times New Roman"/>
          <w:color w:val="000000" w:themeColor="text1"/>
          <w:szCs w:val="24"/>
        </w:rPr>
        <w:t xml:space="preserve"> </w:t>
      </w:r>
      <w:r w:rsidR="00A9174A" w:rsidRPr="006E321A">
        <w:rPr>
          <w:rFonts w:cs="Times New Roman"/>
          <w:color w:val="000000" w:themeColor="text1"/>
          <w:szCs w:val="24"/>
        </w:rPr>
        <w:t>70</w:t>
      </w:r>
      <w:r w:rsidR="003F5863" w:rsidRPr="006E321A">
        <w:rPr>
          <w:rFonts w:cs="Times New Roman"/>
          <w:color w:val="000000" w:themeColor="text1"/>
          <w:szCs w:val="24"/>
        </w:rPr>
        <w:t xml:space="preserve"> </w:t>
      </w:r>
      <w:r w:rsidR="002D66BE" w:rsidRPr="006E321A">
        <w:rPr>
          <w:rFonts w:cs="Times New Roman"/>
          <w:color w:val="000000" w:themeColor="text1"/>
          <w:szCs w:val="24"/>
        </w:rPr>
        <w:t>человек.</w:t>
      </w:r>
      <w:r w:rsidR="00F67BC9" w:rsidRPr="006E321A">
        <w:rPr>
          <w:rFonts w:cs="Times New Roman"/>
          <w:color w:val="000000" w:themeColor="text1"/>
          <w:szCs w:val="24"/>
        </w:rPr>
        <w:t xml:space="preserve"> </w:t>
      </w:r>
    </w:p>
    <w:p w:rsidR="002D66BE" w:rsidRPr="006E321A" w:rsidRDefault="00F676C5" w:rsidP="006E321A">
      <w:pPr>
        <w:pStyle w:val="aa"/>
        <w:snapToGrid w:val="0"/>
        <w:ind w:left="-567" w:firstLine="567"/>
        <w:jc w:val="both"/>
        <w:rPr>
          <w:rFonts w:cs="Times New Roman"/>
          <w:szCs w:val="24"/>
        </w:rPr>
      </w:pPr>
      <w:r w:rsidRPr="006E321A">
        <w:rPr>
          <w:rFonts w:eastAsiaTheme="majorEastAsia" w:cs="Times New Roman"/>
          <w:b/>
          <w:szCs w:val="24"/>
        </w:rPr>
        <w:t xml:space="preserve">Областной фестиваль-конкурс сказителей «Псковские сказки, сказочники и рассказчики» имени С.С. Гейченко. </w:t>
      </w:r>
      <w:r w:rsidRPr="006E321A">
        <w:rPr>
          <w:rFonts w:eastAsiaTheme="majorEastAsia" w:cs="Times New Roman"/>
          <w:szCs w:val="24"/>
        </w:rPr>
        <w:t>Конкурс проходил на территории</w:t>
      </w:r>
      <w:r w:rsidRPr="006E321A">
        <w:rPr>
          <w:rFonts w:eastAsiaTheme="majorEastAsia" w:cs="Times New Roman"/>
          <w:b/>
          <w:szCs w:val="24"/>
        </w:rPr>
        <w:t xml:space="preserve"> </w:t>
      </w:r>
      <w:r w:rsidRPr="006E321A">
        <w:rPr>
          <w:rFonts w:cs="Times New Roman"/>
          <w:szCs w:val="24"/>
          <w:shd w:val="clear" w:color="auto" w:fill="FFFFFF"/>
        </w:rPr>
        <w:t>ФГБУК «Государственный мемориальный историко-литературный и природно-ландшафтный </w:t>
      </w:r>
      <w:r w:rsidRPr="006E321A">
        <w:rPr>
          <w:rFonts w:cs="Times New Roman"/>
          <w:bCs/>
          <w:szCs w:val="24"/>
          <w:shd w:val="clear" w:color="auto" w:fill="FFFFFF"/>
        </w:rPr>
        <w:t>музей</w:t>
      </w:r>
      <w:r w:rsidRPr="006E321A">
        <w:rPr>
          <w:rFonts w:cs="Times New Roman"/>
          <w:szCs w:val="24"/>
          <w:shd w:val="clear" w:color="auto" w:fill="FFFFFF"/>
        </w:rPr>
        <w:t>-</w:t>
      </w:r>
      <w:r w:rsidRPr="006E321A">
        <w:rPr>
          <w:rFonts w:cs="Times New Roman"/>
          <w:bCs/>
          <w:szCs w:val="24"/>
          <w:shd w:val="clear" w:color="auto" w:fill="FFFFFF"/>
        </w:rPr>
        <w:t>заповедник</w:t>
      </w:r>
      <w:r w:rsidRPr="006E321A">
        <w:rPr>
          <w:rFonts w:cs="Times New Roman"/>
          <w:szCs w:val="24"/>
          <w:shd w:val="clear" w:color="auto" w:fill="FFFFFF"/>
        </w:rPr>
        <w:t xml:space="preserve"> А. С. Пушкина «Михайловское».  Впервые в этом году участниками конкурса стали представители национальных диаспор, которые исполняли </w:t>
      </w:r>
      <w:r w:rsidR="003B0E9F" w:rsidRPr="006E321A">
        <w:rPr>
          <w:rFonts w:cs="Times New Roman"/>
          <w:szCs w:val="24"/>
          <w:shd w:val="clear" w:color="auto" w:fill="FFFFFF"/>
        </w:rPr>
        <w:t xml:space="preserve">народные </w:t>
      </w:r>
      <w:r w:rsidRPr="006E321A">
        <w:rPr>
          <w:rFonts w:cs="Times New Roman"/>
          <w:szCs w:val="24"/>
          <w:shd w:val="clear" w:color="auto" w:fill="FFFFFF"/>
        </w:rPr>
        <w:t xml:space="preserve">сказки своей национальности. 10 сентября в Пушкинских Горах состоялось </w:t>
      </w:r>
      <w:r w:rsidR="003B0E9F" w:rsidRPr="006E321A">
        <w:rPr>
          <w:rFonts w:cs="Times New Roman"/>
          <w:szCs w:val="24"/>
          <w:shd w:val="clear" w:color="auto" w:fill="FFFFFF"/>
        </w:rPr>
        <w:t>открытие   фестиваля-конкурса</w:t>
      </w:r>
      <w:r w:rsidRPr="006E321A">
        <w:rPr>
          <w:rFonts w:cs="Times New Roman"/>
          <w:szCs w:val="24"/>
          <w:shd w:val="clear" w:color="auto" w:fill="FFFFFF"/>
        </w:rPr>
        <w:t xml:space="preserve">. Конкурсная программа проходила на сценической площадке Научно-культурного центра в Пушкинских Горах. В конкурсе были представлены сказки А. С. Пушкина, авторские сказки, русские народные сказки, национальные сказки и псковские сказки. Все участники фестиваля-конкурса смогли посетить музей-усадьбу Петровское и Михайловское. </w:t>
      </w:r>
      <w:r w:rsidRPr="006E321A">
        <w:rPr>
          <w:rFonts w:cs="Times New Roman"/>
          <w:color w:val="303133"/>
          <w:szCs w:val="24"/>
          <w:shd w:val="clear" w:color="auto" w:fill="FFFFFF"/>
        </w:rPr>
        <w:t xml:space="preserve">Победитель конкурса Анна Кривенко стала дипломантом </w:t>
      </w:r>
      <w:r w:rsidRPr="006E321A">
        <w:rPr>
          <w:rFonts w:cs="Times New Roman"/>
          <w:color w:val="303133"/>
          <w:szCs w:val="24"/>
          <w:shd w:val="clear" w:color="auto" w:fill="FFFFFF"/>
          <w:lang w:val="en-US"/>
        </w:rPr>
        <w:t>I</w:t>
      </w:r>
      <w:r w:rsidRPr="006E321A">
        <w:rPr>
          <w:rFonts w:cs="Times New Roman"/>
          <w:color w:val="303133"/>
          <w:szCs w:val="24"/>
          <w:shd w:val="clear" w:color="auto" w:fill="FFFFFF"/>
        </w:rPr>
        <w:t xml:space="preserve"> степени на межрегиональном конкурсе художественного слова «Россия- родина моя», который проходил в городе Ярославле 26/27 ноября. Школьницы из Невеля Екатерина Петрова и Алена Петрова стали победителями межрегионального конкурса детского художественного творчества «Мой край родной», выступая со сказками собственного сочинения.</w:t>
      </w:r>
    </w:p>
    <w:p w:rsidR="00B50C71" w:rsidRPr="006E321A" w:rsidRDefault="00B50C71" w:rsidP="006E321A">
      <w:pPr>
        <w:pStyle w:val="aa"/>
        <w:snapToGrid w:val="0"/>
        <w:ind w:left="-567" w:firstLine="567"/>
        <w:jc w:val="both"/>
        <w:rPr>
          <w:rFonts w:cs="Times New Roman"/>
          <w:szCs w:val="24"/>
        </w:rPr>
      </w:pPr>
      <w:r w:rsidRPr="006E321A">
        <w:rPr>
          <w:rFonts w:cs="Times New Roman"/>
          <w:b/>
          <w:szCs w:val="24"/>
        </w:rPr>
        <w:t>«Курган дружбы»</w:t>
      </w:r>
      <w:r w:rsidRPr="006E321A">
        <w:rPr>
          <w:rFonts w:cs="Times New Roman"/>
          <w:szCs w:val="24"/>
        </w:rPr>
        <w:t xml:space="preserve"> - 63-я международная встреча ветеранов Великой Отечественной войны и участников партизанского движения России, Беларуси и Латвии состоялась 2 июля в </w:t>
      </w:r>
      <w:proofErr w:type="spellStart"/>
      <w:r w:rsidRPr="006E321A">
        <w:rPr>
          <w:rFonts w:cs="Times New Roman"/>
          <w:szCs w:val="24"/>
        </w:rPr>
        <w:t>Себежском</w:t>
      </w:r>
      <w:proofErr w:type="spellEnd"/>
      <w:r w:rsidRPr="006E321A">
        <w:rPr>
          <w:rFonts w:cs="Times New Roman"/>
          <w:szCs w:val="24"/>
        </w:rPr>
        <w:t xml:space="preserve"> районе. В мероприятии принимали участие Делегации России и Белоруссии, творческие коллективы Республики Беларусь, победитель шоу «Голос» Сергей Волчков, творческие коллективы Псковской области. Представители делегаций и гости мероприятия приняли участие в митинге и </w:t>
      </w:r>
      <w:proofErr w:type="spellStart"/>
      <w:r w:rsidRPr="006E321A">
        <w:rPr>
          <w:rFonts w:cs="Times New Roman"/>
          <w:szCs w:val="24"/>
        </w:rPr>
        <w:t>литие</w:t>
      </w:r>
      <w:proofErr w:type="spellEnd"/>
      <w:r w:rsidRPr="006E321A">
        <w:rPr>
          <w:rFonts w:cs="Times New Roman"/>
          <w:szCs w:val="24"/>
        </w:rPr>
        <w:t xml:space="preserve"> в память о погибших героях войны. Дети поучаствовали в «Играх нашего двора», посмотрели на яркие и захватывающие номера артистов «Псковского цирка». Для любителей кино был организован показ фильмов о Великой Отечественной войне. </w:t>
      </w:r>
      <w:proofErr w:type="spellStart"/>
      <w:r w:rsidRPr="006E321A">
        <w:rPr>
          <w:rFonts w:cs="Times New Roman"/>
          <w:szCs w:val="24"/>
        </w:rPr>
        <w:t>Реконструкторы</w:t>
      </w:r>
      <w:proofErr w:type="spellEnd"/>
      <w:r w:rsidRPr="006E321A">
        <w:rPr>
          <w:rFonts w:cs="Times New Roman"/>
          <w:szCs w:val="24"/>
        </w:rPr>
        <w:t xml:space="preserve"> и Военно-исторический музей-заповедник Псковской области продемонстрировали зрителям макеты пулеметов, винтовок, револьверов, миномета, военного мотоцикла, а также рассказали о жизни партизан и подпольщиков в военные годы.</w:t>
      </w:r>
      <w:r w:rsidR="008D7B64" w:rsidRPr="006E321A">
        <w:rPr>
          <w:rFonts w:cs="Times New Roman"/>
          <w:szCs w:val="24"/>
        </w:rPr>
        <w:t xml:space="preserve"> </w:t>
      </w:r>
      <w:r w:rsidR="009C27BF" w:rsidRPr="006E321A">
        <w:rPr>
          <w:rFonts w:cs="Times New Roman"/>
          <w:szCs w:val="24"/>
        </w:rPr>
        <w:t>В рамках данной встречи состоялся областной фестиваль военно-исторического фольклора «Когда мы были на войне». Фольклорные коллективы Псковской области исполнили произведения о событиях Отечественной войны 1812 года, русско-турецких войн, Крымской, Первой мировой, Гражданской и Великой Отечественной войн. Также прозвучали военные частушки под наигрыш «Скобарь». Для гостей фестиваля выступили народный ансамбль «</w:t>
      </w:r>
      <w:proofErr w:type="spellStart"/>
      <w:r w:rsidR="009C27BF" w:rsidRPr="006E321A">
        <w:rPr>
          <w:rFonts w:cs="Times New Roman"/>
          <w:szCs w:val="24"/>
        </w:rPr>
        <w:t>Новоржевские</w:t>
      </w:r>
      <w:proofErr w:type="spellEnd"/>
      <w:r w:rsidR="009C27BF" w:rsidRPr="006E321A">
        <w:rPr>
          <w:rFonts w:cs="Times New Roman"/>
          <w:szCs w:val="24"/>
        </w:rPr>
        <w:t xml:space="preserve"> скобари» (г. Новоржев, рук. Олег Малышев), фольклорные ансамбли «Забава» (г. Порхов, рук. Нина Александрова), «</w:t>
      </w:r>
      <w:proofErr w:type="spellStart"/>
      <w:r w:rsidR="009C27BF" w:rsidRPr="006E321A">
        <w:rPr>
          <w:rFonts w:cs="Times New Roman"/>
          <w:szCs w:val="24"/>
        </w:rPr>
        <w:t>Поозерье</w:t>
      </w:r>
      <w:proofErr w:type="spellEnd"/>
      <w:r w:rsidR="009C27BF" w:rsidRPr="006E321A">
        <w:rPr>
          <w:rFonts w:cs="Times New Roman"/>
          <w:szCs w:val="24"/>
        </w:rPr>
        <w:t>» (</w:t>
      </w:r>
      <w:proofErr w:type="spellStart"/>
      <w:r w:rsidR="009C27BF" w:rsidRPr="006E321A">
        <w:rPr>
          <w:rFonts w:cs="Times New Roman"/>
          <w:szCs w:val="24"/>
        </w:rPr>
        <w:t>Пушкиногорский</w:t>
      </w:r>
      <w:proofErr w:type="spellEnd"/>
      <w:r w:rsidR="009C27BF" w:rsidRPr="006E321A">
        <w:rPr>
          <w:rFonts w:cs="Times New Roman"/>
          <w:szCs w:val="24"/>
        </w:rPr>
        <w:t xml:space="preserve"> район, рук. Андрей </w:t>
      </w:r>
      <w:proofErr w:type="spellStart"/>
      <w:r w:rsidR="009C27BF" w:rsidRPr="006E321A">
        <w:rPr>
          <w:rFonts w:cs="Times New Roman"/>
          <w:szCs w:val="24"/>
        </w:rPr>
        <w:t>Ролецкий</w:t>
      </w:r>
      <w:proofErr w:type="spellEnd"/>
      <w:r w:rsidR="009C27BF" w:rsidRPr="006E321A">
        <w:rPr>
          <w:rFonts w:cs="Times New Roman"/>
          <w:szCs w:val="24"/>
        </w:rPr>
        <w:t>), «</w:t>
      </w:r>
      <w:proofErr w:type="spellStart"/>
      <w:r w:rsidR="009C27BF" w:rsidRPr="006E321A">
        <w:rPr>
          <w:rFonts w:cs="Times New Roman"/>
          <w:szCs w:val="24"/>
        </w:rPr>
        <w:t>Скоморошина</w:t>
      </w:r>
      <w:proofErr w:type="spellEnd"/>
      <w:r w:rsidR="009C27BF" w:rsidRPr="006E321A">
        <w:rPr>
          <w:rFonts w:cs="Times New Roman"/>
          <w:szCs w:val="24"/>
        </w:rPr>
        <w:t xml:space="preserve">» (г. Псков, рук. Наталья Иванова), «Заряница» (г. Великие Луки, рук. Маргарита </w:t>
      </w:r>
      <w:proofErr w:type="spellStart"/>
      <w:r w:rsidR="009C27BF" w:rsidRPr="006E321A">
        <w:rPr>
          <w:rFonts w:cs="Times New Roman"/>
          <w:szCs w:val="24"/>
        </w:rPr>
        <w:t>Амирханян</w:t>
      </w:r>
      <w:proofErr w:type="spellEnd"/>
      <w:r w:rsidR="009C27BF" w:rsidRPr="006E321A">
        <w:rPr>
          <w:rFonts w:cs="Times New Roman"/>
          <w:szCs w:val="24"/>
        </w:rPr>
        <w:t>), «</w:t>
      </w:r>
      <w:proofErr w:type="spellStart"/>
      <w:r w:rsidR="009C27BF" w:rsidRPr="006E321A">
        <w:rPr>
          <w:rFonts w:cs="Times New Roman"/>
          <w:szCs w:val="24"/>
        </w:rPr>
        <w:t>Уграда</w:t>
      </w:r>
      <w:proofErr w:type="spellEnd"/>
      <w:r w:rsidR="009C27BF" w:rsidRPr="006E321A">
        <w:rPr>
          <w:rFonts w:cs="Times New Roman"/>
          <w:szCs w:val="24"/>
        </w:rPr>
        <w:t xml:space="preserve">» (г. Псков, рук. Галина Березина), ансамбль русской песни «Очелье» (г. Псков, рук. Вера </w:t>
      </w:r>
      <w:proofErr w:type="spellStart"/>
      <w:r w:rsidR="009C27BF" w:rsidRPr="006E321A">
        <w:rPr>
          <w:rFonts w:cs="Times New Roman"/>
          <w:szCs w:val="24"/>
        </w:rPr>
        <w:t>Кагазежева</w:t>
      </w:r>
      <w:proofErr w:type="spellEnd"/>
      <w:r w:rsidR="009C27BF" w:rsidRPr="006E321A">
        <w:rPr>
          <w:rFonts w:cs="Times New Roman"/>
          <w:szCs w:val="24"/>
        </w:rPr>
        <w:t xml:space="preserve">). В этот день на Кургане Дружбы звучали военные песни в исполнении солистов — Ирины Екимовой (г. Остров), Василия Кондратюка и Вадима </w:t>
      </w:r>
      <w:proofErr w:type="spellStart"/>
      <w:r w:rsidR="009C27BF" w:rsidRPr="006E321A">
        <w:rPr>
          <w:rFonts w:cs="Times New Roman"/>
          <w:szCs w:val="24"/>
        </w:rPr>
        <w:t>Снегова</w:t>
      </w:r>
      <w:proofErr w:type="spellEnd"/>
      <w:r w:rsidR="009C27BF" w:rsidRPr="006E321A">
        <w:rPr>
          <w:rFonts w:cs="Times New Roman"/>
          <w:szCs w:val="24"/>
        </w:rPr>
        <w:t xml:space="preserve"> (</w:t>
      </w:r>
      <w:proofErr w:type="spellStart"/>
      <w:r w:rsidR="009C27BF" w:rsidRPr="006E321A">
        <w:rPr>
          <w:rFonts w:cs="Times New Roman"/>
          <w:szCs w:val="24"/>
        </w:rPr>
        <w:t>рп</w:t>
      </w:r>
      <w:proofErr w:type="spellEnd"/>
      <w:r w:rsidR="009C27BF" w:rsidRPr="006E321A">
        <w:rPr>
          <w:rFonts w:cs="Times New Roman"/>
          <w:szCs w:val="24"/>
        </w:rPr>
        <w:t xml:space="preserve"> Пушкинские Горы), Владимира Зарубина и Владимира Иванова (г. Псков). Каждый творческий коллектив награжден дипломом и памятным сувениром. </w:t>
      </w:r>
      <w:r w:rsidR="008D7B64" w:rsidRPr="006E321A">
        <w:rPr>
          <w:rFonts w:cs="Times New Roman"/>
          <w:szCs w:val="24"/>
        </w:rPr>
        <w:t xml:space="preserve">В мероприятии приняли участие 2 тысячи человек. </w:t>
      </w:r>
    </w:p>
    <w:p w:rsidR="000056FD" w:rsidRPr="006E321A" w:rsidRDefault="000056FD" w:rsidP="006E321A">
      <w:pPr>
        <w:pStyle w:val="aa"/>
        <w:snapToGrid w:val="0"/>
        <w:ind w:left="-567" w:firstLine="567"/>
        <w:jc w:val="both"/>
        <w:rPr>
          <w:rFonts w:cs="Times New Roman"/>
          <w:szCs w:val="24"/>
        </w:rPr>
      </w:pPr>
      <w:r w:rsidRPr="006E321A">
        <w:rPr>
          <w:rFonts w:cs="Times New Roman"/>
          <w:b/>
          <w:szCs w:val="24"/>
        </w:rPr>
        <w:t xml:space="preserve">«Мусоргский FEST» - </w:t>
      </w:r>
      <w:r w:rsidRPr="006E321A">
        <w:rPr>
          <w:rFonts w:cs="Times New Roman"/>
          <w:szCs w:val="24"/>
        </w:rPr>
        <w:t xml:space="preserve">фестиваль русского романса и академической песни в усадьбе М. П. Мусоргского. Праздник прошел 2 июля в деревне Наумово </w:t>
      </w:r>
      <w:proofErr w:type="spellStart"/>
      <w:r w:rsidRPr="006E321A">
        <w:rPr>
          <w:rFonts w:cs="Times New Roman"/>
          <w:szCs w:val="24"/>
        </w:rPr>
        <w:t>Куньинского</w:t>
      </w:r>
      <w:proofErr w:type="spellEnd"/>
      <w:r w:rsidRPr="006E321A">
        <w:rPr>
          <w:rFonts w:cs="Times New Roman"/>
          <w:szCs w:val="24"/>
        </w:rPr>
        <w:t xml:space="preserve"> района. Это новый </w:t>
      </w:r>
      <w:r w:rsidR="005B0E06">
        <w:rPr>
          <w:rFonts w:cs="Times New Roman"/>
          <w:szCs w:val="24"/>
        </w:rPr>
        <w:t xml:space="preserve">совместный </w:t>
      </w:r>
      <w:r w:rsidRPr="006E321A">
        <w:rPr>
          <w:rFonts w:cs="Times New Roman"/>
          <w:szCs w:val="24"/>
        </w:rPr>
        <w:t>проект Псковского областного центра народного творчества</w:t>
      </w:r>
      <w:r w:rsidR="005B0E06">
        <w:rPr>
          <w:rFonts w:cs="Times New Roman"/>
          <w:szCs w:val="24"/>
        </w:rPr>
        <w:t xml:space="preserve"> и </w:t>
      </w:r>
      <w:r w:rsidR="005B0E06" w:rsidRPr="006E321A">
        <w:rPr>
          <w:rFonts w:cs="Times New Roman"/>
          <w:szCs w:val="24"/>
        </w:rPr>
        <w:t xml:space="preserve">МБУ «Районный культурный центр» </w:t>
      </w:r>
      <w:proofErr w:type="spellStart"/>
      <w:r w:rsidR="005B0E06" w:rsidRPr="006E321A">
        <w:rPr>
          <w:rFonts w:cs="Times New Roman"/>
          <w:szCs w:val="24"/>
        </w:rPr>
        <w:t>Куньинского</w:t>
      </w:r>
      <w:proofErr w:type="spellEnd"/>
      <w:r w:rsidR="005B0E06" w:rsidRPr="006E321A">
        <w:rPr>
          <w:rFonts w:cs="Times New Roman"/>
          <w:szCs w:val="24"/>
        </w:rPr>
        <w:t xml:space="preserve"> района</w:t>
      </w:r>
      <w:r w:rsidRPr="006E321A">
        <w:rPr>
          <w:rFonts w:cs="Times New Roman"/>
          <w:szCs w:val="24"/>
        </w:rPr>
        <w:t xml:space="preserve">, посвященный русскому композитору, уроженцу </w:t>
      </w:r>
      <w:proofErr w:type="spellStart"/>
      <w:r w:rsidRPr="006E321A">
        <w:rPr>
          <w:rFonts w:cs="Times New Roman"/>
          <w:szCs w:val="24"/>
        </w:rPr>
        <w:t>Куньинского</w:t>
      </w:r>
      <w:proofErr w:type="spellEnd"/>
      <w:r w:rsidRPr="006E321A">
        <w:rPr>
          <w:rFonts w:cs="Times New Roman"/>
          <w:szCs w:val="24"/>
        </w:rPr>
        <w:t xml:space="preserve"> района Модесту Петровичу Мусоргскому. Фестиваль открывался на малой родине великого русского композитора в дер</w:t>
      </w:r>
      <w:r w:rsidR="00476369" w:rsidRPr="006E321A">
        <w:rPr>
          <w:rFonts w:cs="Times New Roman"/>
          <w:szCs w:val="24"/>
        </w:rPr>
        <w:t xml:space="preserve">евне </w:t>
      </w:r>
      <w:proofErr w:type="spellStart"/>
      <w:r w:rsidR="00476369" w:rsidRPr="006E321A">
        <w:rPr>
          <w:rFonts w:cs="Times New Roman"/>
          <w:szCs w:val="24"/>
        </w:rPr>
        <w:t>Карево</w:t>
      </w:r>
      <w:proofErr w:type="spellEnd"/>
      <w:r w:rsidR="00476369" w:rsidRPr="006E321A">
        <w:rPr>
          <w:rFonts w:cs="Times New Roman"/>
          <w:szCs w:val="24"/>
        </w:rPr>
        <w:t xml:space="preserve"> </w:t>
      </w:r>
      <w:proofErr w:type="spellStart"/>
      <w:r w:rsidR="00476369" w:rsidRPr="006E321A">
        <w:rPr>
          <w:rFonts w:cs="Times New Roman"/>
          <w:szCs w:val="24"/>
        </w:rPr>
        <w:t>Куньинского</w:t>
      </w:r>
      <w:proofErr w:type="spellEnd"/>
      <w:r w:rsidR="00476369" w:rsidRPr="006E321A">
        <w:rPr>
          <w:rFonts w:cs="Times New Roman"/>
          <w:szCs w:val="24"/>
        </w:rPr>
        <w:t xml:space="preserve"> района. Все желающие возложили</w:t>
      </w:r>
      <w:r w:rsidRPr="006E321A">
        <w:rPr>
          <w:rFonts w:cs="Times New Roman"/>
          <w:szCs w:val="24"/>
        </w:rPr>
        <w:t xml:space="preserve"> цветы к памятнику композито</w:t>
      </w:r>
      <w:r w:rsidR="00476369" w:rsidRPr="006E321A">
        <w:rPr>
          <w:rFonts w:cs="Times New Roman"/>
          <w:szCs w:val="24"/>
        </w:rPr>
        <w:t>ра. Затем всех гостей пригласили в музей-</w:t>
      </w:r>
      <w:r w:rsidRPr="006E321A">
        <w:rPr>
          <w:rFonts w:cs="Times New Roman"/>
          <w:szCs w:val="24"/>
        </w:rPr>
        <w:t>усадьбу М.П. Мусоргского</w:t>
      </w:r>
      <w:r w:rsidR="00476369" w:rsidRPr="006E321A">
        <w:rPr>
          <w:rFonts w:cs="Times New Roman"/>
          <w:szCs w:val="24"/>
        </w:rPr>
        <w:t xml:space="preserve"> в деревне Наумово, где прошли</w:t>
      </w:r>
      <w:r w:rsidRPr="006E321A">
        <w:rPr>
          <w:rFonts w:cs="Times New Roman"/>
          <w:szCs w:val="24"/>
        </w:rPr>
        <w:t xml:space="preserve"> основные праздничные меропри</w:t>
      </w:r>
      <w:r w:rsidR="00476369" w:rsidRPr="006E321A">
        <w:rPr>
          <w:rFonts w:cs="Times New Roman"/>
          <w:szCs w:val="24"/>
        </w:rPr>
        <w:t>ятия. На террасе музея состоялось</w:t>
      </w:r>
      <w:r w:rsidRPr="006E321A">
        <w:rPr>
          <w:rFonts w:cs="Times New Roman"/>
          <w:szCs w:val="24"/>
        </w:rPr>
        <w:t xml:space="preserve"> торжественное от</w:t>
      </w:r>
      <w:r w:rsidR="00476369" w:rsidRPr="006E321A">
        <w:rPr>
          <w:rFonts w:cs="Times New Roman"/>
          <w:szCs w:val="24"/>
        </w:rPr>
        <w:t>крытие фестиваля. Зрители увидели</w:t>
      </w:r>
      <w:r w:rsidRPr="006E321A">
        <w:rPr>
          <w:rFonts w:cs="Times New Roman"/>
          <w:szCs w:val="24"/>
        </w:rPr>
        <w:t xml:space="preserve"> парад </w:t>
      </w:r>
      <w:proofErr w:type="spellStart"/>
      <w:r w:rsidRPr="006E321A">
        <w:rPr>
          <w:rFonts w:cs="Times New Roman"/>
          <w:szCs w:val="24"/>
        </w:rPr>
        <w:t>мажореток</w:t>
      </w:r>
      <w:proofErr w:type="spellEnd"/>
      <w:r w:rsidRPr="006E321A">
        <w:rPr>
          <w:rFonts w:cs="Times New Roman"/>
          <w:szCs w:val="24"/>
        </w:rPr>
        <w:t>, музыкальные композиции</w:t>
      </w:r>
      <w:r w:rsidR="00476369" w:rsidRPr="006E321A">
        <w:rPr>
          <w:rFonts w:cs="Times New Roman"/>
          <w:szCs w:val="24"/>
        </w:rPr>
        <w:t>, которые</w:t>
      </w:r>
      <w:r w:rsidRPr="006E321A">
        <w:rPr>
          <w:rFonts w:cs="Times New Roman"/>
          <w:szCs w:val="24"/>
        </w:rPr>
        <w:t xml:space="preserve"> и</w:t>
      </w:r>
      <w:r w:rsidR="00476369" w:rsidRPr="006E321A">
        <w:rPr>
          <w:rFonts w:cs="Times New Roman"/>
          <w:szCs w:val="24"/>
        </w:rPr>
        <w:t>сполнили:</w:t>
      </w:r>
      <w:r w:rsidRPr="006E321A">
        <w:rPr>
          <w:rFonts w:cs="Times New Roman"/>
          <w:szCs w:val="24"/>
        </w:rPr>
        <w:t xml:space="preserve"> лауреат международных конкурсов Дмитрий Соколов (г. Санкт-Петербург), твор</w:t>
      </w:r>
      <w:r w:rsidR="00476369" w:rsidRPr="006E321A">
        <w:rPr>
          <w:rFonts w:cs="Times New Roman"/>
          <w:szCs w:val="24"/>
        </w:rPr>
        <w:t>ческие коллективы Великих Лук. Для л</w:t>
      </w:r>
      <w:r w:rsidRPr="006E321A">
        <w:rPr>
          <w:rFonts w:cs="Times New Roman"/>
          <w:szCs w:val="24"/>
        </w:rPr>
        <w:t>юбителе</w:t>
      </w:r>
      <w:r w:rsidR="00476369" w:rsidRPr="006E321A">
        <w:rPr>
          <w:rFonts w:cs="Times New Roman"/>
          <w:szCs w:val="24"/>
        </w:rPr>
        <w:t xml:space="preserve">й классической музыки прошел </w:t>
      </w:r>
      <w:r w:rsidRPr="006E321A">
        <w:rPr>
          <w:rFonts w:cs="Times New Roman"/>
          <w:szCs w:val="24"/>
        </w:rPr>
        <w:t>концерт «Прошедшее в настоящем» в Белом зале музея</w:t>
      </w:r>
      <w:r w:rsidR="00476369" w:rsidRPr="006E321A">
        <w:rPr>
          <w:rFonts w:cs="Times New Roman"/>
          <w:szCs w:val="24"/>
        </w:rPr>
        <w:t xml:space="preserve"> М.П. Мусоргского, где прозвучали</w:t>
      </w:r>
      <w:r w:rsidRPr="006E321A">
        <w:rPr>
          <w:rFonts w:cs="Times New Roman"/>
          <w:szCs w:val="24"/>
        </w:rPr>
        <w:t xml:space="preserve"> известные произведения компо</w:t>
      </w:r>
      <w:r w:rsidR="00476369" w:rsidRPr="006E321A">
        <w:rPr>
          <w:rFonts w:cs="Times New Roman"/>
          <w:szCs w:val="24"/>
        </w:rPr>
        <w:t>зитора. Перед зрителями выступили</w:t>
      </w:r>
      <w:r w:rsidRPr="006E321A">
        <w:rPr>
          <w:rFonts w:cs="Times New Roman"/>
          <w:szCs w:val="24"/>
        </w:rPr>
        <w:t xml:space="preserve"> музыканты школ искусств Псковской </w:t>
      </w:r>
      <w:r w:rsidRPr="006E321A">
        <w:rPr>
          <w:rFonts w:cs="Times New Roman"/>
          <w:szCs w:val="24"/>
        </w:rPr>
        <w:lastRenderedPageBreak/>
        <w:t>области и консерватории Нижнего Новгорода. На территории усадь</w:t>
      </w:r>
      <w:r w:rsidR="00A6248B" w:rsidRPr="006E321A">
        <w:rPr>
          <w:rFonts w:cs="Times New Roman"/>
          <w:szCs w:val="24"/>
        </w:rPr>
        <w:t>бы для гостей фестиваля провели</w:t>
      </w:r>
      <w:r w:rsidRPr="006E321A">
        <w:rPr>
          <w:rFonts w:cs="Times New Roman"/>
          <w:szCs w:val="24"/>
        </w:rPr>
        <w:t xml:space="preserve"> мастер-класс по изг</w:t>
      </w:r>
      <w:r w:rsidR="00A6248B" w:rsidRPr="006E321A">
        <w:rPr>
          <w:rFonts w:cs="Times New Roman"/>
          <w:szCs w:val="24"/>
        </w:rPr>
        <w:t>отовлению кукол-оберегов, работали</w:t>
      </w:r>
      <w:r w:rsidRPr="006E321A">
        <w:rPr>
          <w:rFonts w:cs="Times New Roman"/>
          <w:szCs w:val="24"/>
        </w:rPr>
        <w:t xml:space="preserve"> точки общественного питания, торговые ряды с сувенирной продукцией, фотозона с музыкальным</w:t>
      </w:r>
      <w:r w:rsidR="00A6248B" w:rsidRPr="006E321A">
        <w:rPr>
          <w:rFonts w:cs="Times New Roman"/>
          <w:szCs w:val="24"/>
        </w:rPr>
        <w:t>и инструментами. Для детей была</w:t>
      </w:r>
      <w:r w:rsidRPr="006E321A">
        <w:rPr>
          <w:rFonts w:cs="Times New Roman"/>
          <w:szCs w:val="24"/>
        </w:rPr>
        <w:t xml:space="preserve"> организована игровая площа</w:t>
      </w:r>
      <w:r w:rsidR="00A6248B" w:rsidRPr="006E321A">
        <w:rPr>
          <w:rFonts w:cs="Times New Roman"/>
          <w:szCs w:val="24"/>
        </w:rPr>
        <w:t>дка с аниматорами. Каждый смог</w:t>
      </w:r>
      <w:r w:rsidRPr="006E321A">
        <w:rPr>
          <w:rFonts w:cs="Times New Roman"/>
          <w:szCs w:val="24"/>
        </w:rPr>
        <w:t xml:space="preserve"> попробовать свои силы в конкурсе «Нари</w:t>
      </w:r>
      <w:r w:rsidR="00E37681" w:rsidRPr="006E321A">
        <w:rPr>
          <w:rFonts w:cs="Times New Roman"/>
          <w:szCs w:val="24"/>
        </w:rPr>
        <w:t>суй музыку» по произведениям М.</w:t>
      </w:r>
      <w:r w:rsidRPr="006E321A">
        <w:rPr>
          <w:rFonts w:cs="Times New Roman"/>
          <w:szCs w:val="24"/>
        </w:rPr>
        <w:t>П. Мусоргского. Проект реа</w:t>
      </w:r>
      <w:r w:rsidR="00A6248B" w:rsidRPr="006E321A">
        <w:rPr>
          <w:rFonts w:cs="Times New Roman"/>
          <w:szCs w:val="24"/>
        </w:rPr>
        <w:t>лизован</w:t>
      </w:r>
      <w:r w:rsidRPr="006E321A">
        <w:rPr>
          <w:rFonts w:cs="Times New Roman"/>
          <w:szCs w:val="24"/>
        </w:rPr>
        <w:t xml:space="preserve"> в рамках Года культурного наследия народов Ро</w:t>
      </w:r>
      <w:r w:rsidR="00A6248B" w:rsidRPr="006E321A">
        <w:rPr>
          <w:rFonts w:cs="Times New Roman"/>
          <w:szCs w:val="24"/>
        </w:rPr>
        <w:t>ссии. Организаторы мероприятия -</w:t>
      </w:r>
      <w:r w:rsidRPr="006E321A">
        <w:rPr>
          <w:rFonts w:cs="Times New Roman"/>
          <w:szCs w:val="24"/>
        </w:rPr>
        <w:t xml:space="preserve"> Псковский областной центр народного творчества, МБУ «Районный культурный центр» </w:t>
      </w:r>
      <w:proofErr w:type="spellStart"/>
      <w:r w:rsidRPr="006E321A">
        <w:rPr>
          <w:rFonts w:cs="Times New Roman"/>
          <w:szCs w:val="24"/>
        </w:rPr>
        <w:t>Куньинского</w:t>
      </w:r>
      <w:proofErr w:type="spellEnd"/>
      <w:r w:rsidRPr="006E321A">
        <w:rPr>
          <w:rFonts w:cs="Times New Roman"/>
          <w:szCs w:val="24"/>
        </w:rPr>
        <w:t xml:space="preserve"> района при </w:t>
      </w:r>
      <w:r w:rsidR="00E37681" w:rsidRPr="006E321A">
        <w:rPr>
          <w:rFonts w:cs="Times New Roman"/>
          <w:szCs w:val="24"/>
        </w:rPr>
        <w:t>поддержке К</w:t>
      </w:r>
      <w:r w:rsidR="00A6248B" w:rsidRPr="006E321A">
        <w:rPr>
          <w:rFonts w:cs="Times New Roman"/>
          <w:szCs w:val="24"/>
        </w:rPr>
        <w:t xml:space="preserve">омитета по культуре </w:t>
      </w:r>
      <w:r w:rsidRPr="006E321A">
        <w:rPr>
          <w:rFonts w:cs="Times New Roman"/>
          <w:szCs w:val="24"/>
        </w:rPr>
        <w:t xml:space="preserve">Псковской области, администрация </w:t>
      </w:r>
      <w:proofErr w:type="spellStart"/>
      <w:r w:rsidRPr="006E321A">
        <w:rPr>
          <w:rFonts w:cs="Times New Roman"/>
          <w:szCs w:val="24"/>
        </w:rPr>
        <w:t>К</w:t>
      </w:r>
      <w:r w:rsidR="00A6248B" w:rsidRPr="006E321A">
        <w:rPr>
          <w:rFonts w:cs="Times New Roman"/>
          <w:szCs w:val="24"/>
        </w:rPr>
        <w:t>уньинского</w:t>
      </w:r>
      <w:proofErr w:type="spellEnd"/>
      <w:r w:rsidR="00A6248B" w:rsidRPr="006E321A">
        <w:rPr>
          <w:rFonts w:cs="Times New Roman"/>
          <w:szCs w:val="24"/>
        </w:rPr>
        <w:t xml:space="preserve"> района, Музей - </w:t>
      </w:r>
      <w:r w:rsidRPr="006E321A">
        <w:rPr>
          <w:rFonts w:cs="Times New Roman"/>
          <w:szCs w:val="24"/>
        </w:rPr>
        <w:t>усадьба М.П. Мусоргского.</w:t>
      </w:r>
      <w:r w:rsidR="00C8448F" w:rsidRPr="006E321A">
        <w:rPr>
          <w:rFonts w:cs="Times New Roman"/>
          <w:szCs w:val="24"/>
        </w:rPr>
        <w:t xml:space="preserve"> </w:t>
      </w:r>
      <w:r w:rsidR="00C8448F" w:rsidRPr="006E321A">
        <w:rPr>
          <w:rFonts w:cs="Times New Roman"/>
          <w:color w:val="000000" w:themeColor="text1"/>
          <w:szCs w:val="24"/>
        </w:rPr>
        <w:t xml:space="preserve">Мероприятие посетили 150 человек. </w:t>
      </w:r>
    </w:p>
    <w:p w:rsidR="009C35F7" w:rsidRPr="006E321A" w:rsidRDefault="008D7B64" w:rsidP="006E321A">
      <w:pPr>
        <w:pStyle w:val="aa"/>
        <w:snapToGrid w:val="0"/>
        <w:ind w:left="-567" w:firstLine="567"/>
        <w:jc w:val="both"/>
        <w:rPr>
          <w:rFonts w:cs="Times New Roman"/>
          <w:szCs w:val="24"/>
        </w:rPr>
      </w:pPr>
      <w:r w:rsidRPr="006E321A">
        <w:rPr>
          <w:rFonts w:cs="Times New Roman"/>
          <w:b/>
          <w:szCs w:val="24"/>
        </w:rPr>
        <w:t xml:space="preserve">«Соловьиная ночь» - </w:t>
      </w:r>
      <w:r w:rsidRPr="006E321A">
        <w:rPr>
          <w:rFonts w:cs="Times New Roman"/>
          <w:szCs w:val="24"/>
        </w:rPr>
        <w:t>международный</w:t>
      </w:r>
      <w:r w:rsidRPr="006E321A">
        <w:rPr>
          <w:rFonts w:cs="Times New Roman"/>
          <w:b/>
          <w:szCs w:val="24"/>
        </w:rPr>
        <w:t xml:space="preserve"> </w:t>
      </w:r>
      <w:r w:rsidRPr="006E321A">
        <w:rPr>
          <w:rFonts w:cs="Times New Roman"/>
          <w:szCs w:val="24"/>
        </w:rPr>
        <w:t>фольклорный фестиваль посвященный 100-летию О. Ф. Сергеевой 15 – 16 июля Финский парк и Парк строителей г. Псков</w:t>
      </w:r>
      <w:r w:rsidR="00EF2314" w:rsidRPr="006E321A">
        <w:rPr>
          <w:rFonts w:cs="Times New Roman"/>
          <w:szCs w:val="24"/>
        </w:rPr>
        <w:t>. Фестиваль открывал поп-фолк ансамбль «</w:t>
      </w:r>
      <w:proofErr w:type="spellStart"/>
      <w:r w:rsidR="00EF2314" w:rsidRPr="006E321A">
        <w:rPr>
          <w:rFonts w:cs="Times New Roman"/>
          <w:szCs w:val="24"/>
        </w:rPr>
        <w:t>YoGa</w:t>
      </w:r>
      <w:proofErr w:type="spellEnd"/>
      <w:r w:rsidR="00EF2314" w:rsidRPr="006E321A">
        <w:rPr>
          <w:rFonts w:cs="Times New Roman"/>
          <w:szCs w:val="24"/>
        </w:rPr>
        <w:t>» (г. Санкт-Петербург). А 16 июля всех гостей ждал насыщенный фестивальный день - торжественное открытие «Соловьиной ночи» и праздничный концерт, яркие выступления вокальных коллективов из Москвы, Санкт-Петербурга, Луги, Псковской области и Республики Беларусь, популярные народные песни в исполнении Содружества любителей русской народной песни «Русы» (г. Москва), Клуба сохранения русских народных традиций «</w:t>
      </w:r>
      <w:proofErr w:type="spellStart"/>
      <w:r w:rsidR="00EF2314" w:rsidRPr="006E321A">
        <w:rPr>
          <w:rFonts w:cs="Times New Roman"/>
          <w:szCs w:val="24"/>
        </w:rPr>
        <w:t>Любочажье</w:t>
      </w:r>
      <w:proofErr w:type="spellEnd"/>
      <w:r w:rsidR="00EF2314" w:rsidRPr="006E321A">
        <w:rPr>
          <w:rFonts w:cs="Times New Roman"/>
          <w:szCs w:val="24"/>
        </w:rPr>
        <w:t>» (г. Луга), народных фольклорных коллективов «</w:t>
      </w:r>
      <w:proofErr w:type="spellStart"/>
      <w:r w:rsidR="00EF2314" w:rsidRPr="006E321A">
        <w:rPr>
          <w:rFonts w:cs="Times New Roman"/>
          <w:szCs w:val="24"/>
        </w:rPr>
        <w:t>Глейна</w:t>
      </w:r>
      <w:proofErr w:type="spellEnd"/>
      <w:r w:rsidR="00EF2314" w:rsidRPr="006E321A">
        <w:rPr>
          <w:rFonts w:cs="Times New Roman"/>
          <w:szCs w:val="24"/>
        </w:rPr>
        <w:t>» и «</w:t>
      </w:r>
      <w:proofErr w:type="spellStart"/>
      <w:r w:rsidR="00EF2314" w:rsidRPr="006E321A">
        <w:rPr>
          <w:rFonts w:cs="Times New Roman"/>
          <w:szCs w:val="24"/>
        </w:rPr>
        <w:t>Озерица</w:t>
      </w:r>
      <w:proofErr w:type="spellEnd"/>
      <w:r w:rsidR="00EF2314" w:rsidRPr="006E321A">
        <w:rPr>
          <w:rFonts w:cs="Times New Roman"/>
          <w:szCs w:val="24"/>
        </w:rPr>
        <w:t>» (Республика Беларусь), народного ансамбля «</w:t>
      </w:r>
      <w:proofErr w:type="spellStart"/>
      <w:r w:rsidR="00EF2314" w:rsidRPr="006E321A">
        <w:rPr>
          <w:rFonts w:cs="Times New Roman"/>
          <w:szCs w:val="24"/>
        </w:rPr>
        <w:t>Новоржевские</w:t>
      </w:r>
      <w:proofErr w:type="spellEnd"/>
      <w:r w:rsidR="00EF2314" w:rsidRPr="006E321A">
        <w:rPr>
          <w:rFonts w:cs="Times New Roman"/>
          <w:szCs w:val="24"/>
        </w:rPr>
        <w:t xml:space="preserve"> скобари» (г. Новоржев), фольклорных ансамблей «Забава» (г. Порхов), «Заряница» (г. Великие Луки), «</w:t>
      </w:r>
      <w:proofErr w:type="spellStart"/>
      <w:r w:rsidR="00EF2314" w:rsidRPr="006E321A">
        <w:rPr>
          <w:rFonts w:cs="Times New Roman"/>
          <w:szCs w:val="24"/>
        </w:rPr>
        <w:t>Уграда</w:t>
      </w:r>
      <w:proofErr w:type="spellEnd"/>
      <w:r w:rsidR="00EF2314" w:rsidRPr="006E321A">
        <w:rPr>
          <w:rFonts w:cs="Times New Roman"/>
          <w:szCs w:val="24"/>
        </w:rPr>
        <w:t>» (г. Псков), «</w:t>
      </w:r>
      <w:proofErr w:type="spellStart"/>
      <w:r w:rsidR="00EF2314" w:rsidRPr="006E321A">
        <w:rPr>
          <w:rFonts w:cs="Times New Roman"/>
          <w:szCs w:val="24"/>
        </w:rPr>
        <w:t>Рябинушка</w:t>
      </w:r>
      <w:proofErr w:type="spellEnd"/>
      <w:r w:rsidR="00EF2314" w:rsidRPr="006E321A">
        <w:rPr>
          <w:rFonts w:cs="Times New Roman"/>
          <w:szCs w:val="24"/>
        </w:rPr>
        <w:t xml:space="preserve">» (г. Пустошка), «Рудница» (г. </w:t>
      </w:r>
      <w:proofErr w:type="spellStart"/>
      <w:r w:rsidR="00EF2314" w:rsidRPr="006E321A">
        <w:rPr>
          <w:rFonts w:cs="Times New Roman"/>
          <w:szCs w:val="24"/>
        </w:rPr>
        <w:t>Гдов</w:t>
      </w:r>
      <w:proofErr w:type="spellEnd"/>
      <w:r w:rsidR="00EF2314" w:rsidRPr="006E321A">
        <w:rPr>
          <w:rFonts w:cs="Times New Roman"/>
          <w:szCs w:val="24"/>
        </w:rPr>
        <w:t>), ансамбля русской песни «Очелье» (г. Псков), фолк-дуэтов «</w:t>
      </w:r>
      <w:proofErr w:type="spellStart"/>
      <w:r w:rsidR="00EF2314" w:rsidRPr="006E321A">
        <w:rPr>
          <w:rFonts w:cs="Times New Roman"/>
          <w:szCs w:val="24"/>
        </w:rPr>
        <w:t>Скоморошина</w:t>
      </w:r>
      <w:proofErr w:type="spellEnd"/>
      <w:r w:rsidR="00EF2314" w:rsidRPr="006E321A">
        <w:rPr>
          <w:rFonts w:cs="Times New Roman"/>
          <w:szCs w:val="24"/>
        </w:rPr>
        <w:t>» (г. Псков) и «Забава» (п. Бежаницы). С наступлением темноты гости смогли принять участие в самом зрелищном событии фестиваля – факельном шествии. Завершился фестиваль «Соловьиная ночь» праздничной вечеркой. </w:t>
      </w:r>
      <w:r w:rsidR="005B0E06">
        <w:rPr>
          <w:rFonts w:cs="Times New Roman"/>
          <w:szCs w:val="24"/>
        </w:rPr>
        <w:t>В мероприятии приняли участие 7</w:t>
      </w:r>
      <w:r w:rsidRPr="006E321A">
        <w:rPr>
          <w:rFonts w:cs="Times New Roman"/>
          <w:szCs w:val="24"/>
        </w:rPr>
        <w:t xml:space="preserve"> тысяч человек. </w:t>
      </w:r>
      <w:r w:rsidR="009C35F7" w:rsidRPr="006E321A">
        <w:rPr>
          <w:rFonts w:cs="Times New Roman"/>
          <w:szCs w:val="24"/>
        </w:rPr>
        <w:t>Фестиваль «Соловьиная ночь» стал финалистом Национальной премии в области событийного туризма.</w:t>
      </w:r>
    </w:p>
    <w:p w:rsidR="0077676E" w:rsidRPr="006E321A" w:rsidRDefault="0077676E" w:rsidP="006E321A">
      <w:pPr>
        <w:pStyle w:val="aa"/>
        <w:snapToGrid w:val="0"/>
        <w:ind w:left="-567" w:firstLine="567"/>
        <w:jc w:val="both"/>
        <w:rPr>
          <w:rFonts w:cs="Times New Roman"/>
          <w:szCs w:val="24"/>
        </w:rPr>
      </w:pPr>
      <w:r w:rsidRPr="006E321A">
        <w:rPr>
          <w:rFonts w:cs="Times New Roman"/>
          <w:szCs w:val="24"/>
        </w:rPr>
        <w:t xml:space="preserve">Межрегиональный </w:t>
      </w:r>
      <w:r w:rsidRPr="006E321A">
        <w:rPr>
          <w:rFonts w:cs="Times New Roman"/>
          <w:b/>
          <w:szCs w:val="24"/>
        </w:rPr>
        <w:t>кузнечный фестиваль</w:t>
      </w:r>
      <w:r w:rsidRPr="006E321A">
        <w:rPr>
          <w:rFonts w:cs="Times New Roman"/>
          <w:szCs w:val="24"/>
        </w:rPr>
        <w:t>, посвященный 100-летию псковского кузнеца Всеволода Смирнова. С 16 - 17 июля Финский парк г. Псков. В рамках фестиваля состоялся конкурс среди мастеров художественной ковки. За звание лучшего соревновались мастера кузнечного дела из разных уголков России: Белгородской, Вологодской, Иркутской областей, Крыма, Москвы, Псковской области, Санкт-Петербурга, Ульяновской и Ярославской областей. Два дня – 16 и 17 июля – кузнецы трудились над конкурсными работами. Каждый ковал свой фрагмент для общей композиции. Готовую скульптуру передали в дар городу Пскову. Оценивали образность и технику исполнения профессиональное жюри — президент межрегиональной общественной организации «Союз Кузнецов», член Творческого союза художников России Мария Круглова (г. Москва), народный художник Российской Федерации, член кузнечной академии им. профессора А.И. Зимина, академик Российской академии художеств Валерий Галкин (г. Санкт-Петербург), архитектор-реставратор Андрей Лебедев (г. Псков).</w:t>
      </w:r>
      <w:r w:rsidR="009D053B" w:rsidRPr="006E321A">
        <w:rPr>
          <w:rFonts w:cs="Times New Roman"/>
          <w:szCs w:val="24"/>
        </w:rPr>
        <w:t xml:space="preserve"> </w:t>
      </w:r>
      <w:r w:rsidRPr="006E321A">
        <w:rPr>
          <w:rFonts w:cs="Times New Roman"/>
          <w:szCs w:val="24"/>
        </w:rPr>
        <w:t>Жюри оценивало работы в двух номинациях – «Основной конкурс» и «Балясина».</w:t>
      </w:r>
      <w:r w:rsidR="00F9100C" w:rsidRPr="006E321A">
        <w:rPr>
          <w:rFonts w:cs="Times New Roman"/>
          <w:szCs w:val="24"/>
        </w:rPr>
        <w:t xml:space="preserve"> </w:t>
      </w:r>
      <w:r w:rsidRPr="006E321A">
        <w:rPr>
          <w:rFonts w:cs="Times New Roman"/>
          <w:szCs w:val="24"/>
        </w:rPr>
        <w:t>В номинации «Основной конкурс» решением жюри первое место не присуждалось.</w:t>
      </w:r>
      <w:r w:rsidR="00F9100C" w:rsidRPr="006E321A">
        <w:rPr>
          <w:rFonts w:cs="Times New Roman"/>
          <w:szCs w:val="24"/>
        </w:rPr>
        <w:t xml:space="preserve"> </w:t>
      </w:r>
      <w:r w:rsidRPr="006E321A">
        <w:rPr>
          <w:rFonts w:cs="Times New Roman"/>
          <w:szCs w:val="24"/>
        </w:rPr>
        <w:t>Второе место разделили:</w:t>
      </w:r>
      <w:r w:rsidR="00F9100C" w:rsidRPr="006E321A">
        <w:rPr>
          <w:rFonts w:cs="Times New Roman"/>
          <w:szCs w:val="24"/>
        </w:rPr>
        <w:t xml:space="preserve"> </w:t>
      </w:r>
      <w:r w:rsidRPr="006E321A">
        <w:rPr>
          <w:rFonts w:cs="Times New Roman"/>
          <w:szCs w:val="24"/>
        </w:rPr>
        <w:t xml:space="preserve">Команда Александра </w:t>
      </w:r>
      <w:proofErr w:type="spellStart"/>
      <w:r w:rsidRPr="006E321A">
        <w:rPr>
          <w:rFonts w:cs="Times New Roman"/>
          <w:szCs w:val="24"/>
        </w:rPr>
        <w:t>Вихта</w:t>
      </w:r>
      <w:proofErr w:type="spellEnd"/>
      <w:r w:rsidRPr="006E321A">
        <w:rPr>
          <w:rFonts w:cs="Times New Roman"/>
          <w:szCs w:val="24"/>
        </w:rPr>
        <w:t>, Виктора Степанова, Александра Беляева (г. Москва);</w:t>
      </w:r>
      <w:r w:rsidR="00F9100C" w:rsidRPr="006E321A">
        <w:rPr>
          <w:rFonts w:cs="Times New Roman"/>
          <w:szCs w:val="24"/>
        </w:rPr>
        <w:t xml:space="preserve"> </w:t>
      </w:r>
      <w:r w:rsidRPr="006E321A">
        <w:rPr>
          <w:rFonts w:cs="Times New Roman"/>
          <w:szCs w:val="24"/>
        </w:rPr>
        <w:t xml:space="preserve">Александр </w:t>
      </w:r>
      <w:proofErr w:type="spellStart"/>
      <w:r w:rsidRPr="006E321A">
        <w:rPr>
          <w:rFonts w:cs="Times New Roman"/>
          <w:szCs w:val="24"/>
        </w:rPr>
        <w:t>Сушников</w:t>
      </w:r>
      <w:proofErr w:type="spellEnd"/>
      <w:r w:rsidRPr="006E321A">
        <w:rPr>
          <w:rFonts w:cs="Times New Roman"/>
          <w:szCs w:val="24"/>
        </w:rPr>
        <w:t xml:space="preserve"> (г. Санкт-Петербург);</w:t>
      </w:r>
      <w:r w:rsidR="00F9100C" w:rsidRPr="006E321A">
        <w:rPr>
          <w:rFonts w:cs="Times New Roman"/>
          <w:szCs w:val="24"/>
        </w:rPr>
        <w:t xml:space="preserve"> </w:t>
      </w:r>
      <w:r w:rsidRPr="006E321A">
        <w:rPr>
          <w:rFonts w:cs="Times New Roman"/>
          <w:szCs w:val="24"/>
        </w:rPr>
        <w:t>Павел Шаповалов (Псков);</w:t>
      </w:r>
      <w:r w:rsidR="00F9100C" w:rsidRPr="006E321A">
        <w:rPr>
          <w:rFonts w:cs="Times New Roman"/>
          <w:szCs w:val="24"/>
        </w:rPr>
        <w:t xml:space="preserve"> </w:t>
      </w:r>
      <w:r w:rsidRPr="006E321A">
        <w:rPr>
          <w:rFonts w:cs="Times New Roman"/>
          <w:szCs w:val="24"/>
        </w:rPr>
        <w:t>Третье место присуждено:</w:t>
      </w:r>
      <w:r w:rsidR="00F9100C" w:rsidRPr="006E321A">
        <w:rPr>
          <w:rFonts w:cs="Times New Roman"/>
          <w:szCs w:val="24"/>
        </w:rPr>
        <w:t xml:space="preserve"> </w:t>
      </w:r>
      <w:r w:rsidRPr="006E321A">
        <w:rPr>
          <w:rFonts w:cs="Times New Roman"/>
          <w:szCs w:val="24"/>
        </w:rPr>
        <w:t>Команде Александра Ромашенко и Игоря Ромашенко (г. Симферополь);</w:t>
      </w:r>
      <w:r w:rsidR="00F9100C" w:rsidRPr="006E321A">
        <w:rPr>
          <w:rFonts w:cs="Times New Roman"/>
          <w:szCs w:val="24"/>
        </w:rPr>
        <w:t xml:space="preserve"> </w:t>
      </w:r>
      <w:r w:rsidRPr="006E321A">
        <w:rPr>
          <w:rFonts w:cs="Times New Roman"/>
          <w:szCs w:val="24"/>
        </w:rPr>
        <w:t>Александру Романову (г. Ульяновск);</w:t>
      </w:r>
      <w:r w:rsidR="00F9100C" w:rsidRPr="006E321A">
        <w:rPr>
          <w:rFonts w:cs="Times New Roman"/>
          <w:szCs w:val="24"/>
        </w:rPr>
        <w:t xml:space="preserve"> </w:t>
      </w:r>
      <w:r w:rsidRPr="006E321A">
        <w:rPr>
          <w:rFonts w:cs="Times New Roman"/>
          <w:szCs w:val="24"/>
        </w:rPr>
        <w:t xml:space="preserve">Сергею </w:t>
      </w:r>
      <w:proofErr w:type="spellStart"/>
      <w:r w:rsidRPr="006E321A">
        <w:rPr>
          <w:rFonts w:cs="Times New Roman"/>
          <w:szCs w:val="24"/>
        </w:rPr>
        <w:t>Веркеенко</w:t>
      </w:r>
      <w:proofErr w:type="spellEnd"/>
      <w:r w:rsidRPr="006E321A">
        <w:rPr>
          <w:rFonts w:cs="Times New Roman"/>
          <w:szCs w:val="24"/>
        </w:rPr>
        <w:t xml:space="preserve"> (г. Устюжна).</w:t>
      </w:r>
      <w:r w:rsidR="00F9100C" w:rsidRPr="006E321A">
        <w:rPr>
          <w:rFonts w:cs="Times New Roman"/>
          <w:szCs w:val="24"/>
        </w:rPr>
        <w:t xml:space="preserve"> </w:t>
      </w:r>
      <w:r w:rsidRPr="006E321A">
        <w:rPr>
          <w:rFonts w:cs="Times New Roman"/>
          <w:szCs w:val="24"/>
        </w:rPr>
        <w:t xml:space="preserve">В номинации «Балясина» первое место завоевала команда Ольги </w:t>
      </w:r>
      <w:proofErr w:type="spellStart"/>
      <w:r w:rsidRPr="006E321A">
        <w:rPr>
          <w:rFonts w:cs="Times New Roman"/>
          <w:szCs w:val="24"/>
        </w:rPr>
        <w:t>Стенно</w:t>
      </w:r>
      <w:proofErr w:type="spellEnd"/>
      <w:r w:rsidRPr="006E321A">
        <w:rPr>
          <w:rFonts w:cs="Times New Roman"/>
          <w:szCs w:val="24"/>
        </w:rPr>
        <w:t xml:space="preserve"> и Сергея </w:t>
      </w:r>
      <w:proofErr w:type="spellStart"/>
      <w:r w:rsidRPr="006E321A">
        <w:rPr>
          <w:rFonts w:cs="Times New Roman"/>
          <w:szCs w:val="24"/>
        </w:rPr>
        <w:t>Овчинникова</w:t>
      </w:r>
      <w:proofErr w:type="spellEnd"/>
      <w:r w:rsidRPr="006E321A">
        <w:rPr>
          <w:rFonts w:cs="Times New Roman"/>
          <w:szCs w:val="24"/>
        </w:rPr>
        <w:t xml:space="preserve"> из Перми. Второе место жюри присудило Алексею Струкову из Пскова.</w:t>
      </w:r>
      <w:r w:rsidR="00F9100C" w:rsidRPr="006E321A">
        <w:rPr>
          <w:rFonts w:cs="Times New Roman"/>
          <w:szCs w:val="24"/>
        </w:rPr>
        <w:t xml:space="preserve"> </w:t>
      </w:r>
      <w:r w:rsidRPr="006E321A">
        <w:rPr>
          <w:rFonts w:cs="Times New Roman"/>
          <w:szCs w:val="24"/>
        </w:rPr>
        <w:t>Третье место присуждено не было.</w:t>
      </w:r>
      <w:r w:rsidR="00F9100C" w:rsidRPr="006E321A">
        <w:rPr>
          <w:rFonts w:cs="Times New Roman"/>
          <w:szCs w:val="24"/>
        </w:rPr>
        <w:t xml:space="preserve"> </w:t>
      </w:r>
      <w:r w:rsidRPr="006E321A">
        <w:rPr>
          <w:rFonts w:cs="Times New Roman"/>
          <w:szCs w:val="24"/>
        </w:rPr>
        <w:t xml:space="preserve">Специальные призы получили Елизавета </w:t>
      </w:r>
      <w:proofErr w:type="spellStart"/>
      <w:r w:rsidRPr="006E321A">
        <w:rPr>
          <w:rFonts w:cs="Times New Roman"/>
          <w:szCs w:val="24"/>
        </w:rPr>
        <w:t>Поликашина</w:t>
      </w:r>
      <w:proofErr w:type="spellEnd"/>
      <w:r w:rsidRPr="006E321A">
        <w:rPr>
          <w:rFonts w:cs="Times New Roman"/>
          <w:szCs w:val="24"/>
        </w:rPr>
        <w:t xml:space="preserve"> из Ярославля и мастера Кузнечной школы из Пскова.</w:t>
      </w:r>
      <w:r w:rsidR="00F9100C" w:rsidRPr="006E321A">
        <w:rPr>
          <w:rFonts w:cs="Times New Roman"/>
          <w:szCs w:val="24"/>
        </w:rPr>
        <w:t xml:space="preserve"> </w:t>
      </w:r>
      <w:r w:rsidRPr="006E321A">
        <w:rPr>
          <w:rFonts w:cs="Times New Roman"/>
          <w:szCs w:val="24"/>
        </w:rPr>
        <w:t xml:space="preserve">Кроме того, от Президиума кузнечной академии Тимофею </w:t>
      </w:r>
      <w:proofErr w:type="spellStart"/>
      <w:r w:rsidRPr="006E321A">
        <w:rPr>
          <w:rFonts w:cs="Times New Roman"/>
          <w:szCs w:val="24"/>
        </w:rPr>
        <w:t>Силичу</w:t>
      </w:r>
      <w:proofErr w:type="spellEnd"/>
      <w:r w:rsidRPr="006E321A">
        <w:rPr>
          <w:rFonts w:cs="Times New Roman"/>
          <w:szCs w:val="24"/>
        </w:rPr>
        <w:t> был вручен орден «Золотая подкова».</w:t>
      </w:r>
      <w:r w:rsidR="00F9100C" w:rsidRPr="006E321A">
        <w:rPr>
          <w:rFonts w:cs="Times New Roman"/>
          <w:szCs w:val="24"/>
        </w:rPr>
        <w:t xml:space="preserve"> </w:t>
      </w:r>
      <w:r w:rsidRPr="006E321A">
        <w:rPr>
          <w:rFonts w:cs="Times New Roman"/>
          <w:szCs w:val="24"/>
        </w:rPr>
        <w:t>Все победители получили денежные призы, сертификаты и памятные сувениры.</w:t>
      </w:r>
      <w:r w:rsidR="00F9100C" w:rsidRPr="006E321A">
        <w:rPr>
          <w:rFonts w:cs="Times New Roman"/>
          <w:szCs w:val="24"/>
        </w:rPr>
        <w:t xml:space="preserve"> </w:t>
      </w:r>
      <w:r w:rsidRPr="006E321A">
        <w:rPr>
          <w:rFonts w:cs="Times New Roman"/>
          <w:szCs w:val="24"/>
        </w:rPr>
        <w:t>Почетный гость фестиваля Ирина Ларионова — дочь псковского архитектора-реставратора, художника и кузнеца Всеволода Смирнова – поздравила всех участников мероприятия и выразила надежду, что кузнечный фестиваль в Пскове станет доброй традицией для мастеров кузнечного искусства.</w:t>
      </w:r>
      <w:r w:rsidR="00F9100C" w:rsidRPr="006E321A">
        <w:rPr>
          <w:rFonts w:cs="Times New Roman"/>
          <w:szCs w:val="24"/>
        </w:rPr>
        <w:t xml:space="preserve"> </w:t>
      </w:r>
      <w:r w:rsidRPr="006E321A">
        <w:rPr>
          <w:rFonts w:cs="Times New Roman"/>
          <w:szCs w:val="24"/>
        </w:rPr>
        <w:t>В</w:t>
      </w:r>
      <w:r w:rsidR="00F9100C" w:rsidRPr="006E321A">
        <w:rPr>
          <w:rFonts w:cs="Times New Roman"/>
          <w:szCs w:val="24"/>
        </w:rPr>
        <w:t>сего в</w:t>
      </w:r>
      <w:r w:rsidRPr="006E321A">
        <w:rPr>
          <w:rFonts w:cs="Times New Roman"/>
          <w:szCs w:val="24"/>
        </w:rPr>
        <w:t xml:space="preserve"> мероприятии приняли участие 5 тысяч человек. </w:t>
      </w:r>
    </w:p>
    <w:p w:rsidR="00B94F61" w:rsidRPr="006E321A" w:rsidRDefault="007C2C54" w:rsidP="006E321A">
      <w:pPr>
        <w:pStyle w:val="aa"/>
        <w:snapToGrid w:val="0"/>
        <w:ind w:left="-567" w:firstLine="567"/>
        <w:jc w:val="both"/>
        <w:rPr>
          <w:rFonts w:cs="Times New Roman"/>
          <w:szCs w:val="24"/>
        </w:rPr>
      </w:pPr>
      <w:r w:rsidRPr="006E321A">
        <w:rPr>
          <w:rFonts w:cs="Times New Roman"/>
          <w:b/>
          <w:szCs w:val="24"/>
        </w:rPr>
        <w:t>«Знак Русского»</w:t>
      </w:r>
      <w:r w:rsidRPr="006E321A">
        <w:rPr>
          <w:rFonts w:cs="Times New Roman"/>
          <w:szCs w:val="24"/>
        </w:rPr>
        <w:t xml:space="preserve"> - областной фольклорный фестиваль, посвящённый 100-летию </w:t>
      </w:r>
      <w:proofErr w:type="spellStart"/>
      <w:r w:rsidRPr="006E321A">
        <w:rPr>
          <w:rFonts w:cs="Times New Roman"/>
          <w:szCs w:val="24"/>
        </w:rPr>
        <w:t>усвятской</w:t>
      </w:r>
      <w:proofErr w:type="spellEnd"/>
      <w:r w:rsidRPr="006E321A">
        <w:rPr>
          <w:rFonts w:cs="Times New Roman"/>
          <w:szCs w:val="24"/>
        </w:rPr>
        <w:t xml:space="preserve"> </w:t>
      </w:r>
      <w:proofErr w:type="spellStart"/>
      <w:r w:rsidRPr="006E321A">
        <w:rPr>
          <w:rFonts w:cs="Times New Roman"/>
          <w:szCs w:val="24"/>
        </w:rPr>
        <w:t>песнехорки</w:t>
      </w:r>
      <w:proofErr w:type="spellEnd"/>
      <w:r w:rsidRPr="006E321A">
        <w:rPr>
          <w:rFonts w:cs="Times New Roman"/>
          <w:szCs w:val="24"/>
        </w:rPr>
        <w:t xml:space="preserve"> Ольги Сергеевой. 30 июля д. </w:t>
      </w:r>
      <w:proofErr w:type="spellStart"/>
      <w:r w:rsidRPr="006E321A">
        <w:rPr>
          <w:rFonts w:cs="Times New Roman"/>
          <w:szCs w:val="24"/>
        </w:rPr>
        <w:t>Церковище</w:t>
      </w:r>
      <w:proofErr w:type="spellEnd"/>
      <w:r w:rsidRPr="006E321A">
        <w:rPr>
          <w:rFonts w:cs="Times New Roman"/>
          <w:szCs w:val="24"/>
        </w:rPr>
        <w:t xml:space="preserve"> </w:t>
      </w:r>
      <w:proofErr w:type="spellStart"/>
      <w:r w:rsidRPr="006E321A">
        <w:rPr>
          <w:rFonts w:cs="Times New Roman"/>
          <w:szCs w:val="24"/>
        </w:rPr>
        <w:t>Усвятского</w:t>
      </w:r>
      <w:proofErr w:type="spellEnd"/>
      <w:r w:rsidRPr="006E321A">
        <w:rPr>
          <w:rFonts w:cs="Times New Roman"/>
          <w:szCs w:val="24"/>
        </w:rPr>
        <w:t xml:space="preserve"> района. </w:t>
      </w:r>
      <w:r w:rsidR="00B94F61" w:rsidRPr="006E321A">
        <w:rPr>
          <w:rFonts w:cs="Times New Roman"/>
          <w:szCs w:val="24"/>
        </w:rPr>
        <w:t xml:space="preserve">На поляне у дома </w:t>
      </w:r>
      <w:proofErr w:type="spellStart"/>
      <w:r w:rsidR="00B94F61" w:rsidRPr="006E321A">
        <w:rPr>
          <w:rFonts w:cs="Times New Roman"/>
          <w:szCs w:val="24"/>
        </w:rPr>
        <w:t>усвятской</w:t>
      </w:r>
      <w:proofErr w:type="spellEnd"/>
      <w:r w:rsidR="00B94F61" w:rsidRPr="006E321A">
        <w:rPr>
          <w:rFonts w:cs="Times New Roman"/>
          <w:szCs w:val="24"/>
        </w:rPr>
        <w:t xml:space="preserve"> </w:t>
      </w:r>
      <w:r w:rsidR="00B94F61" w:rsidRPr="006E321A">
        <w:rPr>
          <w:rFonts w:cs="Times New Roman"/>
          <w:szCs w:val="24"/>
        </w:rPr>
        <w:lastRenderedPageBreak/>
        <w:t xml:space="preserve">певицы собрались почитатели ее творчества, родственники, а также местные жители. Весь день на главной сцене звучали песни самой известной </w:t>
      </w:r>
      <w:proofErr w:type="spellStart"/>
      <w:r w:rsidR="00B94F61" w:rsidRPr="006E321A">
        <w:rPr>
          <w:rFonts w:cs="Times New Roman"/>
          <w:szCs w:val="24"/>
        </w:rPr>
        <w:t>песнехорки</w:t>
      </w:r>
      <w:proofErr w:type="spellEnd"/>
      <w:r w:rsidR="00B94F61" w:rsidRPr="006E321A">
        <w:rPr>
          <w:rFonts w:cs="Times New Roman"/>
          <w:szCs w:val="24"/>
        </w:rPr>
        <w:t xml:space="preserve"> </w:t>
      </w:r>
      <w:proofErr w:type="spellStart"/>
      <w:r w:rsidR="00B94F61" w:rsidRPr="006E321A">
        <w:rPr>
          <w:rFonts w:cs="Times New Roman"/>
          <w:szCs w:val="24"/>
        </w:rPr>
        <w:t>Псковщины</w:t>
      </w:r>
      <w:proofErr w:type="spellEnd"/>
      <w:r w:rsidR="00B94F61" w:rsidRPr="006E321A">
        <w:rPr>
          <w:rFonts w:cs="Times New Roman"/>
          <w:szCs w:val="24"/>
        </w:rPr>
        <w:t xml:space="preserve"> в исполнении фольклорных коллективов области. Почтить память Ольги Сергеевой приехала ее ученица, заслуженная артистка РФ Евгения </w:t>
      </w:r>
      <w:proofErr w:type="spellStart"/>
      <w:r w:rsidR="00B94F61" w:rsidRPr="006E321A">
        <w:rPr>
          <w:rFonts w:cs="Times New Roman"/>
          <w:szCs w:val="24"/>
        </w:rPr>
        <w:t>Смольянинова</w:t>
      </w:r>
      <w:proofErr w:type="spellEnd"/>
      <w:r w:rsidR="00B94F61" w:rsidRPr="006E321A">
        <w:rPr>
          <w:rFonts w:cs="Times New Roman"/>
          <w:szCs w:val="24"/>
        </w:rPr>
        <w:t xml:space="preserve">. Самые юные гости фестиваля соревновались в «Молодецких забавах», играли в русские народные игры, учились ходить на ходулях. Девушки плели венки из полевых трав, гадали на «Яблоке с предсказаниями». Изюминкой фестиваля стал конкурс традиционной русской кухни «Складчина». Фольклорные коллективы представили на суд жюри свои коронные блюда. Гости </w:t>
      </w:r>
      <w:r w:rsidR="00562693" w:rsidRPr="006E321A">
        <w:rPr>
          <w:rFonts w:cs="Times New Roman"/>
          <w:szCs w:val="24"/>
        </w:rPr>
        <w:t>праздника смогли отведать пироги, каши,</w:t>
      </w:r>
      <w:r w:rsidR="00B94F61" w:rsidRPr="006E321A">
        <w:rPr>
          <w:rFonts w:cs="Times New Roman"/>
          <w:szCs w:val="24"/>
        </w:rPr>
        <w:t xml:space="preserve"> кисели. Завершился фестиваль зажжением символического костра и </w:t>
      </w:r>
      <w:proofErr w:type="spellStart"/>
      <w:r w:rsidR="00B94F61" w:rsidRPr="006E321A">
        <w:rPr>
          <w:rFonts w:cs="Times New Roman"/>
          <w:szCs w:val="24"/>
        </w:rPr>
        <w:t>флешмобом</w:t>
      </w:r>
      <w:proofErr w:type="spellEnd"/>
      <w:r w:rsidR="00B94F61" w:rsidRPr="006E321A">
        <w:rPr>
          <w:rFonts w:cs="Times New Roman"/>
          <w:szCs w:val="24"/>
        </w:rPr>
        <w:t>. Гости праздника</w:t>
      </w:r>
      <w:r w:rsidR="008641BE" w:rsidRPr="006E321A">
        <w:rPr>
          <w:rFonts w:cs="Times New Roman"/>
          <w:szCs w:val="24"/>
        </w:rPr>
        <w:t xml:space="preserve"> выстроились в форме цифры 100. Мероприятие посетило 500 человек. </w:t>
      </w:r>
    </w:p>
    <w:p w:rsidR="00386ED4" w:rsidRPr="006E321A" w:rsidRDefault="009A7511" w:rsidP="006E321A">
      <w:pPr>
        <w:pStyle w:val="aa"/>
        <w:snapToGrid w:val="0"/>
        <w:ind w:left="-567" w:firstLine="567"/>
        <w:jc w:val="both"/>
        <w:rPr>
          <w:rFonts w:cs="Times New Roman"/>
          <w:szCs w:val="24"/>
        </w:rPr>
      </w:pPr>
      <w:r w:rsidRPr="006E321A">
        <w:rPr>
          <w:rFonts w:cs="Times New Roman"/>
          <w:b/>
          <w:szCs w:val="24"/>
        </w:rPr>
        <w:t>«</w:t>
      </w:r>
      <w:proofErr w:type="spellStart"/>
      <w:r w:rsidRPr="006E321A">
        <w:rPr>
          <w:rFonts w:cs="Times New Roman"/>
          <w:b/>
          <w:szCs w:val="24"/>
        </w:rPr>
        <w:t>Граинская</w:t>
      </w:r>
      <w:proofErr w:type="spellEnd"/>
      <w:r w:rsidRPr="006E321A">
        <w:rPr>
          <w:rFonts w:cs="Times New Roman"/>
          <w:b/>
          <w:szCs w:val="24"/>
        </w:rPr>
        <w:t xml:space="preserve"> сторона» </w:t>
      </w:r>
      <w:r w:rsidRPr="006E321A">
        <w:rPr>
          <w:rFonts w:cs="Times New Roman"/>
          <w:szCs w:val="24"/>
        </w:rPr>
        <w:t xml:space="preserve">- областной гусельный фестиваль. </w:t>
      </w:r>
      <w:r w:rsidR="00BB2DC5" w:rsidRPr="006E321A">
        <w:rPr>
          <w:rFonts w:cs="Times New Roman"/>
          <w:szCs w:val="24"/>
        </w:rPr>
        <w:t xml:space="preserve">19 августа д. </w:t>
      </w:r>
      <w:proofErr w:type="spellStart"/>
      <w:r w:rsidR="00BB2DC5" w:rsidRPr="006E321A">
        <w:rPr>
          <w:rFonts w:cs="Times New Roman"/>
          <w:szCs w:val="24"/>
        </w:rPr>
        <w:t>Платишино</w:t>
      </w:r>
      <w:proofErr w:type="spellEnd"/>
      <w:r w:rsidR="00BB2DC5" w:rsidRPr="006E321A">
        <w:rPr>
          <w:rFonts w:cs="Times New Roman"/>
          <w:szCs w:val="24"/>
        </w:rPr>
        <w:t xml:space="preserve"> (</w:t>
      </w:r>
      <w:proofErr w:type="spellStart"/>
      <w:r w:rsidR="00BB2DC5" w:rsidRPr="006E321A">
        <w:rPr>
          <w:rFonts w:cs="Times New Roman"/>
          <w:szCs w:val="24"/>
        </w:rPr>
        <w:t>Красногородский</w:t>
      </w:r>
      <w:proofErr w:type="spellEnd"/>
      <w:r w:rsidR="00BB2DC5" w:rsidRPr="006E321A">
        <w:rPr>
          <w:rFonts w:cs="Times New Roman"/>
          <w:szCs w:val="24"/>
        </w:rPr>
        <w:t xml:space="preserve"> район). </w:t>
      </w:r>
      <w:r w:rsidRPr="006E321A">
        <w:rPr>
          <w:rFonts w:cs="Times New Roman"/>
          <w:szCs w:val="24"/>
        </w:rPr>
        <w:t>В рамках фестиваля гостей ждали народные гуляния и деревенская ярмарка</w:t>
      </w:r>
      <w:r w:rsidR="00BB2DC5" w:rsidRPr="006E321A">
        <w:rPr>
          <w:rFonts w:cs="Times New Roman"/>
          <w:szCs w:val="24"/>
        </w:rPr>
        <w:t xml:space="preserve">, </w:t>
      </w:r>
      <w:r w:rsidRPr="006E321A">
        <w:rPr>
          <w:rFonts w:cs="Times New Roman"/>
          <w:szCs w:val="24"/>
        </w:rPr>
        <w:t xml:space="preserve">интерактивные площадки и фотозоны. </w:t>
      </w:r>
      <w:r w:rsidR="00BB2DC5" w:rsidRPr="006E321A">
        <w:rPr>
          <w:rFonts w:cs="Times New Roman"/>
          <w:szCs w:val="24"/>
        </w:rPr>
        <w:t xml:space="preserve">Местные жители угощали гостей фестиваля солеными огурчиками, горячей картошкой из печи, сочными яблоками и вкусным свежевыжатым яблочным соком. Среди участников фестиваля - </w:t>
      </w:r>
      <w:r w:rsidRPr="006E321A">
        <w:rPr>
          <w:rFonts w:cs="Times New Roman"/>
          <w:szCs w:val="24"/>
        </w:rPr>
        <w:t>профессиональные исполнители и любители из Пскова, Санкт-Петербурга и Москвы. Музыкальным</w:t>
      </w:r>
      <w:r w:rsidR="00BB2DC5" w:rsidRPr="006E321A">
        <w:rPr>
          <w:rFonts w:cs="Times New Roman"/>
          <w:szCs w:val="24"/>
        </w:rPr>
        <w:t>и композициями зрител</w:t>
      </w:r>
      <w:r w:rsidR="004E6D34" w:rsidRPr="006E321A">
        <w:rPr>
          <w:rFonts w:cs="Times New Roman"/>
          <w:szCs w:val="24"/>
        </w:rPr>
        <w:t>ей порадовали:</w:t>
      </w:r>
      <w:r w:rsidRPr="006E321A">
        <w:rPr>
          <w:rFonts w:cs="Times New Roman"/>
          <w:szCs w:val="24"/>
        </w:rPr>
        <w:t xml:space="preserve"> солистка Государстве</w:t>
      </w:r>
      <w:r w:rsidR="004E6D34" w:rsidRPr="006E321A">
        <w:rPr>
          <w:rFonts w:cs="Times New Roman"/>
          <w:szCs w:val="24"/>
        </w:rPr>
        <w:t>нного оркестра «Гусляры России»;</w:t>
      </w:r>
      <w:r w:rsidRPr="006E321A">
        <w:rPr>
          <w:rFonts w:cs="Times New Roman"/>
          <w:szCs w:val="24"/>
        </w:rPr>
        <w:t xml:space="preserve"> художественный руководитель ансамбля русской музыки «Псков» Ольга Алексеева; </w:t>
      </w:r>
      <w:proofErr w:type="spellStart"/>
      <w:r w:rsidRPr="006E321A">
        <w:rPr>
          <w:rFonts w:cs="Times New Roman"/>
          <w:szCs w:val="24"/>
        </w:rPr>
        <w:t>гуслярша</w:t>
      </w:r>
      <w:proofErr w:type="spellEnd"/>
      <w:r w:rsidRPr="006E321A">
        <w:rPr>
          <w:rFonts w:cs="Times New Roman"/>
          <w:szCs w:val="24"/>
        </w:rPr>
        <w:t xml:space="preserve">, композитор, автор 4-х альбомов Ольга Глазова и ансамбль русской музыки «Псков». </w:t>
      </w:r>
      <w:r w:rsidR="00BB2DC5" w:rsidRPr="006E321A">
        <w:rPr>
          <w:rFonts w:cs="Times New Roman"/>
          <w:szCs w:val="24"/>
        </w:rPr>
        <w:t xml:space="preserve">На ремесленной ярмарке каждый смог приобрести сувениры и изделия ручной работы на память. Все желающие посетили комнаты деревенского быта в сельском клубе, рассмотрели старинную одежду, предметы домашнего обихода, утварь. Организатору фестиваля, руководителю </w:t>
      </w:r>
      <w:proofErr w:type="spellStart"/>
      <w:r w:rsidR="00BB2DC5" w:rsidRPr="006E321A">
        <w:rPr>
          <w:rFonts w:cs="Times New Roman"/>
          <w:szCs w:val="24"/>
        </w:rPr>
        <w:t>Платишинского</w:t>
      </w:r>
      <w:proofErr w:type="spellEnd"/>
      <w:r w:rsidR="00BB2DC5" w:rsidRPr="006E321A">
        <w:rPr>
          <w:rFonts w:cs="Times New Roman"/>
          <w:szCs w:val="24"/>
        </w:rPr>
        <w:t xml:space="preserve"> сельского клуба Надежде Ивановой вручили гусли «</w:t>
      </w:r>
      <w:proofErr w:type="spellStart"/>
      <w:r w:rsidR="00BB2DC5" w:rsidRPr="006E321A">
        <w:rPr>
          <w:rFonts w:cs="Times New Roman"/>
          <w:szCs w:val="24"/>
        </w:rPr>
        <w:t>Авдоши</w:t>
      </w:r>
      <w:proofErr w:type="spellEnd"/>
      <w:r w:rsidR="00BB2DC5" w:rsidRPr="006E321A">
        <w:rPr>
          <w:rFonts w:cs="Times New Roman"/>
          <w:szCs w:val="24"/>
        </w:rPr>
        <w:t xml:space="preserve">» с пожеланием возрождения гусельных традиций на </w:t>
      </w:r>
      <w:proofErr w:type="spellStart"/>
      <w:r w:rsidR="00BB2DC5" w:rsidRPr="006E321A">
        <w:rPr>
          <w:rFonts w:cs="Times New Roman"/>
          <w:szCs w:val="24"/>
        </w:rPr>
        <w:t>красногородской</w:t>
      </w:r>
      <w:proofErr w:type="spellEnd"/>
      <w:r w:rsidR="00BB2DC5" w:rsidRPr="006E321A">
        <w:rPr>
          <w:rFonts w:cs="Times New Roman"/>
          <w:szCs w:val="24"/>
        </w:rPr>
        <w:t xml:space="preserve"> земле.</w:t>
      </w:r>
      <w:r w:rsidR="004E6D34" w:rsidRPr="006E321A">
        <w:rPr>
          <w:rFonts w:cs="Times New Roman"/>
          <w:szCs w:val="24"/>
        </w:rPr>
        <w:t xml:space="preserve"> В мероприятии приняли участие 500 человек. </w:t>
      </w:r>
    </w:p>
    <w:p w:rsidR="00DE44F1" w:rsidRPr="006E321A" w:rsidRDefault="00386ED4" w:rsidP="006E321A">
      <w:pPr>
        <w:pStyle w:val="aa"/>
        <w:snapToGrid w:val="0"/>
        <w:ind w:left="-567" w:firstLine="567"/>
        <w:jc w:val="both"/>
        <w:rPr>
          <w:rFonts w:cs="Times New Roman"/>
          <w:szCs w:val="24"/>
        </w:rPr>
      </w:pPr>
      <w:r w:rsidRPr="006E321A">
        <w:rPr>
          <w:rFonts w:cs="Times New Roman"/>
          <w:b/>
          <w:szCs w:val="24"/>
        </w:rPr>
        <w:t>«Ледовое побоище»</w:t>
      </w:r>
      <w:r w:rsidRPr="006E321A">
        <w:rPr>
          <w:rFonts w:cs="Times New Roman"/>
          <w:szCs w:val="24"/>
        </w:rPr>
        <w:t xml:space="preserve"> - международный фестиваль исторической реконструкции, посвященный 780-летию со Дня Победы русских воинов князя А. Невского над немецкими рыцарями. </w:t>
      </w:r>
      <w:r w:rsidR="00687016" w:rsidRPr="006E321A">
        <w:rPr>
          <w:rFonts w:cs="Times New Roman"/>
          <w:szCs w:val="24"/>
        </w:rPr>
        <w:t xml:space="preserve">Фестиваль проводился 20 августа 2022 года в д. </w:t>
      </w:r>
      <w:proofErr w:type="spellStart"/>
      <w:r w:rsidR="00687016" w:rsidRPr="006E321A">
        <w:rPr>
          <w:rFonts w:cs="Times New Roman"/>
          <w:szCs w:val="24"/>
        </w:rPr>
        <w:t>Самолва</w:t>
      </w:r>
      <w:proofErr w:type="spellEnd"/>
      <w:r w:rsidR="00687016" w:rsidRPr="006E321A">
        <w:rPr>
          <w:rFonts w:cs="Times New Roman"/>
          <w:szCs w:val="24"/>
        </w:rPr>
        <w:t xml:space="preserve"> </w:t>
      </w:r>
      <w:proofErr w:type="spellStart"/>
      <w:r w:rsidR="00687016" w:rsidRPr="006E321A">
        <w:rPr>
          <w:rFonts w:cs="Times New Roman"/>
          <w:szCs w:val="24"/>
        </w:rPr>
        <w:t>Гдовского</w:t>
      </w:r>
      <w:proofErr w:type="spellEnd"/>
      <w:r w:rsidR="00687016" w:rsidRPr="006E321A">
        <w:rPr>
          <w:rFonts w:cs="Times New Roman"/>
          <w:szCs w:val="24"/>
        </w:rPr>
        <w:t xml:space="preserve"> района. В мероприятии приняло участие 80 </w:t>
      </w:r>
      <w:proofErr w:type="spellStart"/>
      <w:proofErr w:type="gramStart"/>
      <w:r w:rsidR="00687016" w:rsidRPr="006E321A">
        <w:rPr>
          <w:rFonts w:cs="Times New Roman"/>
          <w:szCs w:val="24"/>
        </w:rPr>
        <w:t>реконструкторов</w:t>
      </w:r>
      <w:proofErr w:type="spellEnd"/>
      <w:r w:rsidR="00687016" w:rsidRPr="006E321A">
        <w:rPr>
          <w:rFonts w:cs="Times New Roman"/>
          <w:szCs w:val="24"/>
        </w:rPr>
        <w:t xml:space="preserve">  из</w:t>
      </w:r>
      <w:proofErr w:type="gramEnd"/>
      <w:r w:rsidR="00687016" w:rsidRPr="006E321A">
        <w:rPr>
          <w:rFonts w:cs="Times New Roman"/>
          <w:szCs w:val="24"/>
        </w:rPr>
        <w:t xml:space="preserve"> разных регионов Рос</w:t>
      </w:r>
      <w:r w:rsidR="00C31C97">
        <w:rPr>
          <w:rFonts w:cs="Times New Roman"/>
          <w:szCs w:val="24"/>
        </w:rPr>
        <w:t>сии (Псков, В. Луки, Москва, Санкт-Петербург</w:t>
      </w:r>
      <w:r w:rsidR="00687016" w:rsidRPr="006E321A">
        <w:rPr>
          <w:rFonts w:cs="Times New Roman"/>
          <w:szCs w:val="24"/>
        </w:rPr>
        <w:t xml:space="preserve">, Череповец, Тверь), 40 мастеров декоративно-прикладного творчества, была организована работа 7 точек общественного питания. В рамках программы международного фестиваля «Ледовое побоище» были организованны: массовые сражения </w:t>
      </w:r>
      <w:proofErr w:type="spellStart"/>
      <w:r w:rsidR="00687016" w:rsidRPr="006E321A">
        <w:rPr>
          <w:rFonts w:cs="Times New Roman"/>
          <w:szCs w:val="24"/>
        </w:rPr>
        <w:t>реконструкторов</w:t>
      </w:r>
      <w:proofErr w:type="spellEnd"/>
      <w:r w:rsidR="00687016" w:rsidRPr="006E321A">
        <w:rPr>
          <w:rFonts w:cs="Times New Roman"/>
          <w:szCs w:val="24"/>
        </w:rPr>
        <w:t>, показательная битва дружины князя Александра Невского с Ливонскими рыцарями; рыцарские турниры в различных номинациях; концертная программа с участием коллективов «Сколот», «</w:t>
      </w:r>
      <w:r w:rsidR="00D231DD" w:rsidRPr="006E321A">
        <w:rPr>
          <w:rFonts w:cs="Times New Roman"/>
          <w:szCs w:val="24"/>
        </w:rPr>
        <w:t>Тролль</w:t>
      </w:r>
      <w:r w:rsidR="00687016" w:rsidRPr="006E321A">
        <w:rPr>
          <w:rFonts w:cs="Times New Roman"/>
          <w:szCs w:val="24"/>
        </w:rPr>
        <w:t xml:space="preserve"> гнет ель»; ярмарка мастеров декоративно-прикладного творчества;</w:t>
      </w:r>
      <w:r w:rsidR="00D231DD" w:rsidRPr="006E321A">
        <w:rPr>
          <w:rFonts w:cs="Times New Roman"/>
          <w:szCs w:val="24"/>
        </w:rPr>
        <w:t xml:space="preserve"> </w:t>
      </w:r>
      <w:r w:rsidR="00687016" w:rsidRPr="006E321A">
        <w:rPr>
          <w:rFonts w:cs="Times New Roman"/>
          <w:szCs w:val="24"/>
        </w:rPr>
        <w:t>различные исторические мастер-классы.</w:t>
      </w:r>
      <w:r w:rsidR="00D231DD" w:rsidRPr="006E321A">
        <w:rPr>
          <w:rFonts w:cs="Times New Roman"/>
          <w:szCs w:val="24"/>
        </w:rPr>
        <w:t xml:space="preserve"> Мероприятие посетили</w:t>
      </w:r>
      <w:r w:rsidR="00687016" w:rsidRPr="006E321A">
        <w:rPr>
          <w:rFonts w:cs="Times New Roman"/>
          <w:szCs w:val="24"/>
        </w:rPr>
        <w:t xml:space="preserve"> более 7000 зрителей.</w:t>
      </w:r>
      <w:r w:rsidR="00D231DD" w:rsidRPr="006E321A">
        <w:rPr>
          <w:rFonts w:cs="Times New Roman"/>
          <w:szCs w:val="24"/>
        </w:rPr>
        <w:t xml:space="preserve"> </w:t>
      </w:r>
    </w:p>
    <w:p w:rsidR="00A85AFD" w:rsidRPr="006E321A" w:rsidRDefault="003D0AB1" w:rsidP="006E321A">
      <w:pPr>
        <w:pStyle w:val="aa"/>
        <w:snapToGrid w:val="0"/>
        <w:ind w:left="-567" w:firstLine="567"/>
        <w:jc w:val="both"/>
        <w:rPr>
          <w:rFonts w:cs="Times New Roman"/>
          <w:szCs w:val="24"/>
        </w:rPr>
      </w:pPr>
      <w:r w:rsidRPr="006E321A">
        <w:rPr>
          <w:rFonts w:cs="Times New Roman"/>
          <w:b/>
          <w:szCs w:val="24"/>
        </w:rPr>
        <w:t xml:space="preserve"> </w:t>
      </w:r>
      <w:r w:rsidR="00A85AFD" w:rsidRPr="006E321A">
        <w:rPr>
          <w:rFonts w:cs="Times New Roman"/>
          <w:b/>
          <w:szCs w:val="24"/>
        </w:rPr>
        <w:t>«В Себеж к Гердту»</w:t>
      </w:r>
      <w:r w:rsidR="00A85AFD" w:rsidRPr="006E321A">
        <w:rPr>
          <w:rFonts w:cs="Times New Roman"/>
          <w:szCs w:val="24"/>
        </w:rPr>
        <w:t xml:space="preserve"> - Областной открытый фестиваль театрального искусства. 17 сентября г. Себеж, п. </w:t>
      </w:r>
      <w:proofErr w:type="spellStart"/>
      <w:r w:rsidR="00A85AFD" w:rsidRPr="006E321A">
        <w:rPr>
          <w:rFonts w:cs="Times New Roman"/>
          <w:szCs w:val="24"/>
        </w:rPr>
        <w:t>Идрица</w:t>
      </w:r>
      <w:proofErr w:type="spellEnd"/>
      <w:r w:rsidR="00A85AFD" w:rsidRPr="006E321A">
        <w:rPr>
          <w:rFonts w:cs="Times New Roman"/>
          <w:szCs w:val="24"/>
        </w:rPr>
        <w:t xml:space="preserve">, п. Сосновый бор. Фестиваль проходил на родине советского и </w:t>
      </w:r>
      <w:r w:rsidR="00C31C97" w:rsidRPr="006E321A">
        <w:rPr>
          <w:rFonts w:cs="Times New Roman"/>
          <w:szCs w:val="24"/>
        </w:rPr>
        <w:t>российского актёра театра,</w:t>
      </w:r>
      <w:r w:rsidR="00A85AFD" w:rsidRPr="006E321A">
        <w:rPr>
          <w:rFonts w:cs="Times New Roman"/>
          <w:szCs w:val="24"/>
        </w:rPr>
        <w:t xml:space="preserve"> и кино, народного артиста СССР народного артиста России - Зиновия Гердта. Целью фестиваля является сохранение и развитие театральных традиций, популяризация театрального творчества в Псковской области, укрепление культурных связей с регионами России и странами ближнего зарубежья. В фестивале участвуют любительские и народные театральные коллективы, театры-студии, работающие в драматическом, музыкальном (мюзикл), народном, фольклорном, кукольном направлениях. В мероприятии приняли участие 23 творческих коллектива из Псковской области и Республики Беларусь, всего - 700 человек. </w:t>
      </w:r>
    </w:p>
    <w:p w:rsidR="00756BA0" w:rsidRDefault="00B02CA5" w:rsidP="006E321A">
      <w:pPr>
        <w:pStyle w:val="aa"/>
        <w:snapToGrid w:val="0"/>
        <w:ind w:left="-567" w:firstLine="567"/>
        <w:jc w:val="both"/>
        <w:rPr>
          <w:rFonts w:cs="Times New Roman"/>
          <w:szCs w:val="24"/>
        </w:rPr>
      </w:pPr>
      <w:r w:rsidRPr="006E321A">
        <w:rPr>
          <w:rFonts w:cs="Times New Roman"/>
          <w:b/>
          <w:szCs w:val="24"/>
        </w:rPr>
        <w:t xml:space="preserve">«Культурные выходные» </w:t>
      </w:r>
      <w:r w:rsidR="005345A0" w:rsidRPr="006E321A">
        <w:rPr>
          <w:rFonts w:cs="Times New Roman"/>
          <w:szCs w:val="24"/>
        </w:rPr>
        <w:t>- творческий проект,</w:t>
      </w:r>
      <w:r w:rsidRPr="006E321A">
        <w:rPr>
          <w:rFonts w:cs="Times New Roman"/>
          <w:szCs w:val="24"/>
        </w:rPr>
        <w:t xml:space="preserve"> реализуемый Комитетом</w:t>
      </w:r>
      <w:r w:rsidR="005345A0" w:rsidRPr="006E321A">
        <w:rPr>
          <w:rFonts w:cs="Times New Roman"/>
          <w:szCs w:val="24"/>
        </w:rPr>
        <w:t xml:space="preserve"> по культуре Псковской области. Он </w:t>
      </w:r>
      <w:r w:rsidRPr="006E321A">
        <w:rPr>
          <w:rFonts w:cs="Times New Roman"/>
          <w:szCs w:val="24"/>
        </w:rPr>
        <w:t>стартовал в регионе в декабре 2021 года.</w:t>
      </w:r>
      <w:r w:rsidR="005345A0" w:rsidRPr="006E321A">
        <w:rPr>
          <w:rFonts w:cs="Times New Roman"/>
          <w:szCs w:val="24"/>
        </w:rPr>
        <w:t> </w:t>
      </w:r>
      <w:r w:rsidRPr="006E321A">
        <w:rPr>
          <w:rFonts w:cs="Times New Roman"/>
          <w:szCs w:val="24"/>
        </w:rPr>
        <w:t>Творческие программы с успе</w:t>
      </w:r>
      <w:r w:rsidR="005345A0" w:rsidRPr="006E321A">
        <w:rPr>
          <w:rFonts w:cs="Times New Roman"/>
          <w:szCs w:val="24"/>
        </w:rPr>
        <w:t xml:space="preserve">хом прошли </w:t>
      </w:r>
      <w:r w:rsidRPr="006E321A">
        <w:rPr>
          <w:rFonts w:cs="Times New Roman"/>
          <w:szCs w:val="24"/>
        </w:rPr>
        <w:t xml:space="preserve">в </w:t>
      </w:r>
      <w:proofErr w:type="spellStart"/>
      <w:r w:rsidRPr="006E321A">
        <w:rPr>
          <w:rFonts w:cs="Times New Roman"/>
          <w:szCs w:val="24"/>
        </w:rPr>
        <w:t>Палкинском</w:t>
      </w:r>
      <w:proofErr w:type="spellEnd"/>
      <w:r w:rsidRPr="006E321A">
        <w:rPr>
          <w:rFonts w:cs="Times New Roman"/>
          <w:szCs w:val="24"/>
        </w:rPr>
        <w:t xml:space="preserve">, </w:t>
      </w:r>
      <w:proofErr w:type="spellStart"/>
      <w:r w:rsidRPr="006E321A">
        <w:rPr>
          <w:rFonts w:cs="Times New Roman"/>
          <w:szCs w:val="24"/>
        </w:rPr>
        <w:t>Бежаниц</w:t>
      </w:r>
      <w:r w:rsidR="005345A0" w:rsidRPr="006E321A">
        <w:rPr>
          <w:rFonts w:cs="Times New Roman"/>
          <w:szCs w:val="24"/>
        </w:rPr>
        <w:t>ком</w:t>
      </w:r>
      <w:proofErr w:type="spellEnd"/>
      <w:r w:rsidR="005345A0" w:rsidRPr="006E321A">
        <w:rPr>
          <w:rFonts w:cs="Times New Roman"/>
          <w:szCs w:val="24"/>
        </w:rPr>
        <w:t xml:space="preserve">, Печорском, Великолукском, </w:t>
      </w:r>
      <w:r w:rsidRPr="006E321A">
        <w:rPr>
          <w:rFonts w:cs="Times New Roman"/>
          <w:szCs w:val="24"/>
        </w:rPr>
        <w:t xml:space="preserve">Псковском и </w:t>
      </w:r>
      <w:proofErr w:type="spellStart"/>
      <w:r w:rsidRPr="006E321A">
        <w:rPr>
          <w:rFonts w:cs="Times New Roman"/>
          <w:szCs w:val="24"/>
        </w:rPr>
        <w:t>Струго-Красненском</w:t>
      </w:r>
      <w:proofErr w:type="spellEnd"/>
      <w:r w:rsidRPr="006E321A">
        <w:rPr>
          <w:rFonts w:cs="Times New Roman"/>
          <w:szCs w:val="24"/>
        </w:rPr>
        <w:t xml:space="preserve">, </w:t>
      </w:r>
      <w:proofErr w:type="spellStart"/>
      <w:r w:rsidRPr="006E321A">
        <w:rPr>
          <w:rFonts w:cs="Times New Roman"/>
          <w:szCs w:val="24"/>
        </w:rPr>
        <w:t>Усвятском</w:t>
      </w:r>
      <w:proofErr w:type="spellEnd"/>
      <w:r w:rsidRPr="006E321A">
        <w:rPr>
          <w:rFonts w:cs="Times New Roman"/>
          <w:szCs w:val="24"/>
        </w:rPr>
        <w:t xml:space="preserve">, Невельском, </w:t>
      </w:r>
      <w:proofErr w:type="spellStart"/>
      <w:r w:rsidRPr="006E321A">
        <w:rPr>
          <w:rFonts w:cs="Times New Roman"/>
          <w:szCs w:val="24"/>
        </w:rPr>
        <w:t>Гдовском</w:t>
      </w:r>
      <w:proofErr w:type="spellEnd"/>
      <w:r w:rsidRPr="006E321A">
        <w:rPr>
          <w:rFonts w:cs="Times New Roman"/>
          <w:szCs w:val="24"/>
        </w:rPr>
        <w:t xml:space="preserve">, </w:t>
      </w:r>
      <w:proofErr w:type="spellStart"/>
      <w:r w:rsidRPr="006E321A">
        <w:rPr>
          <w:rFonts w:cs="Times New Roman"/>
          <w:szCs w:val="24"/>
        </w:rPr>
        <w:t>Дедовическом</w:t>
      </w:r>
      <w:proofErr w:type="spellEnd"/>
      <w:r w:rsidRPr="006E321A">
        <w:rPr>
          <w:rFonts w:cs="Times New Roman"/>
          <w:szCs w:val="24"/>
        </w:rPr>
        <w:t xml:space="preserve"> и </w:t>
      </w:r>
      <w:proofErr w:type="spellStart"/>
      <w:r w:rsidRPr="006E321A">
        <w:rPr>
          <w:rFonts w:cs="Times New Roman"/>
          <w:szCs w:val="24"/>
        </w:rPr>
        <w:t>Дновском</w:t>
      </w:r>
      <w:proofErr w:type="spellEnd"/>
      <w:r w:rsidRPr="006E321A">
        <w:rPr>
          <w:rFonts w:cs="Times New Roman"/>
          <w:szCs w:val="24"/>
        </w:rPr>
        <w:t xml:space="preserve"> районах. </w:t>
      </w:r>
      <w:r w:rsidR="005345A0" w:rsidRPr="006E321A">
        <w:rPr>
          <w:rFonts w:cs="Times New Roman"/>
          <w:szCs w:val="24"/>
        </w:rPr>
        <w:t>В программе проекта</w:t>
      </w:r>
      <w:r w:rsidR="003A7A74" w:rsidRPr="006E321A">
        <w:rPr>
          <w:rFonts w:cs="Times New Roman"/>
          <w:szCs w:val="24"/>
        </w:rPr>
        <w:t xml:space="preserve"> представлены</w:t>
      </w:r>
      <w:r w:rsidR="005345A0" w:rsidRPr="006E321A">
        <w:rPr>
          <w:rFonts w:cs="Times New Roman"/>
          <w:szCs w:val="24"/>
        </w:rPr>
        <w:t xml:space="preserve">: </w:t>
      </w:r>
      <w:r w:rsidR="003A7A74" w:rsidRPr="006E321A">
        <w:rPr>
          <w:rFonts w:cs="Times New Roman"/>
          <w:szCs w:val="24"/>
        </w:rPr>
        <w:t>спектакли</w:t>
      </w:r>
      <w:r w:rsidR="001D343F" w:rsidRPr="006E321A">
        <w:rPr>
          <w:rFonts w:cs="Times New Roman"/>
          <w:szCs w:val="24"/>
        </w:rPr>
        <w:t xml:space="preserve"> </w:t>
      </w:r>
      <w:r w:rsidR="005345A0" w:rsidRPr="006E321A">
        <w:rPr>
          <w:rFonts w:cs="Times New Roman"/>
          <w:szCs w:val="24"/>
        </w:rPr>
        <w:t>Псковского областного</w:t>
      </w:r>
      <w:r w:rsidR="001D343F" w:rsidRPr="006E321A">
        <w:rPr>
          <w:rFonts w:cs="Times New Roman"/>
          <w:szCs w:val="24"/>
        </w:rPr>
        <w:t xml:space="preserve"> </w:t>
      </w:r>
      <w:r w:rsidR="005345A0" w:rsidRPr="006E321A">
        <w:rPr>
          <w:rFonts w:cs="Times New Roman"/>
          <w:szCs w:val="24"/>
        </w:rPr>
        <w:t xml:space="preserve">театра кукол; </w:t>
      </w:r>
      <w:r w:rsidR="003A7A74" w:rsidRPr="006E321A">
        <w:rPr>
          <w:rFonts w:cs="Times New Roman"/>
          <w:szCs w:val="24"/>
        </w:rPr>
        <w:t>и</w:t>
      </w:r>
      <w:r w:rsidR="005345A0" w:rsidRPr="006E321A">
        <w:rPr>
          <w:rFonts w:cs="Times New Roman"/>
          <w:szCs w:val="24"/>
        </w:rPr>
        <w:t xml:space="preserve">нтерактивные познавательные программы ГБУК «Псковская областная универсальная научная библиотека им. В.Я. Курбатова»; </w:t>
      </w:r>
      <w:r w:rsidR="003A7A74" w:rsidRPr="006E321A">
        <w:rPr>
          <w:rFonts w:cs="Times New Roman"/>
          <w:szCs w:val="24"/>
        </w:rPr>
        <w:t>к</w:t>
      </w:r>
      <w:r w:rsidR="005345A0" w:rsidRPr="006E321A">
        <w:rPr>
          <w:rFonts w:cs="Times New Roman"/>
          <w:szCs w:val="24"/>
        </w:rPr>
        <w:t>онцерт</w:t>
      </w:r>
      <w:r w:rsidR="003A7A74" w:rsidRPr="006E321A">
        <w:rPr>
          <w:rFonts w:cs="Times New Roman"/>
          <w:szCs w:val="24"/>
        </w:rPr>
        <w:t>ы</w:t>
      </w:r>
      <w:r w:rsidR="005345A0" w:rsidRPr="006E321A">
        <w:rPr>
          <w:rFonts w:cs="Times New Roman"/>
          <w:szCs w:val="24"/>
        </w:rPr>
        <w:t xml:space="preserve"> ансамбля русской музыки «Псков»;</w:t>
      </w:r>
      <w:r w:rsidR="00CC1C36" w:rsidRPr="006E321A">
        <w:rPr>
          <w:rFonts w:cs="Times New Roman"/>
          <w:szCs w:val="24"/>
        </w:rPr>
        <w:t xml:space="preserve"> </w:t>
      </w:r>
      <w:r w:rsidR="003A7A74" w:rsidRPr="006E321A">
        <w:rPr>
          <w:rFonts w:cs="Times New Roman"/>
          <w:szCs w:val="24"/>
        </w:rPr>
        <w:t>к</w:t>
      </w:r>
      <w:r w:rsidR="00CC1C36" w:rsidRPr="006E321A">
        <w:rPr>
          <w:rFonts w:cs="Times New Roman"/>
          <w:szCs w:val="24"/>
        </w:rPr>
        <w:t>онцерт</w:t>
      </w:r>
      <w:r w:rsidR="003A7A74" w:rsidRPr="006E321A">
        <w:rPr>
          <w:rFonts w:cs="Times New Roman"/>
          <w:szCs w:val="24"/>
        </w:rPr>
        <w:t>ы</w:t>
      </w:r>
      <w:r w:rsidR="00CC1C36" w:rsidRPr="006E321A">
        <w:rPr>
          <w:rFonts w:cs="Times New Roman"/>
          <w:szCs w:val="24"/>
        </w:rPr>
        <w:t xml:space="preserve"> Губернаторского</w:t>
      </w:r>
      <w:r w:rsidR="001D343F" w:rsidRPr="006E321A">
        <w:rPr>
          <w:rFonts w:cs="Times New Roman"/>
          <w:szCs w:val="24"/>
        </w:rPr>
        <w:t xml:space="preserve"> </w:t>
      </w:r>
      <w:r w:rsidR="00CC1C36" w:rsidRPr="006E321A">
        <w:rPr>
          <w:rFonts w:cs="Times New Roman"/>
          <w:szCs w:val="24"/>
        </w:rPr>
        <w:t>симфонического оркестра Псковской области</w:t>
      </w:r>
      <w:r w:rsidR="001D343F" w:rsidRPr="006E321A">
        <w:rPr>
          <w:rFonts w:cs="Times New Roman"/>
          <w:szCs w:val="24"/>
        </w:rPr>
        <w:t xml:space="preserve">; </w:t>
      </w:r>
      <w:r w:rsidR="003A7A74" w:rsidRPr="006E321A">
        <w:rPr>
          <w:rFonts w:cs="Times New Roman"/>
          <w:szCs w:val="24"/>
        </w:rPr>
        <w:t>в</w:t>
      </w:r>
      <w:r w:rsidR="001D343F" w:rsidRPr="006E321A">
        <w:rPr>
          <w:rFonts w:cs="Times New Roman"/>
          <w:szCs w:val="24"/>
        </w:rPr>
        <w:t xml:space="preserve">ыставки мастеров декоративно-прикладного творчества ГБУК «Псковский </w:t>
      </w:r>
      <w:r w:rsidR="001D343F" w:rsidRPr="006E321A">
        <w:rPr>
          <w:rFonts w:cs="Times New Roman"/>
          <w:szCs w:val="24"/>
        </w:rPr>
        <w:lastRenderedPageBreak/>
        <w:t xml:space="preserve">областной центр народного творчества», ГБУК ПО «Военно-исторический музей-заповедник», ПРО «Союз художников России, ПРОД «Псков-Арт»; </w:t>
      </w:r>
      <w:r w:rsidR="003A7A74" w:rsidRPr="006E321A">
        <w:rPr>
          <w:rFonts w:cs="Times New Roman"/>
          <w:szCs w:val="24"/>
        </w:rPr>
        <w:t xml:space="preserve">уроки и мастер-классы ведущих преподавателей ГБПОУ «Псковский областной колледж искусств им. </w:t>
      </w:r>
      <w:proofErr w:type="spellStart"/>
      <w:r w:rsidR="003A7A74" w:rsidRPr="006E321A">
        <w:rPr>
          <w:rFonts w:cs="Times New Roman"/>
          <w:szCs w:val="24"/>
        </w:rPr>
        <w:t>Н.А.Римского</w:t>
      </w:r>
      <w:proofErr w:type="spellEnd"/>
      <w:r w:rsidR="003A7A74" w:rsidRPr="006E321A">
        <w:rPr>
          <w:rFonts w:cs="Times New Roman"/>
          <w:szCs w:val="24"/>
        </w:rPr>
        <w:t xml:space="preserve">-Корсакова». </w:t>
      </w:r>
    </w:p>
    <w:p w:rsidR="00B26872" w:rsidRPr="006E321A" w:rsidRDefault="00B26872" w:rsidP="006E321A">
      <w:pPr>
        <w:pStyle w:val="aa"/>
        <w:snapToGrid w:val="0"/>
        <w:ind w:left="-567" w:firstLine="567"/>
        <w:jc w:val="both"/>
        <w:rPr>
          <w:rFonts w:cs="Times New Roman"/>
          <w:szCs w:val="24"/>
        </w:rPr>
      </w:pPr>
      <w:r w:rsidRPr="006E321A">
        <w:rPr>
          <w:rFonts w:cs="Times New Roman"/>
          <w:b/>
          <w:szCs w:val="24"/>
        </w:rPr>
        <w:t>«Регион 60. Территория 60+»</w:t>
      </w:r>
      <w:r w:rsidR="005A726F" w:rsidRPr="006E321A">
        <w:rPr>
          <w:rFonts w:cs="Times New Roman"/>
          <w:szCs w:val="24"/>
        </w:rPr>
        <w:t xml:space="preserve"> - </w:t>
      </w:r>
      <w:r w:rsidRPr="006E321A">
        <w:rPr>
          <w:rFonts w:cs="Times New Roman"/>
          <w:szCs w:val="24"/>
        </w:rPr>
        <w:t>областной фестиваль</w:t>
      </w:r>
      <w:r w:rsidR="008C57AA" w:rsidRPr="006E321A">
        <w:rPr>
          <w:rFonts w:cs="Times New Roman"/>
          <w:szCs w:val="24"/>
        </w:rPr>
        <w:t xml:space="preserve"> творчества пожилых людей. 14 октября</w:t>
      </w:r>
      <w:r w:rsidR="00F6533F" w:rsidRPr="006E321A">
        <w:rPr>
          <w:rFonts w:cs="Times New Roman"/>
          <w:szCs w:val="24"/>
        </w:rPr>
        <w:t xml:space="preserve"> в онлайн формате. </w:t>
      </w:r>
      <w:r w:rsidRPr="006E321A">
        <w:rPr>
          <w:rFonts w:cs="Times New Roman"/>
          <w:szCs w:val="24"/>
        </w:rPr>
        <w:t xml:space="preserve">В фестивале приняли участие конкурсанты из 13 районов и городов Псковской области, всего было подано </w:t>
      </w:r>
      <w:r w:rsidR="00EB2547" w:rsidRPr="006E321A">
        <w:rPr>
          <w:rFonts w:cs="Times New Roman"/>
          <w:szCs w:val="24"/>
        </w:rPr>
        <w:t xml:space="preserve">38 заявок. Фестиваль проходил по четырем номинациям: Песенное творчество (солисты, ансамбли); Художественное слово (проза, стих); Танцевальное творчество (соло, коллективы); Декоративно-прикладное творчество. </w:t>
      </w:r>
      <w:r w:rsidR="008C57AA" w:rsidRPr="006E321A">
        <w:rPr>
          <w:rFonts w:cs="Times New Roman"/>
          <w:szCs w:val="24"/>
        </w:rPr>
        <w:t>Все участники получили</w:t>
      </w:r>
      <w:r w:rsidRPr="006E321A">
        <w:rPr>
          <w:rFonts w:cs="Times New Roman"/>
          <w:szCs w:val="24"/>
        </w:rPr>
        <w:t xml:space="preserve"> дипломы фестиваля, а</w:t>
      </w:r>
      <w:r w:rsidR="00F6533F" w:rsidRPr="006E321A">
        <w:rPr>
          <w:rFonts w:cs="Times New Roman"/>
          <w:szCs w:val="24"/>
        </w:rPr>
        <w:t xml:space="preserve"> победители – специальные призы</w:t>
      </w:r>
      <w:r w:rsidR="005A726F" w:rsidRPr="006E321A">
        <w:rPr>
          <w:rFonts w:cs="Times New Roman"/>
          <w:szCs w:val="24"/>
        </w:rPr>
        <w:t xml:space="preserve">. </w:t>
      </w:r>
      <w:r w:rsidR="008040FA" w:rsidRPr="006E321A">
        <w:rPr>
          <w:rFonts w:cs="Times New Roman"/>
          <w:szCs w:val="24"/>
        </w:rPr>
        <w:t>По итогам фестиваля создан видео-гала-концерт.</w:t>
      </w:r>
      <w:r w:rsidRPr="006E321A">
        <w:rPr>
          <w:rFonts w:cs="Times New Roman"/>
          <w:szCs w:val="24"/>
        </w:rPr>
        <w:t xml:space="preserve"> </w:t>
      </w:r>
    </w:p>
    <w:p w:rsidR="003D0AB1" w:rsidRPr="006E321A" w:rsidRDefault="003D0AB1" w:rsidP="006E321A">
      <w:pPr>
        <w:pStyle w:val="aa"/>
        <w:snapToGrid w:val="0"/>
        <w:ind w:left="-567" w:firstLine="567"/>
        <w:jc w:val="both"/>
        <w:rPr>
          <w:rFonts w:cs="Times New Roman"/>
          <w:szCs w:val="24"/>
        </w:rPr>
      </w:pPr>
      <w:r w:rsidRPr="006E321A">
        <w:rPr>
          <w:rFonts w:cs="Times New Roman"/>
          <w:b/>
          <w:szCs w:val="24"/>
        </w:rPr>
        <w:t>«Мы живём на границе»</w:t>
      </w:r>
      <w:r w:rsidR="00756BA0">
        <w:rPr>
          <w:rFonts w:cs="Times New Roman"/>
          <w:b/>
          <w:szCs w:val="24"/>
        </w:rPr>
        <w:t xml:space="preserve"> - </w:t>
      </w:r>
      <w:r w:rsidR="00756BA0" w:rsidRPr="00756BA0">
        <w:rPr>
          <w:rFonts w:cs="Times New Roman"/>
          <w:szCs w:val="24"/>
        </w:rPr>
        <w:t xml:space="preserve">круглый стол </w:t>
      </w:r>
      <w:r w:rsidR="00756BA0">
        <w:rPr>
          <w:rFonts w:cs="Times New Roman"/>
          <w:szCs w:val="24"/>
        </w:rPr>
        <w:t xml:space="preserve">со специалистами КДУ области был </w:t>
      </w:r>
      <w:r w:rsidR="00373EF9" w:rsidRPr="006E321A">
        <w:rPr>
          <w:rFonts w:cs="Times New Roman"/>
          <w:szCs w:val="24"/>
        </w:rPr>
        <w:t>р</w:t>
      </w:r>
      <w:r w:rsidRPr="006E321A">
        <w:rPr>
          <w:rFonts w:cs="Times New Roman"/>
          <w:szCs w:val="24"/>
        </w:rPr>
        <w:t xml:space="preserve">еализован 21 октября в д. </w:t>
      </w:r>
      <w:proofErr w:type="spellStart"/>
      <w:r w:rsidRPr="006E321A">
        <w:rPr>
          <w:rFonts w:cs="Times New Roman"/>
          <w:szCs w:val="24"/>
        </w:rPr>
        <w:t>Сигово</w:t>
      </w:r>
      <w:proofErr w:type="spellEnd"/>
      <w:r w:rsidRPr="006E321A">
        <w:rPr>
          <w:rFonts w:cs="Times New Roman"/>
          <w:szCs w:val="24"/>
        </w:rPr>
        <w:t xml:space="preserve"> Печорского района</w:t>
      </w:r>
      <w:r w:rsidR="00373EF9" w:rsidRPr="006E321A">
        <w:rPr>
          <w:rFonts w:cs="Times New Roman"/>
          <w:szCs w:val="24"/>
        </w:rPr>
        <w:t xml:space="preserve"> </w:t>
      </w:r>
      <w:r w:rsidR="00421BAF" w:rsidRPr="006E321A">
        <w:rPr>
          <w:rFonts w:cs="Times New Roman"/>
          <w:szCs w:val="24"/>
        </w:rPr>
        <w:t>при участии Псковского областного центра народного творчества, Государственного и</w:t>
      </w:r>
      <w:r w:rsidR="00756BA0">
        <w:rPr>
          <w:rFonts w:cs="Times New Roman"/>
          <w:szCs w:val="24"/>
        </w:rPr>
        <w:t>сторико-</w:t>
      </w:r>
      <w:r w:rsidR="00421BAF" w:rsidRPr="006E321A">
        <w:rPr>
          <w:rFonts w:cs="Times New Roman"/>
          <w:szCs w:val="24"/>
        </w:rPr>
        <w:t xml:space="preserve">архитектурного и природно-ландшафтного музея- заповедника «Изборск» и музея-усадьбы народа </w:t>
      </w:r>
      <w:proofErr w:type="spellStart"/>
      <w:r w:rsidR="00421BAF" w:rsidRPr="006E321A">
        <w:rPr>
          <w:rFonts w:cs="Times New Roman"/>
          <w:szCs w:val="24"/>
        </w:rPr>
        <w:t>сето</w:t>
      </w:r>
      <w:proofErr w:type="spellEnd"/>
      <w:r w:rsidR="00421BAF" w:rsidRPr="006E321A">
        <w:rPr>
          <w:rFonts w:cs="Times New Roman"/>
          <w:szCs w:val="24"/>
        </w:rPr>
        <w:t>.</w:t>
      </w:r>
      <w:r w:rsidR="005C45CB" w:rsidRPr="006E321A">
        <w:rPr>
          <w:rFonts w:cs="Times New Roman"/>
          <w:szCs w:val="24"/>
        </w:rPr>
        <w:t xml:space="preserve"> </w:t>
      </w:r>
      <w:r w:rsidR="00DF0859">
        <w:rPr>
          <w:rFonts w:cs="Times New Roman"/>
          <w:szCs w:val="24"/>
        </w:rPr>
        <w:t xml:space="preserve">В рамках мероприятия прошли - </w:t>
      </w:r>
      <w:r w:rsidR="00373EF9" w:rsidRPr="006E321A">
        <w:rPr>
          <w:rFonts w:cs="Times New Roman"/>
          <w:szCs w:val="24"/>
        </w:rPr>
        <w:t xml:space="preserve"> экскурсии по музею </w:t>
      </w:r>
      <w:proofErr w:type="spellStart"/>
      <w:r w:rsidR="00373EF9" w:rsidRPr="006E321A">
        <w:rPr>
          <w:rFonts w:cs="Times New Roman"/>
          <w:szCs w:val="24"/>
        </w:rPr>
        <w:t>сето</w:t>
      </w:r>
      <w:proofErr w:type="spellEnd"/>
      <w:r w:rsidR="00373EF9" w:rsidRPr="006E321A">
        <w:rPr>
          <w:rFonts w:cs="Times New Roman"/>
          <w:szCs w:val="24"/>
        </w:rPr>
        <w:t xml:space="preserve">, презентации информационного центра и культурных проектов. Мероприятие </w:t>
      </w:r>
      <w:r w:rsidR="00421BAF" w:rsidRPr="006E321A">
        <w:rPr>
          <w:rFonts w:cs="Times New Roman"/>
          <w:szCs w:val="24"/>
        </w:rPr>
        <w:t xml:space="preserve">организовано </w:t>
      </w:r>
      <w:r w:rsidR="00373EF9" w:rsidRPr="006E321A">
        <w:rPr>
          <w:rFonts w:cs="Times New Roman"/>
          <w:szCs w:val="24"/>
        </w:rPr>
        <w:t xml:space="preserve">собрало специалистов из шести приграничных муниципалитетов Псковской области, которые рассказали о проектах, направленных на сохранение самобытных традиций региона. Присутствовали: Директор ПООО «Чудской проект» - Ольга Василенко; Руководитель Печорской районной общественной организации «Этнокультурное общество народа </w:t>
      </w:r>
      <w:proofErr w:type="spellStart"/>
      <w:r w:rsidR="00373EF9" w:rsidRPr="006E321A">
        <w:rPr>
          <w:rFonts w:cs="Times New Roman"/>
          <w:szCs w:val="24"/>
        </w:rPr>
        <w:t>сето</w:t>
      </w:r>
      <w:proofErr w:type="spellEnd"/>
      <w:r w:rsidR="00373EF9" w:rsidRPr="006E321A">
        <w:rPr>
          <w:rFonts w:cs="Times New Roman"/>
          <w:szCs w:val="24"/>
        </w:rPr>
        <w:t xml:space="preserve">», член Совета Ассоциации финно-угорских народов РФ, член Консультативного совета Северо-Западного федерального округа по вопросам коренных народов - </w:t>
      </w:r>
      <w:proofErr w:type="spellStart"/>
      <w:r w:rsidR="00373EF9" w:rsidRPr="006E321A">
        <w:rPr>
          <w:rFonts w:cs="Times New Roman"/>
          <w:szCs w:val="24"/>
        </w:rPr>
        <w:t>Хелью</w:t>
      </w:r>
      <w:proofErr w:type="spellEnd"/>
      <w:r w:rsidR="00373EF9" w:rsidRPr="006E321A">
        <w:rPr>
          <w:rFonts w:cs="Times New Roman"/>
          <w:szCs w:val="24"/>
        </w:rPr>
        <w:t xml:space="preserve"> Маяк; Спикеры из </w:t>
      </w:r>
      <w:proofErr w:type="spellStart"/>
      <w:r w:rsidR="00373EF9" w:rsidRPr="006E321A">
        <w:rPr>
          <w:rFonts w:cs="Times New Roman"/>
          <w:szCs w:val="24"/>
        </w:rPr>
        <w:t>Гдовского</w:t>
      </w:r>
      <w:proofErr w:type="spellEnd"/>
      <w:r w:rsidR="00373EF9" w:rsidRPr="006E321A">
        <w:rPr>
          <w:rFonts w:cs="Times New Roman"/>
          <w:szCs w:val="24"/>
        </w:rPr>
        <w:t xml:space="preserve">, </w:t>
      </w:r>
      <w:proofErr w:type="spellStart"/>
      <w:r w:rsidR="00373EF9" w:rsidRPr="006E321A">
        <w:rPr>
          <w:rFonts w:cs="Times New Roman"/>
          <w:szCs w:val="24"/>
        </w:rPr>
        <w:t>Пыталовского</w:t>
      </w:r>
      <w:proofErr w:type="spellEnd"/>
      <w:r w:rsidR="00373EF9" w:rsidRPr="006E321A">
        <w:rPr>
          <w:rFonts w:cs="Times New Roman"/>
          <w:szCs w:val="24"/>
        </w:rPr>
        <w:t xml:space="preserve">, </w:t>
      </w:r>
      <w:proofErr w:type="spellStart"/>
      <w:r w:rsidR="00373EF9" w:rsidRPr="006E321A">
        <w:rPr>
          <w:rFonts w:cs="Times New Roman"/>
          <w:szCs w:val="24"/>
        </w:rPr>
        <w:t>Палкинского</w:t>
      </w:r>
      <w:proofErr w:type="spellEnd"/>
      <w:r w:rsidR="00373EF9" w:rsidRPr="006E321A">
        <w:rPr>
          <w:rFonts w:cs="Times New Roman"/>
          <w:szCs w:val="24"/>
        </w:rPr>
        <w:t xml:space="preserve"> районов и Пскова.</w:t>
      </w:r>
      <w:r w:rsidR="00172FB2" w:rsidRPr="006E321A">
        <w:rPr>
          <w:rFonts w:cs="Times New Roman"/>
          <w:szCs w:val="24"/>
        </w:rPr>
        <w:t xml:space="preserve"> </w:t>
      </w:r>
      <w:r w:rsidR="00373EF9" w:rsidRPr="006E321A">
        <w:rPr>
          <w:rFonts w:cs="Times New Roman"/>
          <w:szCs w:val="24"/>
        </w:rPr>
        <w:t xml:space="preserve">В мероприятии приняли участие 30 человек. </w:t>
      </w:r>
    </w:p>
    <w:p w:rsidR="008C4203" w:rsidRPr="006E321A" w:rsidRDefault="003D0AB1" w:rsidP="006E321A">
      <w:pPr>
        <w:pStyle w:val="aa"/>
        <w:snapToGrid w:val="0"/>
        <w:ind w:left="-567" w:firstLine="567"/>
        <w:jc w:val="both"/>
        <w:rPr>
          <w:rFonts w:cs="Times New Roman"/>
          <w:szCs w:val="24"/>
        </w:rPr>
      </w:pPr>
      <w:r w:rsidRPr="006E321A">
        <w:rPr>
          <w:rFonts w:cs="Times New Roman"/>
          <w:b/>
          <w:szCs w:val="24"/>
        </w:rPr>
        <w:t xml:space="preserve"> </w:t>
      </w:r>
      <w:r w:rsidR="001A6D79" w:rsidRPr="006E321A">
        <w:rPr>
          <w:rFonts w:cs="Times New Roman"/>
          <w:b/>
          <w:szCs w:val="24"/>
        </w:rPr>
        <w:t xml:space="preserve">«Клуб года» </w:t>
      </w:r>
      <w:r w:rsidR="001A6D79" w:rsidRPr="006E321A">
        <w:rPr>
          <w:rFonts w:cs="Times New Roman"/>
          <w:szCs w:val="24"/>
        </w:rPr>
        <w:t xml:space="preserve">областной смотр-конкурс. Участники смотра презентуют свое учреждение в соответствии с номинациями конкурса: «Районные дома культуры и Центры культуры», «Сельские дома культуры и клубы», «Комнаты ремесел и дома крестьянского быта». </w:t>
      </w:r>
      <w:r w:rsidR="008B24F1" w:rsidRPr="006E321A">
        <w:rPr>
          <w:rFonts w:cs="Times New Roman"/>
          <w:szCs w:val="24"/>
        </w:rPr>
        <w:t>Победителями стали: Номинация «Городские и районные Дома и центры культуры»</w:t>
      </w:r>
      <w:r w:rsidR="00604CF4" w:rsidRPr="006E321A">
        <w:rPr>
          <w:rFonts w:cs="Times New Roman"/>
          <w:szCs w:val="24"/>
        </w:rPr>
        <w:t xml:space="preserve">: </w:t>
      </w:r>
      <w:r w:rsidR="008B24F1" w:rsidRPr="006E321A">
        <w:rPr>
          <w:rFonts w:cs="Times New Roman"/>
          <w:szCs w:val="24"/>
        </w:rPr>
        <w:t xml:space="preserve">1 место - Муниципальное учреждение культуры «Городской Дом культуры имени Ленина» </w:t>
      </w:r>
      <w:r w:rsidR="00604CF4" w:rsidRPr="006E321A">
        <w:rPr>
          <w:rFonts w:cs="Times New Roman"/>
          <w:szCs w:val="24"/>
        </w:rPr>
        <w:t>г</w:t>
      </w:r>
      <w:r w:rsidR="008B24F1" w:rsidRPr="006E321A">
        <w:rPr>
          <w:rFonts w:cs="Times New Roman"/>
          <w:szCs w:val="24"/>
        </w:rPr>
        <w:t>. Великие Луки</w:t>
      </w:r>
      <w:r w:rsidR="00604CF4" w:rsidRPr="006E321A">
        <w:rPr>
          <w:rFonts w:cs="Times New Roman"/>
          <w:szCs w:val="24"/>
        </w:rPr>
        <w:t>, исполняющий обязанности директора - Коротков Сергей Юрьевич; 2 место - Муниципальное бюджетное учреждение культуры «</w:t>
      </w:r>
      <w:proofErr w:type="spellStart"/>
      <w:r w:rsidR="00604CF4" w:rsidRPr="006E321A">
        <w:rPr>
          <w:rFonts w:cs="Times New Roman"/>
          <w:szCs w:val="24"/>
        </w:rPr>
        <w:t>Пустошкинский</w:t>
      </w:r>
      <w:proofErr w:type="spellEnd"/>
      <w:r w:rsidR="00604CF4" w:rsidRPr="006E321A">
        <w:rPr>
          <w:rFonts w:cs="Times New Roman"/>
          <w:szCs w:val="24"/>
        </w:rPr>
        <w:t xml:space="preserve"> районный Центр культуры», Директор - Жукова Алевтина Анатольевна</w:t>
      </w:r>
      <w:r w:rsidR="009E1008" w:rsidRPr="006E321A">
        <w:rPr>
          <w:rFonts w:cs="Times New Roman"/>
          <w:szCs w:val="24"/>
        </w:rPr>
        <w:t>.</w:t>
      </w:r>
      <w:r w:rsidR="00604CF4" w:rsidRPr="006E321A">
        <w:rPr>
          <w:rFonts w:cs="Times New Roman"/>
          <w:szCs w:val="24"/>
        </w:rPr>
        <w:t xml:space="preserve"> Номинация «Сельские дома культуры и клубы»: 1 место - Муниципальное бюджетное учреждение </w:t>
      </w:r>
      <w:proofErr w:type="spellStart"/>
      <w:r w:rsidR="00604CF4" w:rsidRPr="006E321A">
        <w:rPr>
          <w:rFonts w:cs="Times New Roman"/>
          <w:szCs w:val="24"/>
        </w:rPr>
        <w:t>Славковский</w:t>
      </w:r>
      <w:proofErr w:type="spellEnd"/>
      <w:r w:rsidR="00604CF4" w:rsidRPr="006E321A">
        <w:rPr>
          <w:rFonts w:cs="Times New Roman"/>
          <w:szCs w:val="24"/>
        </w:rPr>
        <w:t xml:space="preserve"> социально-культурный комплекс </w:t>
      </w:r>
      <w:proofErr w:type="spellStart"/>
      <w:r w:rsidR="00604CF4" w:rsidRPr="006E321A">
        <w:rPr>
          <w:rFonts w:cs="Times New Roman"/>
          <w:szCs w:val="24"/>
        </w:rPr>
        <w:t>Порховского</w:t>
      </w:r>
      <w:proofErr w:type="spellEnd"/>
      <w:r w:rsidR="00604CF4" w:rsidRPr="006E321A">
        <w:rPr>
          <w:rFonts w:cs="Times New Roman"/>
          <w:szCs w:val="24"/>
        </w:rPr>
        <w:t xml:space="preserve"> района, Директор - Кузьмина Виктория Владимировна; 2 место - Дом культуры «Березка» - структурное подразделение муниципального бюджетного учреждения культуры «Районный культурный центр» </w:t>
      </w:r>
      <w:proofErr w:type="spellStart"/>
      <w:r w:rsidR="00604CF4" w:rsidRPr="006E321A">
        <w:rPr>
          <w:rFonts w:cs="Times New Roman"/>
          <w:szCs w:val="24"/>
        </w:rPr>
        <w:t>Себежского</w:t>
      </w:r>
      <w:proofErr w:type="spellEnd"/>
      <w:r w:rsidR="00604CF4" w:rsidRPr="006E321A">
        <w:rPr>
          <w:rFonts w:cs="Times New Roman"/>
          <w:szCs w:val="24"/>
        </w:rPr>
        <w:t xml:space="preserve"> района</w:t>
      </w:r>
      <w:r w:rsidR="009E1008" w:rsidRPr="006E321A">
        <w:rPr>
          <w:rFonts w:cs="Times New Roman"/>
          <w:szCs w:val="24"/>
        </w:rPr>
        <w:t xml:space="preserve">; 3 место - </w:t>
      </w:r>
      <w:proofErr w:type="spellStart"/>
      <w:r w:rsidR="009E1008" w:rsidRPr="006E321A">
        <w:rPr>
          <w:rFonts w:cs="Times New Roman"/>
          <w:szCs w:val="24"/>
        </w:rPr>
        <w:t>Гавровский</w:t>
      </w:r>
      <w:proofErr w:type="spellEnd"/>
      <w:r w:rsidR="009E1008" w:rsidRPr="006E321A">
        <w:rPr>
          <w:rFonts w:cs="Times New Roman"/>
          <w:szCs w:val="24"/>
        </w:rPr>
        <w:t xml:space="preserve"> сельский Дом культуры - филиал муниципального бюджетного учреждения культуры «</w:t>
      </w:r>
      <w:proofErr w:type="spellStart"/>
      <w:r w:rsidR="009E1008" w:rsidRPr="006E321A">
        <w:rPr>
          <w:rFonts w:cs="Times New Roman"/>
          <w:szCs w:val="24"/>
        </w:rPr>
        <w:t>Пыталовское</w:t>
      </w:r>
      <w:proofErr w:type="spellEnd"/>
      <w:r w:rsidR="009E1008" w:rsidRPr="006E321A">
        <w:rPr>
          <w:rFonts w:cs="Times New Roman"/>
          <w:szCs w:val="24"/>
        </w:rPr>
        <w:t xml:space="preserve"> досуговое объединение», Директор - Воробьева Кристина Сергеевна. </w:t>
      </w:r>
      <w:r w:rsidR="005247FF" w:rsidRPr="006E321A">
        <w:rPr>
          <w:rFonts w:cs="Times New Roman"/>
          <w:szCs w:val="24"/>
        </w:rPr>
        <w:t>Номинация «Лучшая организация работы среди  комнат  ремесел и  уголков  крестьянского  быта   учреждений   культуры   клубного   типа  по  сохранению  и  развитию    традиционной  народной  культуры»: 1 место - Отдел народного творчества и художественной культуры («Дом ремёсел») муниципального бюджетного учреждения культуры «</w:t>
      </w:r>
      <w:proofErr w:type="spellStart"/>
      <w:r w:rsidR="005247FF" w:rsidRPr="006E321A">
        <w:rPr>
          <w:rFonts w:cs="Times New Roman"/>
          <w:szCs w:val="24"/>
        </w:rPr>
        <w:t>Порховский</w:t>
      </w:r>
      <w:proofErr w:type="spellEnd"/>
      <w:r w:rsidR="005247FF" w:rsidRPr="006E321A">
        <w:rPr>
          <w:rFonts w:cs="Times New Roman"/>
          <w:szCs w:val="24"/>
        </w:rPr>
        <w:t xml:space="preserve"> краеведческий музей», Директор - Селиванова Оксана Владимировна; 2 место - Уголок крестьянского быта </w:t>
      </w:r>
      <w:proofErr w:type="spellStart"/>
      <w:r w:rsidR="005247FF" w:rsidRPr="006E321A">
        <w:rPr>
          <w:rFonts w:cs="Times New Roman"/>
          <w:szCs w:val="24"/>
        </w:rPr>
        <w:t>Ущицкого</w:t>
      </w:r>
      <w:proofErr w:type="spellEnd"/>
      <w:r w:rsidR="005247FF" w:rsidRPr="006E321A">
        <w:rPr>
          <w:rFonts w:cs="Times New Roman"/>
          <w:szCs w:val="24"/>
        </w:rPr>
        <w:t xml:space="preserve"> Дома культуры – филиал </w:t>
      </w:r>
      <w:proofErr w:type="spellStart"/>
      <w:r w:rsidR="005247FF" w:rsidRPr="006E321A">
        <w:rPr>
          <w:rFonts w:cs="Times New Roman"/>
          <w:szCs w:val="24"/>
        </w:rPr>
        <w:t>Куньинского</w:t>
      </w:r>
      <w:proofErr w:type="spellEnd"/>
      <w:r w:rsidR="005247FF" w:rsidRPr="006E321A">
        <w:rPr>
          <w:rFonts w:cs="Times New Roman"/>
          <w:szCs w:val="24"/>
        </w:rPr>
        <w:t xml:space="preserve"> районного центра культуры, Директор – Харченко Елена Анатольевна. </w:t>
      </w:r>
    </w:p>
    <w:p w:rsidR="009415CC" w:rsidRPr="006E321A" w:rsidRDefault="004D6DB8" w:rsidP="006E321A">
      <w:pPr>
        <w:pStyle w:val="aa"/>
        <w:snapToGrid w:val="0"/>
        <w:ind w:left="-567" w:firstLine="567"/>
        <w:jc w:val="both"/>
        <w:rPr>
          <w:rFonts w:cs="Times New Roman"/>
          <w:szCs w:val="24"/>
        </w:rPr>
      </w:pPr>
      <w:r w:rsidRPr="006E321A">
        <w:rPr>
          <w:rFonts w:cs="Times New Roman"/>
          <w:b/>
          <w:szCs w:val="24"/>
        </w:rPr>
        <w:t xml:space="preserve">Областной конкурс на присуждение премий народным мастерам за сохранение традиционной культуры </w:t>
      </w:r>
      <w:r w:rsidR="00B26872" w:rsidRPr="006E321A">
        <w:rPr>
          <w:rFonts w:cs="Times New Roman"/>
          <w:szCs w:val="24"/>
        </w:rPr>
        <w:t xml:space="preserve">9 декабря Конференц-зал ПОЦНТ. </w:t>
      </w:r>
      <w:r w:rsidRPr="006E321A">
        <w:rPr>
          <w:rFonts w:cs="Times New Roman"/>
          <w:szCs w:val="24"/>
        </w:rPr>
        <w:t xml:space="preserve">Премии для мастеров народного творчества присуждаются за творческие достижения в сфере развития народных художественных традиций, активную и плодотворную творческую работу, просветительскую и педагогическую деятельность, направленную на сохранение традиций народной культуры и передачу творческих навыков подрастающему поколению. </w:t>
      </w:r>
      <w:r w:rsidR="00251B03" w:rsidRPr="006E321A">
        <w:rPr>
          <w:rFonts w:cs="Times New Roman"/>
          <w:szCs w:val="24"/>
        </w:rPr>
        <w:t xml:space="preserve">Заявки на соискание премии подали 28 мастеров из 16 районов Псковской области. По итогам заседания конкурсная комиссия определила шесть мастеров-победителей, которые получили премию в размере 14 500 рублей. </w:t>
      </w:r>
      <w:r w:rsidR="009415CC" w:rsidRPr="006E321A">
        <w:rPr>
          <w:rFonts w:cs="Times New Roman"/>
          <w:szCs w:val="24"/>
        </w:rPr>
        <w:t>По решению комиссии лауреатами творческих премий стали следующие мастера: Васильева О.В. (</w:t>
      </w:r>
      <w:proofErr w:type="spellStart"/>
      <w:r w:rsidR="009415CC" w:rsidRPr="006E321A">
        <w:rPr>
          <w:rFonts w:cs="Times New Roman"/>
          <w:szCs w:val="24"/>
        </w:rPr>
        <w:t>г.Псков</w:t>
      </w:r>
      <w:proofErr w:type="spellEnd"/>
      <w:r w:rsidR="009415CC" w:rsidRPr="006E321A">
        <w:rPr>
          <w:rFonts w:cs="Times New Roman"/>
          <w:szCs w:val="24"/>
        </w:rPr>
        <w:t>), Дубина Л.О. (</w:t>
      </w:r>
      <w:proofErr w:type="spellStart"/>
      <w:r w:rsidR="009415CC" w:rsidRPr="006E321A">
        <w:rPr>
          <w:rFonts w:cs="Times New Roman"/>
          <w:szCs w:val="24"/>
        </w:rPr>
        <w:t>Пустошкинский</w:t>
      </w:r>
      <w:proofErr w:type="spellEnd"/>
      <w:r w:rsidR="009415CC" w:rsidRPr="006E321A">
        <w:rPr>
          <w:rFonts w:cs="Times New Roman"/>
          <w:szCs w:val="24"/>
        </w:rPr>
        <w:t xml:space="preserve"> район), </w:t>
      </w:r>
      <w:proofErr w:type="spellStart"/>
      <w:r w:rsidR="009415CC" w:rsidRPr="006E321A">
        <w:rPr>
          <w:rFonts w:cs="Times New Roman"/>
          <w:szCs w:val="24"/>
        </w:rPr>
        <w:t>Кривомазова</w:t>
      </w:r>
      <w:proofErr w:type="spellEnd"/>
      <w:r w:rsidR="009415CC" w:rsidRPr="006E321A">
        <w:rPr>
          <w:rFonts w:cs="Times New Roman"/>
          <w:szCs w:val="24"/>
        </w:rPr>
        <w:t xml:space="preserve"> Т.Ю. (</w:t>
      </w:r>
      <w:proofErr w:type="spellStart"/>
      <w:r w:rsidR="009415CC" w:rsidRPr="006E321A">
        <w:rPr>
          <w:rFonts w:cs="Times New Roman"/>
          <w:szCs w:val="24"/>
        </w:rPr>
        <w:t>Новоржевский</w:t>
      </w:r>
      <w:proofErr w:type="spellEnd"/>
      <w:r w:rsidR="009415CC" w:rsidRPr="006E321A">
        <w:rPr>
          <w:rFonts w:cs="Times New Roman"/>
          <w:szCs w:val="24"/>
        </w:rPr>
        <w:t xml:space="preserve"> район), Николаев В.А. (Псковский район), Никитина Г.Н. (Псковский район), Фомин А.Н. (</w:t>
      </w:r>
      <w:proofErr w:type="spellStart"/>
      <w:r w:rsidR="009415CC" w:rsidRPr="006E321A">
        <w:rPr>
          <w:rFonts w:cs="Times New Roman"/>
          <w:szCs w:val="24"/>
        </w:rPr>
        <w:t>Бежаницкий</w:t>
      </w:r>
      <w:proofErr w:type="spellEnd"/>
      <w:r w:rsidR="009415CC" w:rsidRPr="006E321A">
        <w:rPr>
          <w:rFonts w:cs="Times New Roman"/>
          <w:szCs w:val="24"/>
        </w:rPr>
        <w:t xml:space="preserve"> район).</w:t>
      </w:r>
    </w:p>
    <w:p w:rsidR="00F676C5" w:rsidRPr="006E321A" w:rsidRDefault="00F676C5" w:rsidP="006E321A">
      <w:pPr>
        <w:pStyle w:val="aa"/>
        <w:snapToGrid w:val="0"/>
        <w:ind w:left="-567" w:firstLine="567"/>
        <w:jc w:val="both"/>
        <w:rPr>
          <w:rFonts w:cs="Times New Roman"/>
          <w:b/>
          <w:szCs w:val="24"/>
        </w:rPr>
      </w:pPr>
      <w:r w:rsidRPr="006E321A">
        <w:rPr>
          <w:rFonts w:cs="Times New Roman"/>
          <w:b/>
          <w:szCs w:val="24"/>
        </w:rPr>
        <w:lastRenderedPageBreak/>
        <w:t>Международный фольклорный фестиваль «Золотые родники</w:t>
      </w:r>
      <w:r w:rsidR="000056FD" w:rsidRPr="006E321A">
        <w:rPr>
          <w:rFonts w:cs="Times New Roman"/>
          <w:b/>
          <w:szCs w:val="24"/>
        </w:rPr>
        <w:t>»</w:t>
      </w:r>
      <w:r w:rsidRPr="006E321A">
        <w:rPr>
          <w:rFonts w:cs="Times New Roman"/>
          <w:szCs w:val="24"/>
        </w:rPr>
        <w:t>. Открытие фе</w:t>
      </w:r>
      <w:r w:rsidR="000056FD" w:rsidRPr="006E321A">
        <w:rPr>
          <w:rFonts w:cs="Times New Roman"/>
          <w:szCs w:val="24"/>
        </w:rPr>
        <w:t>стиваля состоялось 15</w:t>
      </w:r>
      <w:r w:rsidR="00DF0859">
        <w:rPr>
          <w:rFonts w:cs="Times New Roman"/>
          <w:szCs w:val="24"/>
        </w:rPr>
        <w:t>-16</w:t>
      </w:r>
      <w:r w:rsidR="000056FD" w:rsidRPr="006E321A">
        <w:rPr>
          <w:rFonts w:cs="Times New Roman"/>
          <w:szCs w:val="24"/>
        </w:rPr>
        <w:t xml:space="preserve"> декабря в СРП</w:t>
      </w:r>
      <w:r w:rsidRPr="006E321A">
        <w:rPr>
          <w:rFonts w:cs="Times New Roman"/>
          <w:szCs w:val="24"/>
        </w:rPr>
        <w:t xml:space="preserve"> «</w:t>
      </w:r>
      <w:proofErr w:type="spellStart"/>
      <w:r w:rsidRPr="006E321A">
        <w:rPr>
          <w:rFonts w:cs="Times New Roman"/>
          <w:szCs w:val="24"/>
        </w:rPr>
        <w:t>Простория</w:t>
      </w:r>
      <w:proofErr w:type="spellEnd"/>
      <w:r w:rsidRPr="006E321A">
        <w:rPr>
          <w:rFonts w:cs="Times New Roman"/>
          <w:szCs w:val="24"/>
        </w:rPr>
        <w:t xml:space="preserve">». Участники фестиваля фольклорными песнями и танцами </w:t>
      </w:r>
      <w:r w:rsidR="000056FD" w:rsidRPr="006E321A">
        <w:rPr>
          <w:rFonts w:cs="Times New Roman"/>
          <w:szCs w:val="24"/>
        </w:rPr>
        <w:t xml:space="preserve">представили </w:t>
      </w:r>
      <w:r w:rsidRPr="006E321A">
        <w:rPr>
          <w:rFonts w:cs="Times New Roman"/>
          <w:szCs w:val="24"/>
        </w:rPr>
        <w:t xml:space="preserve">свой край на «Вечерке». Фольклорные коллективы из Москвы, Санкт-Петербурга, Луги, Великого Новгорода, Пскова, </w:t>
      </w:r>
      <w:proofErr w:type="spellStart"/>
      <w:r w:rsidRPr="006E321A">
        <w:rPr>
          <w:rFonts w:cs="Times New Roman"/>
          <w:szCs w:val="24"/>
        </w:rPr>
        <w:t>Порховского</w:t>
      </w:r>
      <w:proofErr w:type="spellEnd"/>
      <w:r w:rsidRPr="006E321A">
        <w:rPr>
          <w:rFonts w:cs="Times New Roman"/>
          <w:szCs w:val="24"/>
        </w:rPr>
        <w:t xml:space="preserve"> района, </w:t>
      </w:r>
      <w:proofErr w:type="spellStart"/>
      <w:r w:rsidRPr="006E321A">
        <w:rPr>
          <w:rFonts w:cs="Times New Roman"/>
          <w:szCs w:val="24"/>
        </w:rPr>
        <w:t>Себежского</w:t>
      </w:r>
      <w:proofErr w:type="spellEnd"/>
      <w:r w:rsidRPr="006E321A">
        <w:rPr>
          <w:rFonts w:cs="Times New Roman"/>
          <w:szCs w:val="24"/>
        </w:rPr>
        <w:t xml:space="preserve"> района, </w:t>
      </w:r>
      <w:proofErr w:type="spellStart"/>
      <w:r w:rsidRPr="006E321A">
        <w:rPr>
          <w:rFonts w:cs="Times New Roman"/>
          <w:szCs w:val="24"/>
        </w:rPr>
        <w:t>Пыталовского</w:t>
      </w:r>
      <w:proofErr w:type="spellEnd"/>
      <w:r w:rsidRPr="006E321A">
        <w:rPr>
          <w:rFonts w:cs="Times New Roman"/>
          <w:szCs w:val="24"/>
        </w:rPr>
        <w:t xml:space="preserve"> района</w:t>
      </w:r>
      <w:r w:rsidR="000056FD" w:rsidRPr="006E321A">
        <w:rPr>
          <w:rFonts w:cs="Times New Roman"/>
          <w:szCs w:val="24"/>
        </w:rPr>
        <w:t>, Забайкальского края</w:t>
      </w:r>
      <w:r w:rsidRPr="006E321A">
        <w:rPr>
          <w:rFonts w:cs="Times New Roman"/>
          <w:szCs w:val="24"/>
        </w:rPr>
        <w:t xml:space="preserve"> и Республики Беларусь собрались в общий хоровод, исполняя парно-бытовые танцы и частушки под гармонь. 16 декабря участники фестиваля радовали своими выступлениями псковичей на </w:t>
      </w:r>
      <w:r w:rsidR="005C45CB" w:rsidRPr="006E321A">
        <w:rPr>
          <w:rFonts w:cs="Times New Roman"/>
          <w:szCs w:val="24"/>
        </w:rPr>
        <w:t xml:space="preserve">6-ти </w:t>
      </w:r>
      <w:r w:rsidRPr="006E321A">
        <w:rPr>
          <w:rFonts w:cs="Times New Roman"/>
          <w:szCs w:val="24"/>
        </w:rPr>
        <w:t>концертных площадках города: ДМШ №1</w:t>
      </w:r>
      <w:r w:rsidR="000056FD" w:rsidRPr="006E321A">
        <w:rPr>
          <w:rFonts w:cs="Times New Roman"/>
          <w:szCs w:val="24"/>
        </w:rPr>
        <w:t xml:space="preserve"> им. Н.А. Римского-Корсакова</w:t>
      </w:r>
      <w:r w:rsidRPr="006E321A">
        <w:rPr>
          <w:rFonts w:cs="Times New Roman"/>
          <w:szCs w:val="24"/>
        </w:rPr>
        <w:t>, Псковский государственный музей, ТК «</w:t>
      </w:r>
      <w:proofErr w:type="spellStart"/>
      <w:r w:rsidRPr="006E321A">
        <w:rPr>
          <w:rFonts w:cs="Times New Roman"/>
          <w:szCs w:val="24"/>
        </w:rPr>
        <w:t>Акваполис</w:t>
      </w:r>
      <w:proofErr w:type="spellEnd"/>
      <w:r w:rsidRPr="006E321A">
        <w:rPr>
          <w:rFonts w:cs="Times New Roman"/>
          <w:szCs w:val="24"/>
        </w:rPr>
        <w:t xml:space="preserve">», Областной колледж искусств, Детская деревня «SOS», РДК д. </w:t>
      </w:r>
      <w:proofErr w:type="spellStart"/>
      <w:r w:rsidRPr="006E321A">
        <w:rPr>
          <w:rFonts w:cs="Times New Roman"/>
          <w:szCs w:val="24"/>
        </w:rPr>
        <w:t>Писковичи</w:t>
      </w:r>
      <w:proofErr w:type="spellEnd"/>
      <w:r w:rsidRPr="006E321A">
        <w:rPr>
          <w:rFonts w:cs="Times New Roman"/>
          <w:szCs w:val="24"/>
        </w:rPr>
        <w:t>.</w:t>
      </w:r>
    </w:p>
    <w:p w:rsidR="008A72E2" w:rsidRPr="006E321A" w:rsidRDefault="00F676C5" w:rsidP="006E321A">
      <w:pPr>
        <w:pStyle w:val="aa"/>
        <w:snapToGrid w:val="0"/>
        <w:ind w:left="-567" w:firstLine="567"/>
        <w:jc w:val="both"/>
        <w:rPr>
          <w:rFonts w:cs="Times New Roman"/>
          <w:szCs w:val="24"/>
        </w:rPr>
      </w:pPr>
      <w:r w:rsidRPr="006E321A">
        <w:rPr>
          <w:rFonts w:cs="Times New Roman"/>
          <w:szCs w:val="24"/>
        </w:rPr>
        <w:t>Торжест</w:t>
      </w:r>
      <w:r w:rsidR="00F82826" w:rsidRPr="006E321A">
        <w:rPr>
          <w:rFonts w:cs="Times New Roman"/>
          <w:szCs w:val="24"/>
        </w:rPr>
        <w:t xml:space="preserve">венное мероприятие, посвященное </w:t>
      </w:r>
      <w:r w:rsidRPr="006E321A">
        <w:rPr>
          <w:rFonts w:cs="Times New Roman"/>
          <w:b/>
          <w:szCs w:val="24"/>
        </w:rPr>
        <w:t xml:space="preserve">закрытию Года культурного наследия народов России. </w:t>
      </w:r>
      <w:r w:rsidRPr="006E321A">
        <w:rPr>
          <w:rFonts w:cs="Times New Roman"/>
          <w:szCs w:val="24"/>
        </w:rPr>
        <w:t>15 декабря СРП «</w:t>
      </w:r>
      <w:proofErr w:type="spellStart"/>
      <w:r w:rsidRPr="006E321A">
        <w:rPr>
          <w:rFonts w:cs="Times New Roman"/>
          <w:szCs w:val="24"/>
        </w:rPr>
        <w:t>Простория</w:t>
      </w:r>
      <w:proofErr w:type="spellEnd"/>
      <w:r w:rsidRPr="006E321A">
        <w:rPr>
          <w:rFonts w:cs="Times New Roman"/>
          <w:szCs w:val="24"/>
        </w:rPr>
        <w:t>»</w:t>
      </w:r>
      <w:r w:rsidR="000056FD" w:rsidRPr="006E321A">
        <w:rPr>
          <w:rFonts w:cs="Times New Roman"/>
          <w:szCs w:val="24"/>
        </w:rPr>
        <w:t>. М</w:t>
      </w:r>
      <w:r w:rsidRPr="006E321A">
        <w:rPr>
          <w:rFonts w:cs="Times New Roman"/>
          <w:szCs w:val="24"/>
        </w:rPr>
        <w:t>ероприятие</w:t>
      </w:r>
      <w:r w:rsidR="000056FD" w:rsidRPr="006E321A">
        <w:rPr>
          <w:rFonts w:cs="Times New Roman"/>
          <w:szCs w:val="24"/>
        </w:rPr>
        <w:t xml:space="preserve"> </w:t>
      </w:r>
      <w:r w:rsidRPr="006E321A">
        <w:rPr>
          <w:rFonts w:cs="Times New Roman"/>
          <w:szCs w:val="24"/>
        </w:rPr>
        <w:t>осветило   итоги работы за весь Год культурного наследия народов России</w:t>
      </w:r>
      <w:r w:rsidR="000056FD" w:rsidRPr="006E321A">
        <w:rPr>
          <w:rFonts w:cs="Times New Roman"/>
          <w:szCs w:val="24"/>
        </w:rPr>
        <w:t xml:space="preserve">. На нём присутствовали: официальные лица Правительства Псковской области, Администрации г. Пскова, </w:t>
      </w:r>
      <w:r w:rsidRPr="006E321A">
        <w:rPr>
          <w:rFonts w:cs="Times New Roman"/>
          <w:szCs w:val="24"/>
        </w:rPr>
        <w:t>делегации муниципальных образований области, Заслуженные работники культуры РФ, Заслуженные деятели искусств Псковской области, Почетные граждане города, представители национальных общин. По итогам года был создан кинофильм о работе учреждений культуры области и Областн</w:t>
      </w:r>
      <w:r w:rsidR="00E42A04" w:rsidRPr="006E321A">
        <w:rPr>
          <w:rFonts w:cs="Times New Roman"/>
          <w:szCs w:val="24"/>
        </w:rPr>
        <w:t>ого центра народного творчества, который транслировался на входе в зрительный зал в СРП «</w:t>
      </w:r>
      <w:proofErr w:type="spellStart"/>
      <w:r w:rsidR="00E42A04" w:rsidRPr="006E321A">
        <w:rPr>
          <w:rFonts w:cs="Times New Roman"/>
          <w:szCs w:val="24"/>
        </w:rPr>
        <w:t>Простория</w:t>
      </w:r>
      <w:proofErr w:type="spellEnd"/>
      <w:r w:rsidR="00E42A04" w:rsidRPr="006E321A">
        <w:rPr>
          <w:rFonts w:cs="Times New Roman"/>
          <w:szCs w:val="24"/>
        </w:rPr>
        <w:t xml:space="preserve">», где так же были выставлены вышитые псковскими мастерами карты Псковской области и России. </w:t>
      </w:r>
      <w:r w:rsidRPr="006E321A">
        <w:rPr>
          <w:rFonts w:cs="Times New Roman"/>
          <w:szCs w:val="24"/>
        </w:rPr>
        <w:t xml:space="preserve"> Ярко освещена работа мастеров народных промыслов, </w:t>
      </w:r>
      <w:r w:rsidR="00F11372" w:rsidRPr="006E321A">
        <w:rPr>
          <w:rFonts w:cs="Times New Roman"/>
          <w:szCs w:val="24"/>
        </w:rPr>
        <w:t xml:space="preserve">их </w:t>
      </w:r>
      <w:r w:rsidRPr="006E321A">
        <w:rPr>
          <w:rFonts w:cs="Times New Roman"/>
          <w:szCs w:val="24"/>
        </w:rPr>
        <w:t xml:space="preserve">участие во всероссийских и </w:t>
      </w:r>
      <w:r w:rsidR="00F87EE7" w:rsidRPr="006E321A">
        <w:rPr>
          <w:rFonts w:cs="Times New Roman"/>
          <w:szCs w:val="24"/>
        </w:rPr>
        <w:t>областных выставках,</w:t>
      </w:r>
      <w:r w:rsidRPr="006E321A">
        <w:rPr>
          <w:rFonts w:cs="Times New Roman"/>
          <w:szCs w:val="24"/>
        </w:rPr>
        <w:t xml:space="preserve"> и ярмарках. В ходе мероприятия Почетными Грамотами и Благодарностями были отмечены лучшие работники культуры, мастера города и области. В програ</w:t>
      </w:r>
      <w:r w:rsidR="00E42A04" w:rsidRPr="006E321A">
        <w:rPr>
          <w:rFonts w:cs="Times New Roman"/>
          <w:szCs w:val="24"/>
        </w:rPr>
        <w:t xml:space="preserve">мме были представлены </w:t>
      </w:r>
      <w:r w:rsidR="00F11372" w:rsidRPr="006E321A">
        <w:rPr>
          <w:rFonts w:cs="Times New Roman"/>
          <w:szCs w:val="24"/>
        </w:rPr>
        <w:t xml:space="preserve">лучшие коллекции </w:t>
      </w:r>
      <w:r w:rsidRPr="006E321A">
        <w:rPr>
          <w:rFonts w:cs="Times New Roman"/>
          <w:szCs w:val="24"/>
        </w:rPr>
        <w:t>областного конкурса «Национального костюма».</w:t>
      </w:r>
      <w:r w:rsidR="00F11372" w:rsidRPr="006E321A">
        <w:rPr>
          <w:rFonts w:cs="Times New Roman"/>
          <w:szCs w:val="24"/>
        </w:rPr>
        <w:t xml:space="preserve"> Кроме того, заслуженные награды получили победители областно</w:t>
      </w:r>
      <w:r w:rsidR="00E42A04" w:rsidRPr="006E321A">
        <w:rPr>
          <w:rFonts w:cs="Times New Roman"/>
          <w:szCs w:val="24"/>
        </w:rPr>
        <w:t xml:space="preserve">го смотра-конкурса «Клуб года» и </w:t>
      </w:r>
      <w:r w:rsidR="00F11372" w:rsidRPr="006E321A">
        <w:rPr>
          <w:rFonts w:cs="Times New Roman"/>
          <w:szCs w:val="24"/>
        </w:rPr>
        <w:t>вручены творческие премии лучшим мастерам Псковской области. Рукодельницы из читинского народного самодеятельного коллектива «Театр моды «</w:t>
      </w:r>
      <w:proofErr w:type="spellStart"/>
      <w:r w:rsidR="00F11372" w:rsidRPr="006E321A">
        <w:rPr>
          <w:rFonts w:cs="Times New Roman"/>
          <w:szCs w:val="24"/>
        </w:rPr>
        <w:t>Морин</w:t>
      </w:r>
      <w:proofErr w:type="spellEnd"/>
      <w:r w:rsidR="00F11372" w:rsidRPr="006E321A">
        <w:rPr>
          <w:rFonts w:cs="Times New Roman"/>
          <w:szCs w:val="24"/>
        </w:rPr>
        <w:t xml:space="preserve"> </w:t>
      </w:r>
      <w:proofErr w:type="spellStart"/>
      <w:r w:rsidR="00F11372" w:rsidRPr="006E321A">
        <w:rPr>
          <w:rFonts w:cs="Times New Roman"/>
          <w:szCs w:val="24"/>
        </w:rPr>
        <w:t>эрдэни</w:t>
      </w:r>
      <w:proofErr w:type="spellEnd"/>
      <w:r w:rsidR="00F11372" w:rsidRPr="006E321A">
        <w:rPr>
          <w:rFonts w:cs="Times New Roman"/>
          <w:szCs w:val="24"/>
        </w:rPr>
        <w:t xml:space="preserve">» Дарима </w:t>
      </w:r>
      <w:proofErr w:type="spellStart"/>
      <w:r w:rsidR="00F11372" w:rsidRPr="006E321A">
        <w:rPr>
          <w:rFonts w:cs="Times New Roman"/>
          <w:szCs w:val="24"/>
        </w:rPr>
        <w:t>Жалсанова</w:t>
      </w:r>
      <w:proofErr w:type="spellEnd"/>
      <w:r w:rsidR="00F11372" w:rsidRPr="006E321A">
        <w:rPr>
          <w:rFonts w:cs="Times New Roman"/>
          <w:szCs w:val="24"/>
        </w:rPr>
        <w:t xml:space="preserve"> и </w:t>
      </w:r>
      <w:proofErr w:type="spellStart"/>
      <w:r w:rsidR="00F11372" w:rsidRPr="006E321A">
        <w:rPr>
          <w:rFonts w:cs="Times New Roman"/>
          <w:szCs w:val="24"/>
        </w:rPr>
        <w:t>Цыбикма</w:t>
      </w:r>
      <w:proofErr w:type="spellEnd"/>
      <w:r w:rsidR="00F11372" w:rsidRPr="006E321A">
        <w:rPr>
          <w:rFonts w:cs="Times New Roman"/>
          <w:szCs w:val="24"/>
        </w:rPr>
        <w:t xml:space="preserve"> Берзина презентовали одежду из конского волоса и бурятские традиционные костюмы. Зрители увидели дефиле лучших коллекций, которые были представлены на конкурсе национального костюма. Мероприятие посетило 350 человек.</w:t>
      </w:r>
      <w:r w:rsidR="00395D29" w:rsidRPr="006E321A">
        <w:rPr>
          <w:rFonts w:cs="Times New Roman"/>
          <w:szCs w:val="24"/>
        </w:rPr>
        <w:t xml:space="preserve"> </w:t>
      </w:r>
    </w:p>
    <w:p w:rsidR="00F17DBE" w:rsidRPr="006E321A" w:rsidRDefault="00F17DBE" w:rsidP="006E321A">
      <w:pPr>
        <w:pStyle w:val="aa"/>
        <w:snapToGrid w:val="0"/>
        <w:ind w:left="-567" w:firstLine="567"/>
        <w:jc w:val="both"/>
        <w:rPr>
          <w:rFonts w:cs="Times New Roman"/>
          <w:szCs w:val="24"/>
        </w:rPr>
      </w:pPr>
    </w:p>
    <w:tbl>
      <w:tblPr>
        <w:tblpPr w:leftFromText="180" w:rightFromText="18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2977"/>
        <w:gridCol w:w="2073"/>
        <w:gridCol w:w="50"/>
        <w:gridCol w:w="4397"/>
      </w:tblGrid>
      <w:tr w:rsidR="00A5631F" w:rsidRPr="006E321A" w:rsidTr="00D70549">
        <w:tc>
          <w:tcPr>
            <w:tcW w:w="704" w:type="dxa"/>
            <w:shd w:val="clear" w:color="auto" w:fill="auto"/>
          </w:tcPr>
          <w:p w:rsidR="00A5631F" w:rsidRPr="006E321A" w:rsidRDefault="00A5631F" w:rsidP="006E321A">
            <w:pPr>
              <w:pStyle w:val="aa"/>
              <w:snapToGrid w:val="0"/>
              <w:jc w:val="center"/>
              <w:rPr>
                <w:rFonts w:cs="Times New Roman"/>
                <w:b/>
                <w:szCs w:val="24"/>
              </w:rPr>
            </w:pPr>
            <w:r w:rsidRPr="006E321A">
              <w:rPr>
                <w:rFonts w:cs="Times New Roman"/>
                <w:b/>
                <w:szCs w:val="24"/>
              </w:rPr>
              <w:t>№ п/п</w:t>
            </w:r>
          </w:p>
        </w:tc>
        <w:tc>
          <w:tcPr>
            <w:tcW w:w="2977" w:type="dxa"/>
            <w:shd w:val="clear" w:color="auto" w:fill="auto"/>
          </w:tcPr>
          <w:p w:rsidR="00A5631F" w:rsidRPr="006E321A" w:rsidRDefault="00A5631F" w:rsidP="006E321A">
            <w:pPr>
              <w:pStyle w:val="aa"/>
              <w:snapToGrid w:val="0"/>
              <w:ind w:left="567" w:right="546"/>
              <w:jc w:val="center"/>
              <w:rPr>
                <w:rFonts w:cs="Times New Roman"/>
                <w:b/>
                <w:szCs w:val="24"/>
              </w:rPr>
            </w:pPr>
            <w:r w:rsidRPr="006E321A">
              <w:rPr>
                <w:rFonts w:cs="Times New Roman"/>
                <w:b/>
                <w:szCs w:val="24"/>
              </w:rPr>
              <w:t>Название мероприятия</w:t>
            </w:r>
          </w:p>
        </w:tc>
        <w:tc>
          <w:tcPr>
            <w:tcW w:w="2123" w:type="dxa"/>
            <w:gridSpan w:val="2"/>
            <w:shd w:val="clear" w:color="auto" w:fill="auto"/>
          </w:tcPr>
          <w:p w:rsidR="00A5631F" w:rsidRPr="006E321A" w:rsidRDefault="00A5631F" w:rsidP="006E321A">
            <w:pPr>
              <w:pStyle w:val="aa"/>
              <w:snapToGrid w:val="0"/>
              <w:ind w:right="182"/>
              <w:jc w:val="center"/>
              <w:rPr>
                <w:rFonts w:cs="Times New Roman"/>
                <w:b/>
                <w:szCs w:val="24"/>
              </w:rPr>
            </w:pPr>
            <w:r w:rsidRPr="006E321A">
              <w:rPr>
                <w:rFonts w:cs="Times New Roman"/>
                <w:b/>
                <w:szCs w:val="24"/>
              </w:rPr>
              <w:t>Дата и место проведения</w:t>
            </w:r>
          </w:p>
        </w:tc>
        <w:tc>
          <w:tcPr>
            <w:tcW w:w="4397" w:type="dxa"/>
            <w:shd w:val="clear" w:color="auto" w:fill="auto"/>
          </w:tcPr>
          <w:p w:rsidR="00A5631F" w:rsidRPr="006E321A" w:rsidRDefault="00A5631F" w:rsidP="006E321A">
            <w:pPr>
              <w:pStyle w:val="aa"/>
              <w:snapToGrid w:val="0"/>
              <w:jc w:val="center"/>
              <w:rPr>
                <w:rFonts w:cs="Times New Roman"/>
                <w:b/>
                <w:szCs w:val="24"/>
              </w:rPr>
            </w:pPr>
            <w:r w:rsidRPr="006E321A">
              <w:rPr>
                <w:rFonts w:cs="Times New Roman"/>
                <w:b/>
                <w:szCs w:val="24"/>
              </w:rPr>
              <w:t xml:space="preserve">Итоги мероприятия (в </w:t>
            </w:r>
            <w:proofErr w:type="spellStart"/>
            <w:r w:rsidRPr="006E321A">
              <w:rPr>
                <w:rFonts w:cs="Times New Roman"/>
                <w:b/>
                <w:szCs w:val="24"/>
              </w:rPr>
              <w:t>т.ч</w:t>
            </w:r>
            <w:proofErr w:type="spellEnd"/>
            <w:r w:rsidRPr="006E321A">
              <w:rPr>
                <w:rFonts w:cs="Times New Roman"/>
                <w:b/>
                <w:szCs w:val="24"/>
              </w:rPr>
              <w:t>. количество участников)</w:t>
            </w:r>
          </w:p>
        </w:tc>
      </w:tr>
      <w:tr w:rsidR="00A5631F" w:rsidRPr="006E321A" w:rsidTr="00D70549">
        <w:tc>
          <w:tcPr>
            <w:tcW w:w="10201" w:type="dxa"/>
            <w:gridSpan w:val="5"/>
            <w:shd w:val="clear" w:color="auto" w:fill="auto"/>
          </w:tcPr>
          <w:p w:rsidR="00A5631F" w:rsidRPr="006E321A" w:rsidRDefault="00A5631F" w:rsidP="006E321A">
            <w:pPr>
              <w:pStyle w:val="aa"/>
              <w:snapToGrid w:val="0"/>
              <w:jc w:val="center"/>
              <w:rPr>
                <w:rFonts w:cs="Times New Roman"/>
                <w:b/>
                <w:szCs w:val="24"/>
              </w:rPr>
            </w:pPr>
            <w:r w:rsidRPr="006E321A">
              <w:rPr>
                <w:rFonts w:cs="Times New Roman"/>
                <w:b/>
                <w:szCs w:val="24"/>
              </w:rPr>
              <w:t xml:space="preserve">Профилактика безнадзорности и правонарушений несовершеннолетних (в </w:t>
            </w:r>
            <w:proofErr w:type="spellStart"/>
            <w:r w:rsidRPr="006E321A">
              <w:rPr>
                <w:rFonts w:cs="Times New Roman"/>
                <w:b/>
                <w:szCs w:val="24"/>
              </w:rPr>
              <w:t>т.ч</w:t>
            </w:r>
            <w:proofErr w:type="spellEnd"/>
            <w:r w:rsidRPr="006E321A">
              <w:rPr>
                <w:rFonts w:cs="Times New Roman"/>
                <w:b/>
                <w:szCs w:val="24"/>
              </w:rPr>
              <w:t>. индивидуальная работа с находящимися на учете комиссий по делам несовершеннолетних)</w:t>
            </w:r>
          </w:p>
        </w:tc>
      </w:tr>
      <w:tr w:rsidR="00BF70E3" w:rsidRPr="006E321A" w:rsidTr="00D70549">
        <w:tc>
          <w:tcPr>
            <w:tcW w:w="704" w:type="dxa"/>
            <w:shd w:val="clear" w:color="auto" w:fill="auto"/>
          </w:tcPr>
          <w:p w:rsidR="00BF70E3" w:rsidRPr="006E321A" w:rsidRDefault="005C45CB" w:rsidP="006E321A">
            <w:pPr>
              <w:pStyle w:val="aa"/>
              <w:snapToGrid w:val="0"/>
              <w:jc w:val="center"/>
              <w:rPr>
                <w:rFonts w:cs="Times New Roman"/>
                <w:szCs w:val="24"/>
              </w:rPr>
            </w:pPr>
            <w:r w:rsidRPr="006E321A">
              <w:rPr>
                <w:rFonts w:cs="Times New Roman"/>
                <w:szCs w:val="24"/>
              </w:rPr>
              <w:t>1</w:t>
            </w:r>
          </w:p>
        </w:tc>
        <w:tc>
          <w:tcPr>
            <w:tcW w:w="2977" w:type="dxa"/>
            <w:shd w:val="clear" w:color="auto" w:fill="auto"/>
          </w:tcPr>
          <w:p w:rsidR="00357884" w:rsidRPr="006E321A" w:rsidRDefault="00087269" w:rsidP="006E321A">
            <w:pPr>
              <w:pStyle w:val="aa"/>
              <w:snapToGrid w:val="0"/>
              <w:jc w:val="center"/>
              <w:rPr>
                <w:rFonts w:cs="Times New Roman"/>
                <w:szCs w:val="24"/>
              </w:rPr>
            </w:pPr>
            <w:r w:rsidRPr="006E321A">
              <w:rPr>
                <w:rFonts w:cs="Times New Roman"/>
                <w:color w:val="000000" w:themeColor="text1"/>
                <w:szCs w:val="24"/>
              </w:rPr>
              <w:t xml:space="preserve">Областной фестиваль детского творчества </w:t>
            </w:r>
            <w:r w:rsidRPr="006E321A">
              <w:rPr>
                <w:rFonts w:cs="Times New Roman"/>
                <w:b/>
                <w:color w:val="000000" w:themeColor="text1"/>
                <w:szCs w:val="24"/>
              </w:rPr>
              <w:t>«Кукарача»</w:t>
            </w:r>
            <w:r w:rsidRPr="006E321A">
              <w:rPr>
                <w:rFonts w:cs="Times New Roman"/>
                <w:color w:val="000000" w:themeColor="text1"/>
                <w:szCs w:val="24"/>
              </w:rPr>
              <w:t xml:space="preserve"> для детей школ-интернатов и детских домов совместно с Молодежным центром города Пскова</w:t>
            </w:r>
          </w:p>
        </w:tc>
        <w:tc>
          <w:tcPr>
            <w:tcW w:w="2123" w:type="dxa"/>
            <w:gridSpan w:val="2"/>
            <w:shd w:val="clear" w:color="auto" w:fill="auto"/>
          </w:tcPr>
          <w:p w:rsidR="00357884" w:rsidRPr="006E321A" w:rsidRDefault="00F2320B" w:rsidP="006E321A">
            <w:pPr>
              <w:pStyle w:val="aa"/>
              <w:snapToGrid w:val="0"/>
              <w:jc w:val="center"/>
              <w:rPr>
                <w:rFonts w:cs="Times New Roman"/>
                <w:szCs w:val="24"/>
              </w:rPr>
            </w:pPr>
            <w:r w:rsidRPr="006E321A">
              <w:rPr>
                <w:rFonts w:cs="Times New Roman"/>
                <w:szCs w:val="24"/>
              </w:rPr>
              <w:t xml:space="preserve">30 </w:t>
            </w:r>
            <w:r w:rsidR="00087269" w:rsidRPr="006E321A">
              <w:rPr>
                <w:rFonts w:cs="Times New Roman"/>
                <w:szCs w:val="24"/>
              </w:rPr>
              <w:t>декабря</w:t>
            </w:r>
          </w:p>
          <w:p w:rsidR="00087269" w:rsidRPr="006E321A" w:rsidRDefault="00CC2C91" w:rsidP="006E321A">
            <w:pPr>
              <w:pStyle w:val="aa"/>
              <w:snapToGrid w:val="0"/>
              <w:jc w:val="center"/>
              <w:rPr>
                <w:rFonts w:cs="Times New Roman"/>
                <w:szCs w:val="24"/>
              </w:rPr>
            </w:pPr>
            <w:proofErr w:type="gramStart"/>
            <w:r w:rsidRPr="006E321A">
              <w:rPr>
                <w:rFonts w:cs="Times New Roman"/>
                <w:szCs w:val="24"/>
              </w:rPr>
              <w:t>в</w:t>
            </w:r>
            <w:proofErr w:type="gramEnd"/>
            <w:r w:rsidRPr="006E321A">
              <w:rPr>
                <w:rFonts w:cs="Times New Roman"/>
                <w:szCs w:val="24"/>
              </w:rPr>
              <w:t xml:space="preserve"> формате онлайн</w:t>
            </w:r>
          </w:p>
        </w:tc>
        <w:tc>
          <w:tcPr>
            <w:tcW w:w="4397" w:type="dxa"/>
            <w:shd w:val="clear" w:color="auto" w:fill="auto"/>
          </w:tcPr>
          <w:p w:rsidR="00972567" w:rsidRPr="006E321A" w:rsidRDefault="00D564CA" w:rsidP="006E321A">
            <w:pPr>
              <w:pStyle w:val="aa"/>
              <w:snapToGrid w:val="0"/>
              <w:jc w:val="center"/>
              <w:rPr>
                <w:rFonts w:cs="Times New Roman"/>
                <w:szCs w:val="24"/>
              </w:rPr>
            </w:pPr>
            <w:r w:rsidRPr="006E321A">
              <w:rPr>
                <w:rFonts w:cs="Times New Roman"/>
                <w:szCs w:val="24"/>
              </w:rPr>
              <w:t xml:space="preserve">Участниками фестиваля стали воспитанники 11 детских домов и </w:t>
            </w:r>
            <w:proofErr w:type="spellStart"/>
            <w:r w:rsidRPr="006E321A">
              <w:rPr>
                <w:rFonts w:cs="Times New Roman"/>
                <w:szCs w:val="24"/>
              </w:rPr>
              <w:t>интернатных</w:t>
            </w:r>
            <w:proofErr w:type="spellEnd"/>
            <w:r w:rsidRPr="006E321A">
              <w:rPr>
                <w:rFonts w:cs="Times New Roman"/>
                <w:szCs w:val="24"/>
              </w:rPr>
              <w:t xml:space="preserve"> учреждений Пскова и Псковской области в возрас</w:t>
            </w:r>
            <w:r w:rsidR="000405B9" w:rsidRPr="006E321A">
              <w:rPr>
                <w:rFonts w:cs="Times New Roman"/>
                <w:szCs w:val="24"/>
              </w:rPr>
              <w:t>те от 5 до 18 лет. 334 человека</w:t>
            </w:r>
            <w:r w:rsidRPr="006E321A">
              <w:rPr>
                <w:rFonts w:cs="Times New Roman"/>
                <w:color w:val="828282"/>
                <w:szCs w:val="24"/>
                <w:shd w:val="clear" w:color="auto" w:fill="FFFFFF"/>
              </w:rPr>
              <w:t xml:space="preserve"> </w:t>
            </w:r>
          </w:p>
        </w:tc>
      </w:tr>
      <w:tr w:rsidR="00B47BB0" w:rsidRPr="006E321A" w:rsidTr="00D70549">
        <w:tc>
          <w:tcPr>
            <w:tcW w:w="704" w:type="dxa"/>
            <w:shd w:val="clear" w:color="auto" w:fill="auto"/>
          </w:tcPr>
          <w:p w:rsidR="00B47BB0" w:rsidRPr="006E321A" w:rsidRDefault="005C45CB" w:rsidP="006E321A">
            <w:pPr>
              <w:pStyle w:val="aa"/>
              <w:snapToGrid w:val="0"/>
              <w:jc w:val="center"/>
              <w:rPr>
                <w:rFonts w:cs="Times New Roman"/>
                <w:szCs w:val="24"/>
              </w:rPr>
            </w:pPr>
            <w:r w:rsidRPr="006E321A">
              <w:rPr>
                <w:rFonts w:cs="Times New Roman"/>
                <w:szCs w:val="24"/>
              </w:rPr>
              <w:t>2</w:t>
            </w:r>
          </w:p>
        </w:tc>
        <w:tc>
          <w:tcPr>
            <w:tcW w:w="2977" w:type="dxa"/>
            <w:shd w:val="clear" w:color="auto" w:fill="auto"/>
          </w:tcPr>
          <w:p w:rsidR="00B47BB0" w:rsidRPr="006E321A" w:rsidRDefault="00B47BB0" w:rsidP="006E321A">
            <w:pPr>
              <w:pStyle w:val="aa"/>
              <w:snapToGrid w:val="0"/>
              <w:jc w:val="center"/>
              <w:rPr>
                <w:rFonts w:cs="Times New Roman"/>
                <w:b/>
                <w:color w:val="000000" w:themeColor="text1"/>
                <w:szCs w:val="24"/>
              </w:rPr>
            </w:pPr>
            <w:r w:rsidRPr="006E321A">
              <w:rPr>
                <w:rFonts w:cs="Times New Roman"/>
                <w:b/>
                <w:color w:val="000000" w:themeColor="text1"/>
                <w:szCs w:val="24"/>
              </w:rPr>
              <w:t>«Живая сказка»</w:t>
            </w:r>
          </w:p>
          <w:p w:rsidR="00B47BB0" w:rsidRPr="006E321A" w:rsidRDefault="00B47BB0" w:rsidP="006E321A">
            <w:pPr>
              <w:pStyle w:val="aa"/>
              <w:snapToGrid w:val="0"/>
              <w:jc w:val="center"/>
              <w:rPr>
                <w:rFonts w:cs="Times New Roman"/>
                <w:color w:val="000000" w:themeColor="text1"/>
                <w:szCs w:val="24"/>
              </w:rPr>
            </w:pPr>
            <w:r w:rsidRPr="006E321A">
              <w:rPr>
                <w:rFonts w:cs="Times New Roman"/>
                <w:color w:val="000000" w:themeColor="text1"/>
                <w:szCs w:val="24"/>
              </w:rPr>
              <w:t xml:space="preserve">Интерактивная программа </w:t>
            </w:r>
          </w:p>
        </w:tc>
        <w:tc>
          <w:tcPr>
            <w:tcW w:w="2123" w:type="dxa"/>
            <w:gridSpan w:val="2"/>
            <w:shd w:val="clear" w:color="auto" w:fill="auto"/>
          </w:tcPr>
          <w:p w:rsidR="00B47BB0" w:rsidRPr="006E321A" w:rsidRDefault="00B47BB0" w:rsidP="006E321A">
            <w:pPr>
              <w:spacing w:after="0" w:line="240" w:lineRule="auto"/>
              <w:jc w:val="center"/>
              <w:rPr>
                <w:rFonts w:ascii="Times New Roman" w:hAnsi="Times New Roman"/>
                <w:sz w:val="24"/>
                <w:szCs w:val="24"/>
              </w:rPr>
            </w:pPr>
            <w:r w:rsidRPr="006E321A">
              <w:rPr>
                <w:rFonts w:ascii="Times New Roman" w:hAnsi="Times New Roman"/>
                <w:sz w:val="24"/>
                <w:szCs w:val="24"/>
              </w:rPr>
              <w:t>04.05, 13.05, 17.05.18.05, 26.05, 15.06. ПОЦНТ</w:t>
            </w:r>
          </w:p>
        </w:tc>
        <w:tc>
          <w:tcPr>
            <w:tcW w:w="4397" w:type="dxa"/>
            <w:shd w:val="clear" w:color="auto" w:fill="auto"/>
          </w:tcPr>
          <w:p w:rsidR="00B47BB0" w:rsidRPr="006E321A" w:rsidRDefault="00B47BB0" w:rsidP="006E321A">
            <w:pPr>
              <w:pStyle w:val="aa"/>
              <w:snapToGrid w:val="0"/>
              <w:jc w:val="center"/>
              <w:rPr>
                <w:rFonts w:cs="Times New Roman"/>
                <w:szCs w:val="24"/>
              </w:rPr>
            </w:pPr>
            <w:r w:rsidRPr="006E321A">
              <w:rPr>
                <w:rFonts w:cs="Times New Roman"/>
                <w:szCs w:val="24"/>
              </w:rPr>
              <w:t>Учащиеся СОШ города, специалисты Дома ремёсел</w:t>
            </w:r>
          </w:p>
          <w:p w:rsidR="00B47BB0" w:rsidRPr="006E321A" w:rsidRDefault="00B47BB0" w:rsidP="006E321A">
            <w:pPr>
              <w:pStyle w:val="aa"/>
              <w:snapToGrid w:val="0"/>
              <w:jc w:val="center"/>
              <w:rPr>
                <w:rFonts w:cs="Times New Roman"/>
                <w:szCs w:val="24"/>
              </w:rPr>
            </w:pPr>
            <w:r w:rsidRPr="006E321A">
              <w:rPr>
                <w:rFonts w:cs="Times New Roman"/>
                <w:szCs w:val="24"/>
              </w:rPr>
              <w:t>Дети попробовали себя в роли сказочников и в роли сказочных героев. 34</w:t>
            </w:r>
            <w:r w:rsidR="000405B9" w:rsidRPr="006E321A">
              <w:rPr>
                <w:rFonts w:cs="Times New Roman"/>
                <w:szCs w:val="24"/>
              </w:rPr>
              <w:t>3 человека</w:t>
            </w:r>
          </w:p>
        </w:tc>
      </w:tr>
      <w:tr w:rsidR="00E943A0" w:rsidRPr="006E321A" w:rsidTr="00D70549">
        <w:tc>
          <w:tcPr>
            <w:tcW w:w="704" w:type="dxa"/>
            <w:shd w:val="clear" w:color="auto" w:fill="auto"/>
          </w:tcPr>
          <w:p w:rsidR="00E943A0" w:rsidRPr="006E321A" w:rsidRDefault="005C45CB" w:rsidP="006E321A">
            <w:pPr>
              <w:pStyle w:val="aa"/>
              <w:snapToGrid w:val="0"/>
              <w:jc w:val="center"/>
              <w:rPr>
                <w:rFonts w:cs="Times New Roman"/>
                <w:szCs w:val="24"/>
              </w:rPr>
            </w:pPr>
            <w:r w:rsidRPr="006E321A">
              <w:rPr>
                <w:rFonts w:cs="Times New Roman"/>
                <w:szCs w:val="24"/>
              </w:rPr>
              <w:t>3</w:t>
            </w:r>
          </w:p>
        </w:tc>
        <w:tc>
          <w:tcPr>
            <w:tcW w:w="2977" w:type="dxa"/>
            <w:shd w:val="clear" w:color="auto" w:fill="auto"/>
          </w:tcPr>
          <w:p w:rsidR="00F17DBE" w:rsidRPr="006E321A" w:rsidRDefault="00E943A0" w:rsidP="006E321A">
            <w:pPr>
              <w:pStyle w:val="aa"/>
              <w:snapToGrid w:val="0"/>
              <w:jc w:val="center"/>
              <w:rPr>
                <w:rFonts w:cs="Times New Roman"/>
                <w:szCs w:val="24"/>
              </w:rPr>
            </w:pPr>
            <w:r w:rsidRPr="006E321A">
              <w:rPr>
                <w:rFonts w:cs="Times New Roman"/>
                <w:b/>
                <w:szCs w:val="24"/>
              </w:rPr>
              <w:t>Проведение мастер -классов</w:t>
            </w:r>
            <w:r w:rsidRPr="006E321A">
              <w:rPr>
                <w:rFonts w:cs="Times New Roman"/>
                <w:szCs w:val="24"/>
              </w:rPr>
              <w:t xml:space="preserve"> </w:t>
            </w:r>
          </w:p>
          <w:p w:rsidR="009C6704" w:rsidRPr="006E321A" w:rsidRDefault="00E943A0" w:rsidP="006E321A">
            <w:pPr>
              <w:pStyle w:val="aa"/>
              <w:snapToGrid w:val="0"/>
              <w:jc w:val="center"/>
              <w:rPr>
                <w:rFonts w:cs="Times New Roman"/>
                <w:b/>
                <w:color w:val="000000" w:themeColor="text1"/>
                <w:szCs w:val="24"/>
              </w:rPr>
            </w:pPr>
            <w:proofErr w:type="gramStart"/>
            <w:r w:rsidRPr="006E321A">
              <w:rPr>
                <w:rFonts w:cs="Times New Roman"/>
                <w:szCs w:val="24"/>
              </w:rPr>
              <w:t>для</w:t>
            </w:r>
            <w:proofErr w:type="gramEnd"/>
            <w:r w:rsidRPr="006E321A">
              <w:rPr>
                <w:rFonts w:cs="Times New Roman"/>
                <w:szCs w:val="24"/>
              </w:rPr>
              <w:t xml:space="preserve"> детей и подростков</w:t>
            </w:r>
          </w:p>
          <w:p w:rsidR="00E943A0" w:rsidRPr="006E321A" w:rsidRDefault="00E943A0" w:rsidP="006E321A">
            <w:pPr>
              <w:spacing w:after="0" w:line="240" w:lineRule="auto"/>
              <w:jc w:val="right"/>
              <w:rPr>
                <w:rFonts w:ascii="Times New Roman" w:hAnsi="Times New Roman"/>
                <w:sz w:val="24"/>
                <w:szCs w:val="24"/>
                <w:lang w:eastAsia="ar-SA"/>
              </w:rPr>
            </w:pPr>
          </w:p>
        </w:tc>
        <w:tc>
          <w:tcPr>
            <w:tcW w:w="2123" w:type="dxa"/>
            <w:gridSpan w:val="2"/>
            <w:shd w:val="clear" w:color="auto" w:fill="auto"/>
          </w:tcPr>
          <w:p w:rsidR="005559D9" w:rsidRPr="006E321A" w:rsidRDefault="005559D9" w:rsidP="006E321A">
            <w:pPr>
              <w:pStyle w:val="aa"/>
              <w:snapToGrid w:val="0"/>
              <w:jc w:val="center"/>
              <w:rPr>
                <w:rFonts w:cs="Times New Roman"/>
                <w:szCs w:val="24"/>
              </w:rPr>
            </w:pPr>
            <w:r w:rsidRPr="006E321A">
              <w:rPr>
                <w:rFonts w:cs="Times New Roman"/>
                <w:szCs w:val="24"/>
              </w:rPr>
              <w:t>В течение года</w:t>
            </w:r>
          </w:p>
          <w:p w:rsidR="00E943A0" w:rsidRPr="006E321A" w:rsidRDefault="00CC2C91" w:rsidP="006E321A">
            <w:pPr>
              <w:pStyle w:val="aa"/>
              <w:snapToGrid w:val="0"/>
              <w:jc w:val="center"/>
              <w:rPr>
                <w:rFonts w:cs="Times New Roman"/>
                <w:szCs w:val="24"/>
              </w:rPr>
            </w:pPr>
            <w:r w:rsidRPr="006E321A">
              <w:rPr>
                <w:rFonts w:cs="Times New Roman"/>
                <w:szCs w:val="24"/>
              </w:rPr>
              <w:t xml:space="preserve">Конференц-зал </w:t>
            </w:r>
            <w:r w:rsidR="005559D9" w:rsidRPr="006E321A">
              <w:rPr>
                <w:rFonts w:cs="Times New Roman"/>
                <w:szCs w:val="24"/>
              </w:rPr>
              <w:t>ПОЦНТ</w:t>
            </w:r>
          </w:p>
        </w:tc>
        <w:tc>
          <w:tcPr>
            <w:tcW w:w="4397" w:type="dxa"/>
            <w:shd w:val="clear" w:color="auto" w:fill="auto"/>
          </w:tcPr>
          <w:p w:rsidR="00E943A0" w:rsidRPr="006E321A" w:rsidRDefault="005559D9" w:rsidP="006E321A">
            <w:pPr>
              <w:pStyle w:val="aa"/>
              <w:snapToGrid w:val="0"/>
              <w:jc w:val="center"/>
              <w:rPr>
                <w:rFonts w:cs="Times New Roman"/>
                <w:szCs w:val="24"/>
              </w:rPr>
            </w:pPr>
            <w:r w:rsidRPr="006E321A">
              <w:rPr>
                <w:rFonts w:cs="Times New Roman"/>
                <w:szCs w:val="24"/>
              </w:rPr>
              <w:t xml:space="preserve">Специалисты дома ремёсел и мастера народных промыслов города Пскова. </w:t>
            </w:r>
          </w:p>
          <w:p w:rsidR="005559D9" w:rsidRPr="006E321A" w:rsidRDefault="005559D9" w:rsidP="006E321A">
            <w:pPr>
              <w:pStyle w:val="aa"/>
              <w:snapToGrid w:val="0"/>
              <w:jc w:val="center"/>
              <w:rPr>
                <w:rFonts w:cs="Times New Roman"/>
                <w:szCs w:val="24"/>
              </w:rPr>
            </w:pPr>
            <w:r w:rsidRPr="006E321A">
              <w:rPr>
                <w:rFonts w:cs="Times New Roman"/>
                <w:szCs w:val="24"/>
              </w:rPr>
              <w:t xml:space="preserve">Дети приобщаются к народным промыслам в интерактивной форме (лепка из глины, изготовление </w:t>
            </w:r>
            <w:proofErr w:type="spellStart"/>
            <w:r w:rsidRPr="006E321A">
              <w:rPr>
                <w:rFonts w:cs="Times New Roman"/>
                <w:szCs w:val="24"/>
              </w:rPr>
              <w:t>обережных</w:t>
            </w:r>
            <w:proofErr w:type="spellEnd"/>
            <w:r w:rsidRPr="006E321A">
              <w:rPr>
                <w:rFonts w:cs="Times New Roman"/>
                <w:szCs w:val="24"/>
              </w:rPr>
              <w:t xml:space="preserve"> кукол и т.п.). 150 человек</w:t>
            </w:r>
          </w:p>
        </w:tc>
      </w:tr>
      <w:tr w:rsidR="00BF70E3" w:rsidRPr="006E321A" w:rsidTr="00D70549">
        <w:tc>
          <w:tcPr>
            <w:tcW w:w="10201" w:type="dxa"/>
            <w:gridSpan w:val="5"/>
            <w:shd w:val="clear" w:color="auto" w:fill="auto"/>
          </w:tcPr>
          <w:p w:rsidR="00BF70E3" w:rsidRPr="006E321A" w:rsidRDefault="00BF70E3" w:rsidP="006E321A">
            <w:pPr>
              <w:pStyle w:val="a8"/>
              <w:tabs>
                <w:tab w:val="left" w:pos="-852"/>
              </w:tabs>
              <w:snapToGrid w:val="0"/>
              <w:jc w:val="center"/>
              <w:rPr>
                <w:b/>
                <w:sz w:val="24"/>
              </w:rPr>
            </w:pPr>
            <w:r w:rsidRPr="006E321A">
              <w:rPr>
                <w:b/>
                <w:sz w:val="24"/>
              </w:rPr>
              <w:lastRenderedPageBreak/>
              <w:t>Профилактика наркомании и пропаганда здорового образа жизни</w:t>
            </w:r>
          </w:p>
        </w:tc>
      </w:tr>
      <w:tr w:rsidR="00BF70E3" w:rsidRPr="006E321A" w:rsidTr="00D70549">
        <w:tc>
          <w:tcPr>
            <w:tcW w:w="704" w:type="dxa"/>
            <w:shd w:val="clear" w:color="auto" w:fill="auto"/>
          </w:tcPr>
          <w:p w:rsidR="00BF70E3" w:rsidRPr="006E321A" w:rsidRDefault="005C45CB" w:rsidP="006E321A">
            <w:pPr>
              <w:pStyle w:val="aa"/>
              <w:snapToGrid w:val="0"/>
              <w:jc w:val="center"/>
              <w:rPr>
                <w:rFonts w:cs="Times New Roman"/>
                <w:szCs w:val="24"/>
              </w:rPr>
            </w:pPr>
            <w:r w:rsidRPr="006E321A">
              <w:rPr>
                <w:rFonts w:cs="Times New Roman"/>
                <w:szCs w:val="24"/>
              </w:rPr>
              <w:t>4</w:t>
            </w:r>
          </w:p>
        </w:tc>
        <w:tc>
          <w:tcPr>
            <w:tcW w:w="2977" w:type="dxa"/>
            <w:shd w:val="clear" w:color="auto" w:fill="auto"/>
          </w:tcPr>
          <w:p w:rsidR="00087269" w:rsidRPr="006E321A" w:rsidRDefault="00087269" w:rsidP="006E321A">
            <w:pPr>
              <w:pStyle w:val="aa"/>
              <w:snapToGrid w:val="0"/>
              <w:jc w:val="center"/>
              <w:rPr>
                <w:rFonts w:cs="Times New Roman"/>
                <w:b/>
                <w:szCs w:val="24"/>
              </w:rPr>
            </w:pPr>
            <w:r w:rsidRPr="006E321A">
              <w:rPr>
                <w:rFonts w:cs="Times New Roman"/>
                <w:b/>
                <w:szCs w:val="24"/>
              </w:rPr>
              <w:t>«Сказки псковского края»</w:t>
            </w:r>
          </w:p>
          <w:p w:rsidR="00BF70E3" w:rsidRPr="006E321A" w:rsidRDefault="00087269" w:rsidP="006E321A">
            <w:pPr>
              <w:pStyle w:val="aa"/>
              <w:snapToGrid w:val="0"/>
              <w:jc w:val="center"/>
              <w:rPr>
                <w:rFonts w:cs="Times New Roman"/>
                <w:szCs w:val="24"/>
              </w:rPr>
            </w:pPr>
            <w:r w:rsidRPr="006E321A">
              <w:rPr>
                <w:rFonts w:cs="Times New Roman"/>
                <w:szCs w:val="24"/>
              </w:rPr>
              <w:t>Детская интерактивная программа</w:t>
            </w:r>
          </w:p>
        </w:tc>
        <w:tc>
          <w:tcPr>
            <w:tcW w:w="2123" w:type="dxa"/>
            <w:gridSpan w:val="2"/>
            <w:shd w:val="clear" w:color="auto" w:fill="auto"/>
          </w:tcPr>
          <w:p w:rsidR="00BF70E3" w:rsidRPr="006E321A" w:rsidRDefault="00B47BB0" w:rsidP="006E321A">
            <w:pPr>
              <w:spacing w:after="0" w:line="240" w:lineRule="auto"/>
              <w:jc w:val="center"/>
              <w:rPr>
                <w:rFonts w:ascii="Times New Roman" w:hAnsi="Times New Roman"/>
                <w:sz w:val="24"/>
                <w:szCs w:val="24"/>
              </w:rPr>
            </w:pPr>
            <w:r w:rsidRPr="006E321A">
              <w:rPr>
                <w:rFonts w:ascii="Times New Roman" w:hAnsi="Times New Roman"/>
                <w:sz w:val="24"/>
                <w:szCs w:val="24"/>
              </w:rPr>
              <w:t xml:space="preserve">04.03; 09.03; 17.03; 18.03; 21.03; 22.03; 27.03. </w:t>
            </w:r>
            <w:r w:rsidR="00087269" w:rsidRPr="006E321A">
              <w:rPr>
                <w:rFonts w:ascii="Times New Roman" w:hAnsi="Times New Roman"/>
                <w:sz w:val="24"/>
                <w:szCs w:val="24"/>
              </w:rPr>
              <w:t>ПОЦНТ</w:t>
            </w:r>
          </w:p>
        </w:tc>
        <w:tc>
          <w:tcPr>
            <w:tcW w:w="4397" w:type="dxa"/>
            <w:shd w:val="clear" w:color="auto" w:fill="auto"/>
          </w:tcPr>
          <w:p w:rsidR="00087269" w:rsidRPr="006E321A" w:rsidRDefault="00087269" w:rsidP="006E321A">
            <w:pPr>
              <w:pStyle w:val="aa"/>
              <w:snapToGrid w:val="0"/>
              <w:jc w:val="center"/>
              <w:rPr>
                <w:rFonts w:cs="Times New Roman"/>
                <w:szCs w:val="24"/>
              </w:rPr>
            </w:pPr>
            <w:r w:rsidRPr="006E321A">
              <w:rPr>
                <w:rFonts w:cs="Times New Roman"/>
                <w:szCs w:val="24"/>
              </w:rPr>
              <w:t xml:space="preserve">Учащиеся СОШ </w:t>
            </w:r>
            <w:r w:rsidR="00B47BB0" w:rsidRPr="006E321A">
              <w:rPr>
                <w:rFonts w:cs="Times New Roman"/>
                <w:szCs w:val="24"/>
              </w:rPr>
              <w:t xml:space="preserve">города, </w:t>
            </w:r>
            <w:r w:rsidRPr="006E321A">
              <w:rPr>
                <w:rFonts w:cs="Times New Roman"/>
                <w:szCs w:val="24"/>
              </w:rPr>
              <w:t>специалисты Дома ремёсел</w:t>
            </w:r>
          </w:p>
          <w:p w:rsidR="00BF70E3" w:rsidRPr="006E321A" w:rsidRDefault="00E943A0" w:rsidP="006E321A">
            <w:pPr>
              <w:pStyle w:val="aa"/>
              <w:snapToGrid w:val="0"/>
              <w:jc w:val="center"/>
              <w:rPr>
                <w:rFonts w:cs="Times New Roman"/>
                <w:szCs w:val="24"/>
              </w:rPr>
            </w:pPr>
            <w:r w:rsidRPr="006E321A">
              <w:rPr>
                <w:rFonts w:cs="Times New Roman"/>
                <w:szCs w:val="24"/>
              </w:rPr>
              <w:t xml:space="preserve">В игровой форме дети знакомятся с особенностями и традициями псковской сказки. </w:t>
            </w:r>
            <w:r w:rsidR="007314AF" w:rsidRPr="006E321A">
              <w:rPr>
                <w:rFonts w:cs="Times New Roman"/>
                <w:szCs w:val="24"/>
              </w:rPr>
              <w:t xml:space="preserve">Всего участников - </w:t>
            </w:r>
            <w:r w:rsidR="000405B9" w:rsidRPr="006E321A">
              <w:rPr>
                <w:rFonts w:cs="Times New Roman"/>
                <w:szCs w:val="24"/>
              </w:rPr>
              <w:t>211 человек</w:t>
            </w:r>
            <w:r w:rsidRPr="006E321A">
              <w:rPr>
                <w:rFonts w:cs="Times New Roman"/>
                <w:szCs w:val="24"/>
              </w:rPr>
              <w:t xml:space="preserve"> </w:t>
            </w:r>
          </w:p>
        </w:tc>
      </w:tr>
      <w:tr w:rsidR="0020484F" w:rsidRPr="006E321A" w:rsidTr="00D70549">
        <w:tc>
          <w:tcPr>
            <w:tcW w:w="704" w:type="dxa"/>
            <w:shd w:val="clear" w:color="auto" w:fill="auto"/>
          </w:tcPr>
          <w:p w:rsidR="0020484F" w:rsidRPr="006E321A" w:rsidRDefault="005C45CB" w:rsidP="006E321A">
            <w:pPr>
              <w:pStyle w:val="aa"/>
              <w:snapToGrid w:val="0"/>
              <w:jc w:val="center"/>
              <w:rPr>
                <w:rFonts w:cs="Times New Roman"/>
                <w:szCs w:val="24"/>
              </w:rPr>
            </w:pPr>
            <w:r w:rsidRPr="006E321A">
              <w:rPr>
                <w:rFonts w:cs="Times New Roman"/>
                <w:szCs w:val="24"/>
              </w:rPr>
              <w:t>5</w:t>
            </w:r>
          </w:p>
        </w:tc>
        <w:tc>
          <w:tcPr>
            <w:tcW w:w="2977" w:type="dxa"/>
            <w:shd w:val="clear" w:color="auto" w:fill="auto"/>
          </w:tcPr>
          <w:p w:rsidR="0020484F" w:rsidRPr="006E321A" w:rsidRDefault="00B5044B" w:rsidP="006E321A">
            <w:pPr>
              <w:pStyle w:val="aa"/>
              <w:snapToGrid w:val="0"/>
              <w:jc w:val="center"/>
              <w:rPr>
                <w:rFonts w:cs="Times New Roman"/>
                <w:b/>
                <w:szCs w:val="24"/>
              </w:rPr>
            </w:pPr>
            <w:r w:rsidRPr="006E321A">
              <w:rPr>
                <w:rFonts w:cs="Times New Roman"/>
                <w:b/>
                <w:szCs w:val="24"/>
              </w:rPr>
              <w:t>«Воинский подвиг глазами детей»</w:t>
            </w:r>
            <w:r w:rsidRPr="006E321A">
              <w:rPr>
                <w:rFonts w:cs="Times New Roman"/>
                <w:szCs w:val="24"/>
              </w:rPr>
              <w:t xml:space="preserve"> - патриотическ</w:t>
            </w:r>
            <w:r w:rsidR="000405B9" w:rsidRPr="006E321A">
              <w:rPr>
                <w:rFonts w:cs="Times New Roman"/>
                <w:szCs w:val="24"/>
              </w:rPr>
              <w:t>ая акция для детей и подростков</w:t>
            </w:r>
          </w:p>
        </w:tc>
        <w:tc>
          <w:tcPr>
            <w:tcW w:w="2123" w:type="dxa"/>
            <w:gridSpan w:val="2"/>
            <w:shd w:val="clear" w:color="auto" w:fill="auto"/>
          </w:tcPr>
          <w:p w:rsidR="00B5044B" w:rsidRPr="006E321A" w:rsidRDefault="00B5044B" w:rsidP="006E321A">
            <w:pPr>
              <w:pStyle w:val="aa"/>
              <w:snapToGrid w:val="0"/>
              <w:jc w:val="center"/>
              <w:rPr>
                <w:rFonts w:cs="Times New Roman"/>
                <w:szCs w:val="24"/>
              </w:rPr>
            </w:pPr>
            <w:r w:rsidRPr="006E321A">
              <w:rPr>
                <w:rFonts w:cs="Times New Roman"/>
                <w:szCs w:val="24"/>
              </w:rPr>
              <w:t>30 апреля</w:t>
            </w:r>
          </w:p>
          <w:p w:rsidR="00B5044B" w:rsidRPr="006E321A" w:rsidRDefault="00B5044B" w:rsidP="006E321A">
            <w:pPr>
              <w:pStyle w:val="aa"/>
              <w:snapToGrid w:val="0"/>
              <w:jc w:val="center"/>
              <w:rPr>
                <w:rFonts w:cs="Times New Roman"/>
                <w:szCs w:val="24"/>
              </w:rPr>
            </w:pPr>
            <w:proofErr w:type="spellStart"/>
            <w:r w:rsidRPr="006E321A">
              <w:rPr>
                <w:rFonts w:cs="Times New Roman"/>
                <w:szCs w:val="24"/>
              </w:rPr>
              <w:t>Себежский</w:t>
            </w:r>
            <w:proofErr w:type="spellEnd"/>
            <w:r w:rsidRPr="006E321A">
              <w:rPr>
                <w:rFonts w:cs="Times New Roman"/>
                <w:szCs w:val="24"/>
              </w:rPr>
              <w:t xml:space="preserve"> район, </w:t>
            </w:r>
          </w:p>
          <w:p w:rsidR="00B5044B" w:rsidRPr="006E321A" w:rsidRDefault="00CC2C91" w:rsidP="006E321A">
            <w:pPr>
              <w:pStyle w:val="aa"/>
              <w:snapToGrid w:val="0"/>
              <w:jc w:val="center"/>
              <w:rPr>
                <w:rFonts w:cs="Times New Roman"/>
                <w:szCs w:val="24"/>
              </w:rPr>
            </w:pPr>
            <w:r w:rsidRPr="006E321A">
              <w:rPr>
                <w:rFonts w:cs="Times New Roman"/>
                <w:szCs w:val="24"/>
              </w:rPr>
              <w:t xml:space="preserve">п. </w:t>
            </w:r>
            <w:proofErr w:type="spellStart"/>
            <w:r w:rsidRPr="006E321A">
              <w:rPr>
                <w:rFonts w:cs="Times New Roman"/>
                <w:szCs w:val="24"/>
              </w:rPr>
              <w:t>Идрица</w:t>
            </w:r>
            <w:proofErr w:type="spellEnd"/>
          </w:p>
          <w:p w:rsidR="0020484F" w:rsidRPr="006E321A" w:rsidRDefault="007314AF" w:rsidP="006E321A">
            <w:pPr>
              <w:pStyle w:val="aa"/>
              <w:snapToGrid w:val="0"/>
              <w:jc w:val="center"/>
              <w:rPr>
                <w:rFonts w:cs="Times New Roman"/>
                <w:szCs w:val="24"/>
              </w:rPr>
            </w:pPr>
            <w:r w:rsidRPr="006E321A">
              <w:rPr>
                <w:rFonts w:cs="Times New Roman"/>
                <w:szCs w:val="24"/>
              </w:rPr>
              <w:t>пл. Знамени</w:t>
            </w:r>
            <w:r w:rsidR="00B5044B" w:rsidRPr="006E321A">
              <w:rPr>
                <w:rFonts w:cs="Times New Roman"/>
                <w:szCs w:val="24"/>
              </w:rPr>
              <w:t xml:space="preserve"> Победы</w:t>
            </w:r>
          </w:p>
        </w:tc>
        <w:tc>
          <w:tcPr>
            <w:tcW w:w="4397" w:type="dxa"/>
            <w:shd w:val="clear" w:color="auto" w:fill="auto"/>
          </w:tcPr>
          <w:p w:rsidR="00B5044B" w:rsidRPr="006E321A" w:rsidRDefault="00B5044B" w:rsidP="006E321A">
            <w:pPr>
              <w:pStyle w:val="aa"/>
              <w:snapToGrid w:val="0"/>
              <w:jc w:val="center"/>
              <w:rPr>
                <w:rFonts w:cs="Times New Roman"/>
                <w:szCs w:val="24"/>
              </w:rPr>
            </w:pPr>
            <w:r w:rsidRPr="006E321A">
              <w:rPr>
                <w:rFonts w:cs="Times New Roman"/>
                <w:szCs w:val="24"/>
              </w:rPr>
              <w:t xml:space="preserve">В ходе акции дети показывали свои навыки и умения оказывать первую медицинскую помощь. </w:t>
            </w:r>
          </w:p>
          <w:p w:rsidR="0020484F" w:rsidRPr="006E321A" w:rsidRDefault="007314AF" w:rsidP="006E321A">
            <w:pPr>
              <w:pStyle w:val="aa"/>
              <w:snapToGrid w:val="0"/>
              <w:jc w:val="center"/>
              <w:rPr>
                <w:rFonts w:cs="Times New Roman"/>
                <w:szCs w:val="24"/>
              </w:rPr>
            </w:pPr>
            <w:r w:rsidRPr="006E321A">
              <w:rPr>
                <w:rFonts w:cs="Times New Roman"/>
                <w:szCs w:val="24"/>
              </w:rPr>
              <w:t xml:space="preserve">Всего </w:t>
            </w:r>
            <w:r w:rsidR="000405B9" w:rsidRPr="006E321A">
              <w:rPr>
                <w:rFonts w:cs="Times New Roman"/>
                <w:szCs w:val="24"/>
              </w:rPr>
              <w:t xml:space="preserve">участников </w:t>
            </w:r>
            <w:r w:rsidRPr="006E321A">
              <w:rPr>
                <w:rFonts w:cs="Times New Roman"/>
                <w:szCs w:val="24"/>
              </w:rPr>
              <w:t xml:space="preserve">- </w:t>
            </w:r>
            <w:r w:rsidR="00B5044B" w:rsidRPr="006E321A">
              <w:rPr>
                <w:rFonts w:cs="Times New Roman"/>
                <w:szCs w:val="24"/>
              </w:rPr>
              <w:t>300 человек</w:t>
            </w:r>
          </w:p>
        </w:tc>
      </w:tr>
      <w:tr w:rsidR="00BF70E3" w:rsidRPr="006E321A" w:rsidTr="00D70549">
        <w:tc>
          <w:tcPr>
            <w:tcW w:w="10201" w:type="dxa"/>
            <w:gridSpan w:val="5"/>
            <w:shd w:val="clear" w:color="auto" w:fill="auto"/>
          </w:tcPr>
          <w:p w:rsidR="00BF70E3" w:rsidRPr="006E321A" w:rsidRDefault="00BF70E3" w:rsidP="006E321A">
            <w:pPr>
              <w:pStyle w:val="aa"/>
              <w:snapToGrid w:val="0"/>
              <w:jc w:val="center"/>
              <w:rPr>
                <w:rFonts w:cs="Times New Roman"/>
                <w:b/>
                <w:szCs w:val="24"/>
              </w:rPr>
            </w:pPr>
            <w:r w:rsidRPr="006E321A">
              <w:rPr>
                <w:rFonts w:cs="Times New Roman"/>
                <w:b/>
                <w:szCs w:val="24"/>
              </w:rPr>
              <w:t xml:space="preserve">Взаимодействие с религиозными организациями, национальными культурными объединениями, общинами и </w:t>
            </w:r>
            <w:proofErr w:type="gramStart"/>
            <w:r w:rsidRPr="006E321A">
              <w:rPr>
                <w:rFonts w:cs="Times New Roman"/>
                <w:b/>
                <w:szCs w:val="24"/>
              </w:rPr>
              <w:t>землячествами</w:t>
            </w:r>
            <w:proofErr w:type="gramEnd"/>
            <w:r w:rsidRPr="006E321A">
              <w:rPr>
                <w:rFonts w:cs="Times New Roman"/>
                <w:b/>
                <w:szCs w:val="24"/>
              </w:rPr>
              <w:t xml:space="preserve"> и другими общественными организациями</w:t>
            </w:r>
          </w:p>
        </w:tc>
      </w:tr>
      <w:tr w:rsidR="00B03C77" w:rsidRPr="006E321A" w:rsidTr="00D70549">
        <w:trPr>
          <w:trHeight w:val="140"/>
        </w:trPr>
        <w:tc>
          <w:tcPr>
            <w:tcW w:w="704" w:type="dxa"/>
            <w:shd w:val="clear" w:color="auto" w:fill="auto"/>
          </w:tcPr>
          <w:p w:rsidR="00B03C77" w:rsidRPr="006E321A" w:rsidRDefault="00EC33DA" w:rsidP="006E321A">
            <w:pPr>
              <w:pStyle w:val="aa"/>
              <w:snapToGrid w:val="0"/>
              <w:jc w:val="center"/>
              <w:rPr>
                <w:rFonts w:cs="Times New Roman"/>
                <w:szCs w:val="24"/>
              </w:rPr>
            </w:pPr>
            <w:r w:rsidRPr="006E321A">
              <w:rPr>
                <w:rFonts w:cs="Times New Roman"/>
                <w:szCs w:val="24"/>
              </w:rPr>
              <w:t>6</w:t>
            </w:r>
          </w:p>
        </w:tc>
        <w:tc>
          <w:tcPr>
            <w:tcW w:w="2977" w:type="dxa"/>
            <w:shd w:val="clear" w:color="auto" w:fill="auto"/>
          </w:tcPr>
          <w:p w:rsidR="00B03C77" w:rsidRPr="006E321A" w:rsidRDefault="00A32D59" w:rsidP="006E321A">
            <w:pPr>
              <w:pStyle w:val="aa"/>
              <w:snapToGrid w:val="0"/>
              <w:jc w:val="center"/>
              <w:rPr>
                <w:rFonts w:cs="Times New Roman"/>
                <w:b/>
                <w:szCs w:val="24"/>
              </w:rPr>
            </w:pPr>
            <w:r w:rsidRPr="006E321A">
              <w:rPr>
                <w:rFonts w:cs="Times New Roman"/>
                <w:b/>
                <w:szCs w:val="24"/>
              </w:rPr>
              <w:t>«Урок мужества</w:t>
            </w:r>
            <w:r w:rsidR="00B03C77" w:rsidRPr="006E321A">
              <w:rPr>
                <w:rFonts w:cs="Times New Roman"/>
                <w:b/>
                <w:szCs w:val="24"/>
              </w:rPr>
              <w:t>»</w:t>
            </w:r>
            <w:r w:rsidRPr="006E321A">
              <w:rPr>
                <w:rFonts w:cs="Times New Roman"/>
                <w:b/>
                <w:szCs w:val="24"/>
              </w:rPr>
              <w:t>,</w:t>
            </w:r>
          </w:p>
          <w:p w:rsidR="00A32D59" w:rsidRPr="006E321A" w:rsidRDefault="00A32D59" w:rsidP="006E321A">
            <w:pPr>
              <w:pStyle w:val="aa"/>
              <w:snapToGrid w:val="0"/>
              <w:jc w:val="center"/>
              <w:rPr>
                <w:rFonts w:cs="Times New Roman"/>
                <w:b/>
                <w:szCs w:val="24"/>
              </w:rPr>
            </w:pPr>
            <w:proofErr w:type="gramStart"/>
            <w:r w:rsidRPr="006E321A">
              <w:rPr>
                <w:rFonts w:cs="Times New Roman"/>
                <w:szCs w:val="24"/>
              </w:rPr>
              <w:t>посвященный</w:t>
            </w:r>
            <w:proofErr w:type="gramEnd"/>
            <w:r w:rsidRPr="006E321A">
              <w:rPr>
                <w:rFonts w:cs="Times New Roman"/>
                <w:szCs w:val="24"/>
              </w:rPr>
              <w:t xml:space="preserve"> памяти М.П. Минина </w:t>
            </w:r>
          </w:p>
          <w:p w:rsidR="00B03C77" w:rsidRPr="006E321A" w:rsidRDefault="00B03C77" w:rsidP="006E321A">
            <w:pPr>
              <w:pStyle w:val="aa"/>
              <w:snapToGrid w:val="0"/>
              <w:jc w:val="center"/>
              <w:rPr>
                <w:rFonts w:cs="Times New Roman"/>
                <w:szCs w:val="24"/>
              </w:rPr>
            </w:pPr>
          </w:p>
        </w:tc>
        <w:tc>
          <w:tcPr>
            <w:tcW w:w="2123" w:type="dxa"/>
            <w:gridSpan w:val="2"/>
            <w:shd w:val="clear" w:color="auto" w:fill="auto"/>
          </w:tcPr>
          <w:p w:rsidR="00B03C77" w:rsidRPr="006E321A" w:rsidRDefault="00B03C77" w:rsidP="006E321A">
            <w:pPr>
              <w:pStyle w:val="aa"/>
              <w:snapToGrid w:val="0"/>
              <w:jc w:val="center"/>
              <w:rPr>
                <w:rFonts w:cs="Times New Roman"/>
                <w:szCs w:val="24"/>
              </w:rPr>
            </w:pPr>
            <w:r w:rsidRPr="006E321A">
              <w:rPr>
                <w:rFonts w:cs="Times New Roman"/>
                <w:szCs w:val="24"/>
              </w:rPr>
              <w:t>12 января</w:t>
            </w:r>
          </w:p>
          <w:p w:rsidR="00B03C77" w:rsidRPr="006E321A" w:rsidRDefault="00B03C77" w:rsidP="006E321A">
            <w:pPr>
              <w:pStyle w:val="aa"/>
              <w:snapToGrid w:val="0"/>
              <w:jc w:val="center"/>
              <w:rPr>
                <w:rFonts w:cs="Times New Roman"/>
                <w:szCs w:val="24"/>
              </w:rPr>
            </w:pPr>
            <w:r w:rsidRPr="006E321A">
              <w:rPr>
                <w:rFonts w:cs="Times New Roman"/>
                <w:szCs w:val="24"/>
              </w:rPr>
              <w:t xml:space="preserve">д. Новая </w:t>
            </w:r>
            <w:proofErr w:type="spellStart"/>
            <w:r w:rsidRPr="006E321A">
              <w:rPr>
                <w:rFonts w:cs="Times New Roman"/>
                <w:szCs w:val="24"/>
              </w:rPr>
              <w:t>Уситва</w:t>
            </w:r>
            <w:proofErr w:type="spellEnd"/>
            <w:r w:rsidRPr="006E321A">
              <w:rPr>
                <w:rFonts w:cs="Times New Roman"/>
                <w:szCs w:val="24"/>
              </w:rPr>
              <w:t xml:space="preserve">, </w:t>
            </w:r>
            <w:proofErr w:type="spellStart"/>
            <w:r w:rsidRPr="006E321A">
              <w:rPr>
                <w:rFonts w:cs="Times New Roman"/>
                <w:szCs w:val="24"/>
              </w:rPr>
              <w:t>Палкинский</w:t>
            </w:r>
            <w:proofErr w:type="spellEnd"/>
            <w:r w:rsidRPr="006E321A">
              <w:rPr>
                <w:rFonts w:cs="Times New Roman"/>
                <w:szCs w:val="24"/>
              </w:rPr>
              <w:t xml:space="preserve"> район, </w:t>
            </w:r>
            <w:proofErr w:type="spellStart"/>
            <w:r w:rsidRPr="006E321A">
              <w:rPr>
                <w:rFonts w:cs="Times New Roman"/>
                <w:szCs w:val="24"/>
              </w:rPr>
              <w:t>Добычинская</w:t>
            </w:r>
            <w:proofErr w:type="spellEnd"/>
            <w:r w:rsidRPr="006E321A">
              <w:rPr>
                <w:rFonts w:cs="Times New Roman"/>
                <w:szCs w:val="24"/>
              </w:rPr>
              <w:t xml:space="preserve"> средняя школа</w:t>
            </w:r>
          </w:p>
        </w:tc>
        <w:tc>
          <w:tcPr>
            <w:tcW w:w="4397" w:type="dxa"/>
            <w:shd w:val="clear" w:color="auto" w:fill="auto"/>
          </w:tcPr>
          <w:p w:rsidR="00B03C77" w:rsidRPr="006E321A" w:rsidRDefault="00A32D59" w:rsidP="006E321A">
            <w:pPr>
              <w:pStyle w:val="aa"/>
              <w:snapToGrid w:val="0"/>
              <w:jc w:val="center"/>
              <w:rPr>
                <w:rFonts w:cs="Times New Roman"/>
                <w:szCs w:val="24"/>
              </w:rPr>
            </w:pPr>
            <w:r w:rsidRPr="006E321A">
              <w:rPr>
                <w:rFonts w:cs="Times New Roman"/>
                <w:szCs w:val="24"/>
              </w:rPr>
              <w:t xml:space="preserve">Встреча-беседа с учащимися </w:t>
            </w:r>
            <w:proofErr w:type="spellStart"/>
            <w:r w:rsidRPr="006E321A">
              <w:rPr>
                <w:rFonts w:cs="Times New Roman"/>
                <w:szCs w:val="24"/>
              </w:rPr>
              <w:t>Добычинской</w:t>
            </w:r>
            <w:proofErr w:type="spellEnd"/>
            <w:r w:rsidRPr="006E321A">
              <w:rPr>
                <w:rFonts w:cs="Times New Roman"/>
                <w:szCs w:val="24"/>
              </w:rPr>
              <w:t xml:space="preserve"> средней школы посвященная памяти земляка М.П. Минина, водрузившего Знамя Победы над рейхстагом в 1945 году.  Просмотр тематических видеороликов, выступление ветеранов боевых действий</w:t>
            </w:r>
            <w:r w:rsidR="00CC2C91" w:rsidRPr="006E321A">
              <w:rPr>
                <w:rFonts w:cs="Times New Roman"/>
                <w:szCs w:val="24"/>
              </w:rPr>
              <w:t>, чтение стихов учениками, исполнение песен В. Д. Рахманом.</w:t>
            </w:r>
            <w:r w:rsidRPr="006E321A">
              <w:rPr>
                <w:rFonts w:cs="Times New Roman"/>
                <w:szCs w:val="24"/>
              </w:rPr>
              <w:t xml:space="preserve"> </w:t>
            </w:r>
            <w:r w:rsidR="00A72BFD" w:rsidRPr="006E321A">
              <w:rPr>
                <w:rFonts w:cs="Times New Roman"/>
                <w:szCs w:val="24"/>
              </w:rPr>
              <w:t>Мероприятие проведено с</w:t>
            </w:r>
            <w:r w:rsidR="00B03C77" w:rsidRPr="006E321A">
              <w:rPr>
                <w:rFonts w:cs="Times New Roman"/>
                <w:szCs w:val="24"/>
              </w:rPr>
              <w:t>овместно с центром чеченской культуры «Барт»</w:t>
            </w:r>
            <w:r w:rsidR="00A72BFD" w:rsidRPr="006E321A">
              <w:rPr>
                <w:rFonts w:cs="Times New Roman"/>
                <w:szCs w:val="24"/>
              </w:rPr>
              <w:t>.</w:t>
            </w:r>
          </w:p>
          <w:p w:rsidR="00B03C77" w:rsidRPr="006E321A" w:rsidRDefault="00A72BFD" w:rsidP="006E321A">
            <w:pPr>
              <w:pStyle w:val="aa"/>
              <w:snapToGrid w:val="0"/>
              <w:jc w:val="center"/>
              <w:rPr>
                <w:rFonts w:cs="Times New Roman"/>
                <w:szCs w:val="24"/>
              </w:rPr>
            </w:pPr>
            <w:r w:rsidRPr="006E321A">
              <w:rPr>
                <w:rFonts w:cs="Times New Roman"/>
                <w:szCs w:val="24"/>
              </w:rPr>
              <w:t xml:space="preserve">В нём приняли участие </w:t>
            </w:r>
            <w:r w:rsidR="00D86037" w:rsidRPr="006E321A">
              <w:rPr>
                <w:rFonts w:cs="Times New Roman"/>
                <w:szCs w:val="24"/>
              </w:rPr>
              <w:t>30 человек</w:t>
            </w:r>
          </w:p>
          <w:p w:rsidR="00B03C77" w:rsidRPr="006E321A" w:rsidRDefault="00B03C77" w:rsidP="006E321A">
            <w:pPr>
              <w:pStyle w:val="aa"/>
              <w:snapToGrid w:val="0"/>
              <w:jc w:val="center"/>
              <w:rPr>
                <w:rFonts w:cs="Times New Roman"/>
                <w:szCs w:val="24"/>
              </w:rPr>
            </w:pPr>
          </w:p>
        </w:tc>
      </w:tr>
      <w:tr w:rsidR="00BF70E3" w:rsidRPr="006E321A" w:rsidTr="00D70549">
        <w:trPr>
          <w:trHeight w:val="140"/>
        </w:trPr>
        <w:tc>
          <w:tcPr>
            <w:tcW w:w="704" w:type="dxa"/>
            <w:shd w:val="clear" w:color="auto" w:fill="auto"/>
          </w:tcPr>
          <w:p w:rsidR="00BF70E3" w:rsidRPr="006E321A" w:rsidRDefault="00EC33DA" w:rsidP="006E321A">
            <w:pPr>
              <w:pStyle w:val="aa"/>
              <w:snapToGrid w:val="0"/>
              <w:jc w:val="center"/>
              <w:rPr>
                <w:rFonts w:cs="Times New Roman"/>
                <w:szCs w:val="24"/>
              </w:rPr>
            </w:pPr>
            <w:r w:rsidRPr="006E321A">
              <w:rPr>
                <w:rFonts w:cs="Times New Roman"/>
                <w:szCs w:val="24"/>
              </w:rPr>
              <w:t>7</w:t>
            </w:r>
          </w:p>
        </w:tc>
        <w:tc>
          <w:tcPr>
            <w:tcW w:w="2977" w:type="dxa"/>
            <w:shd w:val="clear" w:color="auto" w:fill="auto"/>
          </w:tcPr>
          <w:p w:rsidR="007C5076" w:rsidRPr="006E321A" w:rsidRDefault="00B03C77" w:rsidP="006E321A">
            <w:pPr>
              <w:pStyle w:val="aa"/>
              <w:snapToGrid w:val="0"/>
              <w:jc w:val="center"/>
              <w:rPr>
                <w:rFonts w:cs="Times New Roman"/>
                <w:szCs w:val="24"/>
              </w:rPr>
            </w:pPr>
            <w:r w:rsidRPr="006E321A">
              <w:rPr>
                <w:rFonts w:cs="Times New Roman"/>
                <w:b/>
                <w:szCs w:val="24"/>
              </w:rPr>
              <w:t>«Холокост: уничтожение, сопротивление, спасение».</w:t>
            </w:r>
            <w:r w:rsidRPr="006E321A">
              <w:rPr>
                <w:rFonts w:cs="Times New Roman"/>
                <w:szCs w:val="24"/>
              </w:rPr>
              <w:t xml:space="preserve"> </w:t>
            </w:r>
            <w:r w:rsidR="007C5076" w:rsidRPr="006E321A">
              <w:rPr>
                <w:rFonts w:cs="Times New Roman"/>
                <w:szCs w:val="24"/>
              </w:rPr>
              <w:t xml:space="preserve">Церемония открытия фотовыставки </w:t>
            </w:r>
          </w:p>
          <w:p w:rsidR="00BF70E3" w:rsidRPr="006E321A" w:rsidRDefault="00BF70E3" w:rsidP="006E321A">
            <w:pPr>
              <w:spacing w:after="0" w:line="240" w:lineRule="auto"/>
              <w:contextualSpacing/>
              <w:jc w:val="center"/>
              <w:rPr>
                <w:rFonts w:ascii="Times New Roman" w:hAnsi="Times New Roman"/>
                <w:bCs/>
                <w:iCs/>
                <w:sz w:val="24"/>
                <w:szCs w:val="24"/>
              </w:rPr>
            </w:pPr>
          </w:p>
        </w:tc>
        <w:tc>
          <w:tcPr>
            <w:tcW w:w="2123" w:type="dxa"/>
            <w:gridSpan w:val="2"/>
            <w:shd w:val="clear" w:color="auto" w:fill="auto"/>
          </w:tcPr>
          <w:p w:rsidR="00B03C77" w:rsidRPr="006E321A" w:rsidRDefault="00B03C77" w:rsidP="006E321A">
            <w:pPr>
              <w:pStyle w:val="aa"/>
              <w:snapToGrid w:val="0"/>
              <w:jc w:val="center"/>
              <w:rPr>
                <w:rFonts w:cs="Times New Roman"/>
                <w:szCs w:val="24"/>
              </w:rPr>
            </w:pPr>
            <w:r w:rsidRPr="006E321A">
              <w:rPr>
                <w:rFonts w:cs="Times New Roman"/>
                <w:szCs w:val="24"/>
              </w:rPr>
              <w:t>18 января</w:t>
            </w:r>
          </w:p>
          <w:p w:rsidR="00BF70E3" w:rsidRPr="006E321A" w:rsidRDefault="00A32D59" w:rsidP="006E321A">
            <w:pPr>
              <w:pStyle w:val="aa"/>
              <w:snapToGrid w:val="0"/>
              <w:jc w:val="center"/>
              <w:rPr>
                <w:rFonts w:cs="Times New Roman"/>
                <w:szCs w:val="24"/>
              </w:rPr>
            </w:pPr>
            <w:r w:rsidRPr="006E321A">
              <w:rPr>
                <w:rFonts w:cs="Times New Roman"/>
                <w:szCs w:val="24"/>
              </w:rPr>
              <w:t>Конференц</w:t>
            </w:r>
            <w:r w:rsidR="00CC2C91" w:rsidRPr="006E321A">
              <w:rPr>
                <w:rFonts w:cs="Times New Roman"/>
                <w:szCs w:val="24"/>
              </w:rPr>
              <w:t>-</w:t>
            </w:r>
            <w:r w:rsidRPr="006E321A">
              <w:rPr>
                <w:rFonts w:cs="Times New Roman"/>
                <w:szCs w:val="24"/>
              </w:rPr>
              <w:t>зал ПОЦНТ</w:t>
            </w:r>
          </w:p>
        </w:tc>
        <w:tc>
          <w:tcPr>
            <w:tcW w:w="4397" w:type="dxa"/>
            <w:shd w:val="clear" w:color="auto" w:fill="auto"/>
          </w:tcPr>
          <w:p w:rsidR="00BF70E3" w:rsidRPr="006E321A" w:rsidRDefault="00A72BFD" w:rsidP="006E321A">
            <w:pPr>
              <w:pStyle w:val="aa"/>
              <w:snapToGrid w:val="0"/>
              <w:jc w:val="center"/>
              <w:rPr>
                <w:rFonts w:cs="Times New Roman"/>
                <w:szCs w:val="24"/>
              </w:rPr>
            </w:pPr>
            <w:r w:rsidRPr="006E321A">
              <w:rPr>
                <w:rFonts w:cs="Times New Roman"/>
                <w:szCs w:val="24"/>
              </w:rPr>
              <w:t>Мероприятие проведено с</w:t>
            </w:r>
            <w:r w:rsidR="007C5076" w:rsidRPr="006E321A">
              <w:rPr>
                <w:rFonts w:cs="Times New Roman"/>
                <w:szCs w:val="24"/>
              </w:rPr>
              <w:t>овместно с еврейским благотворительным центром ХЭСЭД Ицхак</w:t>
            </w:r>
            <w:r w:rsidRPr="006E321A">
              <w:rPr>
                <w:rFonts w:cs="Times New Roman"/>
                <w:szCs w:val="24"/>
              </w:rPr>
              <w:t>.</w:t>
            </w:r>
          </w:p>
          <w:p w:rsidR="00D86037" w:rsidRPr="006E321A" w:rsidRDefault="00A72BFD" w:rsidP="006E321A">
            <w:pPr>
              <w:pStyle w:val="aa"/>
              <w:snapToGrid w:val="0"/>
              <w:jc w:val="center"/>
              <w:rPr>
                <w:rFonts w:cs="Times New Roman"/>
                <w:color w:val="000000"/>
                <w:szCs w:val="24"/>
              </w:rPr>
            </w:pPr>
            <w:r w:rsidRPr="006E321A">
              <w:rPr>
                <w:rFonts w:cs="Times New Roman"/>
                <w:szCs w:val="24"/>
              </w:rPr>
              <w:t xml:space="preserve">В нём приняли участие </w:t>
            </w:r>
            <w:r w:rsidR="00D86037" w:rsidRPr="006E321A">
              <w:rPr>
                <w:rFonts w:cs="Times New Roman"/>
                <w:szCs w:val="24"/>
              </w:rPr>
              <w:t>25 человек</w:t>
            </w:r>
          </w:p>
        </w:tc>
      </w:tr>
      <w:tr w:rsidR="00B03C77" w:rsidRPr="006E321A" w:rsidTr="00D70549">
        <w:trPr>
          <w:trHeight w:val="140"/>
        </w:trPr>
        <w:tc>
          <w:tcPr>
            <w:tcW w:w="704" w:type="dxa"/>
            <w:shd w:val="clear" w:color="auto" w:fill="auto"/>
          </w:tcPr>
          <w:p w:rsidR="00B03C77" w:rsidRPr="006E321A" w:rsidRDefault="00EC33DA" w:rsidP="006E321A">
            <w:pPr>
              <w:pStyle w:val="aa"/>
              <w:snapToGrid w:val="0"/>
              <w:jc w:val="center"/>
              <w:rPr>
                <w:rFonts w:cs="Times New Roman"/>
                <w:szCs w:val="24"/>
              </w:rPr>
            </w:pPr>
            <w:r w:rsidRPr="006E321A">
              <w:rPr>
                <w:rFonts w:cs="Times New Roman"/>
                <w:szCs w:val="24"/>
              </w:rPr>
              <w:t>8</w:t>
            </w:r>
          </w:p>
        </w:tc>
        <w:tc>
          <w:tcPr>
            <w:tcW w:w="2977" w:type="dxa"/>
            <w:shd w:val="clear" w:color="auto" w:fill="auto"/>
          </w:tcPr>
          <w:p w:rsidR="00B03C77" w:rsidRPr="006E321A" w:rsidRDefault="00B6179D" w:rsidP="006E321A">
            <w:pPr>
              <w:pStyle w:val="aa"/>
              <w:snapToGrid w:val="0"/>
              <w:jc w:val="center"/>
              <w:rPr>
                <w:rFonts w:cs="Times New Roman"/>
                <w:b/>
                <w:szCs w:val="24"/>
              </w:rPr>
            </w:pPr>
            <w:r w:rsidRPr="006E321A">
              <w:rPr>
                <w:rFonts w:cs="Times New Roman"/>
                <w:b/>
                <w:szCs w:val="24"/>
              </w:rPr>
              <w:t>Церемония возложения цветов</w:t>
            </w:r>
            <w:r w:rsidRPr="006E321A">
              <w:rPr>
                <w:rFonts w:cs="Times New Roman"/>
                <w:szCs w:val="24"/>
              </w:rPr>
              <w:t xml:space="preserve"> к мемориальному знаку «Памя</w:t>
            </w:r>
            <w:r w:rsidR="000405B9" w:rsidRPr="006E321A">
              <w:rPr>
                <w:rFonts w:cs="Times New Roman"/>
                <w:szCs w:val="24"/>
              </w:rPr>
              <w:t>ти псковичей – жертв Холокоста»</w:t>
            </w:r>
          </w:p>
        </w:tc>
        <w:tc>
          <w:tcPr>
            <w:tcW w:w="2123" w:type="dxa"/>
            <w:gridSpan w:val="2"/>
            <w:shd w:val="clear" w:color="auto" w:fill="auto"/>
          </w:tcPr>
          <w:p w:rsidR="00B6179D" w:rsidRPr="006E321A" w:rsidRDefault="00B6179D" w:rsidP="006E321A">
            <w:pPr>
              <w:pStyle w:val="aa"/>
              <w:snapToGrid w:val="0"/>
              <w:jc w:val="center"/>
              <w:rPr>
                <w:rFonts w:cs="Times New Roman"/>
                <w:szCs w:val="24"/>
              </w:rPr>
            </w:pPr>
            <w:r w:rsidRPr="006E321A">
              <w:rPr>
                <w:rFonts w:cs="Times New Roman"/>
                <w:szCs w:val="24"/>
              </w:rPr>
              <w:t>27 января</w:t>
            </w:r>
          </w:p>
          <w:p w:rsidR="00B03C77" w:rsidRPr="006E321A" w:rsidRDefault="00CC2C91" w:rsidP="006E321A">
            <w:pPr>
              <w:pStyle w:val="aa"/>
              <w:snapToGrid w:val="0"/>
              <w:jc w:val="center"/>
              <w:rPr>
                <w:rFonts w:cs="Times New Roman"/>
                <w:szCs w:val="24"/>
              </w:rPr>
            </w:pPr>
            <w:r w:rsidRPr="006E321A">
              <w:rPr>
                <w:rFonts w:cs="Times New Roman"/>
                <w:szCs w:val="24"/>
              </w:rPr>
              <w:t xml:space="preserve">д. </w:t>
            </w:r>
            <w:proofErr w:type="spellStart"/>
            <w:r w:rsidRPr="006E321A">
              <w:rPr>
                <w:rFonts w:cs="Times New Roman"/>
                <w:szCs w:val="24"/>
              </w:rPr>
              <w:t>Лухново</w:t>
            </w:r>
            <w:proofErr w:type="spellEnd"/>
            <w:r w:rsidRPr="006E321A">
              <w:rPr>
                <w:rFonts w:cs="Times New Roman"/>
                <w:szCs w:val="24"/>
              </w:rPr>
              <w:t xml:space="preserve">, Псковский район </w:t>
            </w:r>
          </w:p>
        </w:tc>
        <w:tc>
          <w:tcPr>
            <w:tcW w:w="4397" w:type="dxa"/>
            <w:shd w:val="clear" w:color="auto" w:fill="auto"/>
          </w:tcPr>
          <w:p w:rsidR="00B03C77" w:rsidRPr="006E321A" w:rsidRDefault="00A72BFD" w:rsidP="006E321A">
            <w:pPr>
              <w:pStyle w:val="aa"/>
              <w:snapToGrid w:val="0"/>
              <w:jc w:val="center"/>
              <w:rPr>
                <w:rFonts w:cs="Times New Roman"/>
                <w:szCs w:val="24"/>
              </w:rPr>
            </w:pPr>
            <w:r w:rsidRPr="006E321A">
              <w:rPr>
                <w:rFonts w:cs="Times New Roman"/>
                <w:szCs w:val="24"/>
              </w:rPr>
              <w:t>Мероприятие проведено с</w:t>
            </w:r>
            <w:r w:rsidR="00B6179D" w:rsidRPr="006E321A">
              <w:rPr>
                <w:rFonts w:cs="Times New Roman"/>
                <w:szCs w:val="24"/>
              </w:rPr>
              <w:t>овместно с еврейским благотворительным центром ХЭСЭД Ицхак</w:t>
            </w:r>
          </w:p>
          <w:p w:rsidR="00D86037" w:rsidRPr="006E321A" w:rsidRDefault="00A72BFD" w:rsidP="006E321A">
            <w:pPr>
              <w:pStyle w:val="aa"/>
              <w:snapToGrid w:val="0"/>
              <w:jc w:val="center"/>
              <w:rPr>
                <w:rFonts w:cs="Times New Roman"/>
                <w:szCs w:val="24"/>
              </w:rPr>
            </w:pPr>
            <w:r w:rsidRPr="006E321A">
              <w:rPr>
                <w:rFonts w:cs="Times New Roman"/>
                <w:szCs w:val="24"/>
              </w:rPr>
              <w:t xml:space="preserve">В нём приняли участие </w:t>
            </w:r>
            <w:r w:rsidR="00D86037" w:rsidRPr="006E321A">
              <w:rPr>
                <w:rFonts w:cs="Times New Roman"/>
                <w:szCs w:val="24"/>
              </w:rPr>
              <w:t>45 человек</w:t>
            </w:r>
          </w:p>
        </w:tc>
      </w:tr>
      <w:tr w:rsidR="00B03C77" w:rsidRPr="006E321A" w:rsidTr="00D70549">
        <w:trPr>
          <w:trHeight w:val="140"/>
        </w:trPr>
        <w:tc>
          <w:tcPr>
            <w:tcW w:w="704" w:type="dxa"/>
            <w:shd w:val="clear" w:color="auto" w:fill="auto"/>
          </w:tcPr>
          <w:p w:rsidR="00B03C77" w:rsidRPr="006E321A" w:rsidRDefault="00EC33DA" w:rsidP="006E321A">
            <w:pPr>
              <w:pStyle w:val="aa"/>
              <w:snapToGrid w:val="0"/>
              <w:jc w:val="center"/>
              <w:rPr>
                <w:rFonts w:cs="Times New Roman"/>
                <w:szCs w:val="24"/>
              </w:rPr>
            </w:pPr>
            <w:r w:rsidRPr="006E321A">
              <w:rPr>
                <w:rFonts w:cs="Times New Roman"/>
                <w:szCs w:val="24"/>
              </w:rPr>
              <w:t>9</w:t>
            </w:r>
          </w:p>
        </w:tc>
        <w:tc>
          <w:tcPr>
            <w:tcW w:w="2977" w:type="dxa"/>
            <w:shd w:val="clear" w:color="auto" w:fill="auto"/>
          </w:tcPr>
          <w:p w:rsidR="00B03C77" w:rsidRPr="006E321A" w:rsidRDefault="004D13D8" w:rsidP="006E321A">
            <w:pPr>
              <w:pStyle w:val="aa"/>
              <w:snapToGrid w:val="0"/>
              <w:jc w:val="center"/>
              <w:rPr>
                <w:rFonts w:cs="Times New Roman"/>
                <w:b/>
                <w:szCs w:val="24"/>
              </w:rPr>
            </w:pPr>
            <w:r w:rsidRPr="006E321A">
              <w:rPr>
                <w:rFonts w:cs="Times New Roman"/>
                <w:b/>
                <w:szCs w:val="24"/>
              </w:rPr>
              <w:t xml:space="preserve">«Семейный </w:t>
            </w:r>
            <w:proofErr w:type="spellStart"/>
            <w:r w:rsidRPr="006E321A">
              <w:rPr>
                <w:rFonts w:cs="Times New Roman"/>
                <w:b/>
                <w:szCs w:val="24"/>
              </w:rPr>
              <w:t>шабатон</w:t>
            </w:r>
            <w:proofErr w:type="spellEnd"/>
            <w:r w:rsidRPr="006E321A">
              <w:rPr>
                <w:rFonts w:cs="Times New Roman"/>
                <w:b/>
                <w:szCs w:val="24"/>
              </w:rPr>
              <w:t>»</w:t>
            </w:r>
            <w:r w:rsidR="000405B9" w:rsidRPr="006E321A">
              <w:rPr>
                <w:rFonts w:cs="Times New Roman"/>
                <w:szCs w:val="24"/>
              </w:rPr>
              <w:t xml:space="preserve"> еврейский праздник </w:t>
            </w:r>
            <w:proofErr w:type="spellStart"/>
            <w:r w:rsidR="000405B9" w:rsidRPr="006E321A">
              <w:rPr>
                <w:rFonts w:cs="Times New Roman"/>
                <w:szCs w:val="24"/>
              </w:rPr>
              <w:t>Пурим</w:t>
            </w:r>
            <w:proofErr w:type="spellEnd"/>
          </w:p>
        </w:tc>
        <w:tc>
          <w:tcPr>
            <w:tcW w:w="2123" w:type="dxa"/>
            <w:gridSpan w:val="2"/>
            <w:shd w:val="clear" w:color="auto" w:fill="auto"/>
          </w:tcPr>
          <w:p w:rsidR="00B03C77" w:rsidRPr="006E321A" w:rsidRDefault="004D13D8" w:rsidP="006E321A">
            <w:pPr>
              <w:pStyle w:val="aa"/>
              <w:snapToGrid w:val="0"/>
              <w:jc w:val="center"/>
              <w:rPr>
                <w:rFonts w:cs="Times New Roman"/>
                <w:szCs w:val="24"/>
              </w:rPr>
            </w:pPr>
            <w:r w:rsidRPr="006E321A">
              <w:rPr>
                <w:rFonts w:cs="Times New Roman"/>
                <w:szCs w:val="24"/>
              </w:rPr>
              <w:t xml:space="preserve">16 марта </w:t>
            </w:r>
          </w:p>
          <w:p w:rsidR="00CC2C91" w:rsidRPr="006E321A" w:rsidRDefault="00CC2C91" w:rsidP="006E321A">
            <w:pPr>
              <w:pStyle w:val="aa"/>
              <w:snapToGrid w:val="0"/>
              <w:jc w:val="center"/>
              <w:rPr>
                <w:rFonts w:cs="Times New Roman"/>
                <w:szCs w:val="24"/>
              </w:rPr>
            </w:pPr>
            <w:r w:rsidRPr="006E321A">
              <w:rPr>
                <w:rFonts w:cs="Times New Roman"/>
                <w:szCs w:val="24"/>
              </w:rPr>
              <w:t xml:space="preserve">Офис Общественной организации "Псковский областной еврейский благотворительный центр "ХЭСЭД ИЦХАК" г. Псков, </w:t>
            </w:r>
            <w:proofErr w:type="spellStart"/>
            <w:r w:rsidRPr="006E321A">
              <w:rPr>
                <w:rFonts w:cs="Times New Roman"/>
                <w:szCs w:val="24"/>
              </w:rPr>
              <w:t>ул</w:t>
            </w:r>
            <w:proofErr w:type="spellEnd"/>
            <w:r w:rsidR="000405B9" w:rsidRPr="006E321A">
              <w:rPr>
                <w:rFonts w:cs="Times New Roman"/>
                <w:szCs w:val="24"/>
              </w:rPr>
              <w:t xml:space="preserve"> Розы Люксембург, д 6, оф 1001</w:t>
            </w:r>
          </w:p>
        </w:tc>
        <w:tc>
          <w:tcPr>
            <w:tcW w:w="4397" w:type="dxa"/>
            <w:shd w:val="clear" w:color="auto" w:fill="auto"/>
          </w:tcPr>
          <w:p w:rsidR="00B03C77" w:rsidRPr="006E321A" w:rsidRDefault="00A72BFD" w:rsidP="006E321A">
            <w:pPr>
              <w:pStyle w:val="aa"/>
              <w:snapToGrid w:val="0"/>
              <w:jc w:val="center"/>
              <w:rPr>
                <w:rFonts w:cs="Times New Roman"/>
                <w:szCs w:val="24"/>
              </w:rPr>
            </w:pPr>
            <w:r w:rsidRPr="006E321A">
              <w:rPr>
                <w:rFonts w:cs="Times New Roman"/>
                <w:szCs w:val="24"/>
              </w:rPr>
              <w:t>Создание</w:t>
            </w:r>
            <w:r w:rsidR="004D13D8" w:rsidRPr="006E321A">
              <w:rPr>
                <w:rFonts w:cs="Times New Roman"/>
                <w:szCs w:val="24"/>
              </w:rPr>
              <w:t xml:space="preserve"> видеоролика о приготовлении пончиков с последующим размещением в мультимедийной библиотеке ПОЦНТ. Совместно с еврейским благотворительным центром ХЭСЭД Ицхак</w:t>
            </w:r>
          </w:p>
          <w:p w:rsidR="00D86037" w:rsidRPr="006E321A" w:rsidRDefault="00A72BFD" w:rsidP="006E321A">
            <w:pPr>
              <w:pStyle w:val="aa"/>
              <w:snapToGrid w:val="0"/>
              <w:jc w:val="center"/>
              <w:rPr>
                <w:rFonts w:cs="Times New Roman"/>
                <w:szCs w:val="24"/>
              </w:rPr>
            </w:pPr>
            <w:r w:rsidRPr="006E321A">
              <w:rPr>
                <w:rFonts w:cs="Times New Roman"/>
                <w:szCs w:val="24"/>
              </w:rPr>
              <w:t xml:space="preserve">В мероприятии приняли участие </w:t>
            </w:r>
            <w:r w:rsidR="00D86037" w:rsidRPr="006E321A">
              <w:rPr>
                <w:rFonts w:cs="Times New Roman"/>
                <w:szCs w:val="24"/>
              </w:rPr>
              <w:t>38 человек</w:t>
            </w:r>
          </w:p>
        </w:tc>
      </w:tr>
      <w:tr w:rsidR="004D13D8" w:rsidRPr="006E321A" w:rsidTr="00D70549">
        <w:trPr>
          <w:trHeight w:val="140"/>
        </w:trPr>
        <w:tc>
          <w:tcPr>
            <w:tcW w:w="704" w:type="dxa"/>
            <w:shd w:val="clear" w:color="auto" w:fill="auto"/>
          </w:tcPr>
          <w:p w:rsidR="004D13D8" w:rsidRPr="006E321A" w:rsidRDefault="00EC33DA" w:rsidP="006E321A">
            <w:pPr>
              <w:pStyle w:val="aa"/>
              <w:snapToGrid w:val="0"/>
              <w:jc w:val="center"/>
              <w:rPr>
                <w:rFonts w:cs="Times New Roman"/>
                <w:szCs w:val="24"/>
              </w:rPr>
            </w:pPr>
            <w:r w:rsidRPr="006E321A">
              <w:rPr>
                <w:rFonts w:cs="Times New Roman"/>
                <w:szCs w:val="24"/>
              </w:rPr>
              <w:lastRenderedPageBreak/>
              <w:t>10</w:t>
            </w:r>
          </w:p>
        </w:tc>
        <w:tc>
          <w:tcPr>
            <w:tcW w:w="2977" w:type="dxa"/>
            <w:shd w:val="clear" w:color="auto" w:fill="auto"/>
          </w:tcPr>
          <w:p w:rsidR="004D13D8" w:rsidRPr="006E321A" w:rsidRDefault="004D13D8" w:rsidP="006E321A">
            <w:pPr>
              <w:pStyle w:val="aa"/>
              <w:snapToGrid w:val="0"/>
              <w:jc w:val="center"/>
              <w:rPr>
                <w:rFonts w:cs="Times New Roman"/>
                <w:szCs w:val="24"/>
              </w:rPr>
            </w:pPr>
            <w:r w:rsidRPr="006E321A">
              <w:rPr>
                <w:rFonts w:cs="Times New Roman"/>
                <w:b/>
                <w:szCs w:val="24"/>
              </w:rPr>
              <w:t>«Мы помним»</w:t>
            </w:r>
            <w:r w:rsidRPr="006E321A">
              <w:rPr>
                <w:rFonts w:cs="Times New Roman"/>
                <w:szCs w:val="24"/>
              </w:rPr>
              <w:t xml:space="preserve"> </w:t>
            </w:r>
          </w:p>
          <w:p w:rsidR="004D13D8" w:rsidRPr="006E321A" w:rsidRDefault="004D13D8" w:rsidP="006E321A">
            <w:pPr>
              <w:pStyle w:val="aa"/>
              <w:snapToGrid w:val="0"/>
              <w:jc w:val="center"/>
              <w:rPr>
                <w:rFonts w:cs="Times New Roman"/>
                <w:szCs w:val="24"/>
              </w:rPr>
            </w:pPr>
            <w:proofErr w:type="gramStart"/>
            <w:r w:rsidRPr="006E321A">
              <w:rPr>
                <w:rFonts w:cs="Times New Roman"/>
                <w:szCs w:val="24"/>
              </w:rPr>
              <w:t>урок</w:t>
            </w:r>
            <w:proofErr w:type="gramEnd"/>
            <w:r w:rsidRPr="006E321A">
              <w:rPr>
                <w:rFonts w:cs="Times New Roman"/>
                <w:szCs w:val="24"/>
              </w:rPr>
              <w:t xml:space="preserve"> памяти, посвященный жертвам Холокоста</w:t>
            </w:r>
          </w:p>
        </w:tc>
        <w:tc>
          <w:tcPr>
            <w:tcW w:w="2123" w:type="dxa"/>
            <w:gridSpan w:val="2"/>
            <w:shd w:val="clear" w:color="auto" w:fill="auto"/>
          </w:tcPr>
          <w:p w:rsidR="004D13D8" w:rsidRPr="006E321A" w:rsidRDefault="00CC2C91" w:rsidP="006E321A">
            <w:pPr>
              <w:pStyle w:val="aa"/>
              <w:snapToGrid w:val="0"/>
              <w:jc w:val="center"/>
              <w:rPr>
                <w:rFonts w:cs="Times New Roman"/>
                <w:szCs w:val="24"/>
              </w:rPr>
            </w:pPr>
            <w:r w:rsidRPr="006E321A">
              <w:rPr>
                <w:rFonts w:cs="Times New Roman"/>
                <w:szCs w:val="24"/>
              </w:rPr>
              <w:t>27, 28 апреля</w:t>
            </w:r>
          </w:p>
          <w:p w:rsidR="00CC2C91" w:rsidRPr="006E321A" w:rsidRDefault="00CC2C91" w:rsidP="006E321A">
            <w:pPr>
              <w:pStyle w:val="aa"/>
              <w:snapToGrid w:val="0"/>
              <w:jc w:val="center"/>
              <w:rPr>
                <w:rFonts w:cs="Times New Roman"/>
                <w:szCs w:val="24"/>
              </w:rPr>
            </w:pPr>
            <w:r w:rsidRPr="006E321A">
              <w:rPr>
                <w:rFonts w:cs="Times New Roman"/>
                <w:szCs w:val="24"/>
              </w:rPr>
              <w:t>Конференц-зал ПОЦНТ</w:t>
            </w:r>
          </w:p>
        </w:tc>
        <w:tc>
          <w:tcPr>
            <w:tcW w:w="4397" w:type="dxa"/>
            <w:shd w:val="clear" w:color="auto" w:fill="auto"/>
          </w:tcPr>
          <w:p w:rsidR="00D86037" w:rsidRPr="006E321A" w:rsidRDefault="00CC2C91" w:rsidP="00DF0859">
            <w:pPr>
              <w:pStyle w:val="aa"/>
              <w:snapToGrid w:val="0"/>
              <w:jc w:val="center"/>
              <w:rPr>
                <w:rFonts w:eastAsia="Times New Roman" w:cs="Times New Roman"/>
                <w:bCs/>
                <w:color w:val="000000"/>
                <w:szCs w:val="24"/>
                <w:lang w:eastAsia="ru-RU"/>
              </w:rPr>
            </w:pPr>
            <w:r w:rsidRPr="006E321A">
              <w:rPr>
                <w:rFonts w:cs="Times New Roman"/>
                <w:szCs w:val="24"/>
              </w:rPr>
              <w:t xml:space="preserve">Авторская просветительская программа В.Д. Рахмана, посвященная памяти жертв Холокоста. Основана на видео материале, и рассказах-беседах. </w:t>
            </w:r>
            <w:r w:rsidR="006B08F3" w:rsidRPr="006E321A">
              <w:rPr>
                <w:rFonts w:cs="Times New Roman"/>
                <w:szCs w:val="24"/>
              </w:rPr>
              <w:t>Мероприятие создано д</w:t>
            </w:r>
            <w:r w:rsidR="004D13D8" w:rsidRPr="006E321A">
              <w:rPr>
                <w:rFonts w:cs="Times New Roman"/>
                <w:szCs w:val="24"/>
              </w:rPr>
              <w:t xml:space="preserve">ля учащихся средних </w:t>
            </w:r>
            <w:r w:rsidR="006B08F3" w:rsidRPr="006E321A">
              <w:rPr>
                <w:rFonts w:cs="Times New Roman"/>
                <w:szCs w:val="24"/>
              </w:rPr>
              <w:t>общеобразовательных г. Пскова, с</w:t>
            </w:r>
            <w:r w:rsidR="004D13D8" w:rsidRPr="006E321A">
              <w:rPr>
                <w:rFonts w:cs="Times New Roman"/>
                <w:szCs w:val="24"/>
              </w:rPr>
              <w:t>овместно с еврейским благотворительным центром ХЭСЭД Ицхак</w:t>
            </w:r>
            <w:r w:rsidR="006B08F3" w:rsidRPr="006E321A">
              <w:rPr>
                <w:rFonts w:cs="Times New Roman"/>
                <w:szCs w:val="24"/>
              </w:rPr>
              <w:t>.</w:t>
            </w:r>
            <w:r w:rsidR="00DF0859">
              <w:rPr>
                <w:rFonts w:cs="Times New Roman"/>
                <w:szCs w:val="24"/>
              </w:rPr>
              <w:t xml:space="preserve"> </w:t>
            </w:r>
            <w:r w:rsidR="006B08F3" w:rsidRPr="006E321A">
              <w:rPr>
                <w:rFonts w:cs="Times New Roman"/>
                <w:szCs w:val="24"/>
              </w:rPr>
              <w:t xml:space="preserve">В нём приняли участие </w:t>
            </w:r>
            <w:r w:rsidR="00D86037" w:rsidRPr="006E321A">
              <w:rPr>
                <w:rFonts w:cs="Times New Roman"/>
                <w:szCs w:val="24"/>
              </w:rPr>
              <w:t>48 человек</w:t>
            </w:r>
          </w:p>
        </w:tc>
      </w:tr>
      <w:tr w:rsidR="004D13D8" w:rsidRPr="006E321A" w:rsidTr="00D70549">
        <w:trPr>
          <w:trHeight w:val="140"/>
        </w:trPr>
        <w:tc>
          <w:tcPr>
            <w:tcW w:w="704" w:type="dxa"/>
            <w:shd w:val="clear" w:color="auto" w:fill="auto"/>
          </w:tcPr>
          <w:p w:rsidR="004D13D8" w:rsidRPr="006E321A" w:rsidRDefault="00EC33DA" w:rsidP="006E321A">
            <w:pPr>
              <w:pStyle w:val="aa"/>
              <w:snapToGrid w:val="0"/>
              <w:jc w:val="center"/>
              <w:rPr>
                <w:rFonts w:cs="Times New Roman"/>
                <w:szCs w:val="24"/>
              </w:rPr>
            </w:pPr>
            <w:r w:rsidRPr="006E321A">
              <w:rPr>
                <w:rFonts w:cs="Times New Roman"/>
                <w:szCs w:val="24"/>
              </w:rPr>
              <w:t>11</w:t>
            </w:r>
          </w:p>
        </w:tc>
        <w:tc>
          <w:tcPr>
            <w:tcW w:w="2977" w:type="dxa"/>
            <w:shd w:val="clear" w:color="auto" w:fill="auto"/>
          </w:tcPr>
          <w:p w:rsidR="00A47180" w:rsidRPr="006E321A" w:rsidRDefault="00A47180" w:rsidP="006E321A">
            <w:pPr>
              <w:pStyle w:val="aa"/>
              <w:snapToGrid w:val="0"/>
              <w:jc w:val="center"/>
              <w:rPr>
                <w:rFonts w:cs="Times New Roman"/>
                <w:b/>
                <w:szCs w:val="24"/>
              </w:rPr>
            </w:pPr>
            <w:r w:rsidRPr="006E321A">
              <w:rPr>
                <w:rFonts w:cs="Times New Roman"/>
                <w:b/>
                <w:szCs w:val="24"/>
              </w:rPr>
              <w:t>«М.П. Минин - знаменосец Победы»</w:t>
            </w:r>
          </w:p>
          <w:p w:rsidR="004D13D8" w:rsidRPr="006E321A" w:rsidRDefault="00A47180" w:rsidP="006E321A">
            <w:pPr>
              <w:pStyle w:val="aa"/>
              <w:snapToGrid w:val="0"/>
              <w:jc w:val="center"/>
              <w:rPr>
                <w:rFonts w:cs="Times New Roman"/>
                <w:b/>
                <w:szCs w:val="24"/>
              </w:rPr>
            </w:pPr>
            <w:r w:rsidRPr="006E321A">
              <w:rPr>
                <w:rFonts w:cs="Times New Roman"/>
                <w:szCs w:val="24"/>
              </w:rPr>
              <w:t xml:space="preserve">Церемония награждения участников конкурса </w:t>
            </w:r>
            <w:r w:rsidR="00BE35E9" w:rsidRPr="006E321A">
              <w:rPr>
                <w:rFonts w:cs="Times New Roman"/>
                <w:szCs w:val="24"/>
              </w:rPr>
              <w:t>на лучшее сочинение</w:t>
            </w:r>
          </w:p>
        </w:tc>
        <w:tc>
          <w:tcPr>
            <w:tcW w:w="2123" w:type="dxa"/>
            <w:gridSpan w:val="2"/>
            <w:shd w:val="clear" w:color="auto" w:fill="auto"/>
          </w:tcPr>
          <w:p w:rsidR="004D13D8" w:rsidRPr="006E321A" w:rsidRDefault="00A47180" w:rsidP="006E321A">
            <w:pPr>
              <w:pStyle w:val="aa"/>
              <w:snapToGrid w:val="0"/>
              <w:jc w:val="center"/>
              <w:rPr>
                <w:rFonts w:cs="Times New Roman"/>
                <w:szCs w:val="24"/>
              </w:rPr>
            </w:pPr>
            <w:r w:rsidRPr="006E321A">
              <w:rPr>
                <w:rFonts w:cs="Times New Roman"/>
                <w:szCs w:val="24"/>
              </w:rPr>
              <w:t>29 апреля Экспозиционный зал Псковского музея</w:t>
            </w:r>
          </w:p>
        </w:tc>
        <w:tc>
          <w:tcPr>
            <w:tcW w:w="4397" w:type="dxa"/>
            <w:shd w:val="clear" w:color="auto" w:fill="auto"/>
          </w:tcPr>
          <w:p w:rsidR="006216BC" w:rsidRPr="006E321A" w:rsidRDefault="006216BC" w:rsidP="006E321A">
            <w:pPr>
              <w:pStyle w:val="aa"/>
              <w:snapToGrid w:val="0"/>
              <w:jc w:val="center"/>
              <w:rPr>
                <w:rFonts w:cs="Times New Roman"/>
                <w:szCs w:val="24"/>
              </w:rPr>
            </w:pPr>
            <w:r w:rsidRPr="006E321A">
              <w:rPr>
                <w:rFonts w:cs="Times New Roman"/>
                <w:szCs w:val="24"/>
              </w:rPr>
              <w:t>Церемония награждения участников конкурса на лучшее сочинение, посвященное памяти М.П. Минина,</w:t>
            </w:r>
            <w:r w:rsidR="00BE35E9" w:rsidRPr="006E321A">
              <w:rPr>
                <w:rFonts w:cs="Times New Roman"/>
                <w:szCs w:val="24"/>
              </w:rPr>
              <w:t xml:space="preserve"> водрузившего З</w:t>
            </w:r>
            <w:r w:rsidRPr="006E321A">
              <w:rPr>
                <w:rFonts w:cs="Times New Roman"/>
                <w:szCs w:val="24"/>
              </w:rPr>
              <w:t xml:space="preserve">намя Победы над рейхстагом в 1945 году. </w:t>
            </w:r>
          </w:p>
          <w:p w:rsidR="00A47180" w:rsidRPr="006E321A" w:rsidRDefault="006A5F86" w:rsidP="006E321A">
            <w:pPr>
              <w:pStyle w:val="aa"/>
              <w:snapToGrid w:val="0"/>
              <w:jc w:val="center"/>
              <w:rPr>
                <w:rFonts w:cs="Times New Roman"/>
                <w:szCs w:val="24"/>
              </w:rPr>
            </w:pPr>
            <w:r w:rsidRPr="006E321A">
              <w:rPr>
                <w:rFonts w:cs="Times New Roman"/>
                <w:szCs w:val="24"/>
              </w:rPr>
              <w:t xml:space="preserve">Мероприятие проведено совместно с </w:t>
            </w:r>
            <w:r w:rsidR="00A47180" w:rsidRPr="006E321A">
              <w:rPr>
                <w:rFonts w:cs="Times New Roman"/>
                <w:szCs w:val="24"/>
              </w:rPr>
              <w:t>Центром чеченской культуры «Барт»</w:t>
            </w:r>
            <w:r w:rsidRPr="006E321A">
              <w:rPr>
                <w:rFonts w:cs="Times New Roman"/>
                <w:szCs w:val="24"/>
              </w:rPr>
              <w:t>.</w:t>
            </w:r>
          </w:p>
          <w:p w:rsidR="004D13D8" w:rsidRPr="006E321A" w:rsidRDefault="006A5F86" w:rsidP="006E321A">
            <w:pPr>
              <w:pStyle w:val="aa"/>
              <w:snapToGrid w:val="0"/>
              <w:jc w:val="center"/>
              <w:rPr>
                <w:rFonts w:cs="Times New Roman"/>
                <w:szCs w:val="24"/>
              </w:rPr>
            </w:pPr>
            <w:r w:rsidRPr="006E321A">
              <w:rPr>
                <w:rFonts w:cs="Times New Roman"/>
                <w:szCs w:val="24"/>
              </w:rPr>
              <w:t xml:space="preserve">Приняли участие </w:t>
            </w:r>
            <w:r w:rsidR="00D86037" w:rsidRPr="006E321A">
              <w:rPr>
                <w:rFonts w:cs="Times New Roman"/>
                <w:szCs w:val="24"/>
              </w:rPr>
              <w:t>17 человек</w:t>
            </w:r>
          </w:p>
        </w:tc>
      </w:tr>
      <w:tr w:rsidR="004D13D8" w:rsidRPr="006E321A" w:rsidTr="00D70549">
        <w:trPr>
          <w:trHeight w:val="140"/>
        </w:trPr>
        <w:tc>
          <w:tcPr>
            <w:tcW w:w="704" w:type="dxa"/>
            <w:shd w:val="clear" w:color="auto" w:fill="auto"/>
          </w:tcPr>
          <w:p w:rsidR="004D13D8" w:rsidRPr="006E321A" w:rsidRDefault="00EC33DA" w:rsidP="006E321A">
            <w:pPr>
              <w:pStyle w:val="aa"/>
              <w:snapToGrid w:val="0"/>
              <w:jc w:val="center"/>
              <w:rPr>
                <w:rFonts w:cs="Times New Roman"/>
                <w:szCs w:val="24"/>
              </w:rPr>
            </w:pPr>
            <w:r w:rsidRPr="006E321A">
              <w:rPr>
                <w:rFonts w:cs="Times New Roman"/>
                <w:szCs w:val="24"/>
              </w:rPr>
              <w:t>12</w:t>
            </w:r>
          </w:p>
        </w:tc>
        <w:tc>
          <w:tcPr>
            <w:tcW w:w="2977" w:type="dxa"/>
            <w:shd w:val="clear" w:color="auto" w:fill="auto"/>
          </w:tcPr>
          <w:p w:rsidR="004D13D8" w:rsidRPr="006E321A" w:rsidRDefault="00A47180" w:rsidP="006E321A">
            <w:pPr>
              <w:pStyle w:val="aa"/>
              <w:snapToGrid w:val="0"/>
              <w:jc w:val="center"/>
              <w:rPr>
                <w:rFonts w:cs="Times New Roman"/>
                <w:b/>
                <w:szCs w:val="24"/>
              </w:rPr>
            </w:pPr>
            <w:r w:rsidRPr="006E321A">
              <w:rPr>
                <w:rFonts w:cs="Times New Roman"/>
                <w:b/>
                <w:szCs w:val="24"/>
              </w:rPr>
              <w:t>Открытие стрелкового турнира</w:t>
            </w:r>
            <w:r w:rsidRPr="006E321A">
              <w:rPr>
                <w:rFonts w:cs="Times New Roman"/>
                <w:szCs w:val="24"/>
              </w:rPr>
              <w:t>, посвященного памяти героев Отечества</w:t>
            </w:r>
            <w:r w:rsidRPr="006E321A">
              <w:rPr>
                <w:rFonts w:eastAsia="Times New Roman" w:cs="Times New Roman"/>
                <w:bCs/>
                <w:color w:val="000000"/>
                <w:szCs w:val="24"/>
                <w:lang w:eastAsia="ru-RU"/>
              </w:rPr>
              <w:t xml:space="preserve"> </w:t>
            </w:r>
          </w:p>
        </w:tc>
        <w:tc>
          <w:tcPr>
            <w:tcW w:w="2123" w:type="dxa"/>
            <w:gridSpan w:val="2"/>
            <w:shd w:val="clear" w:color="auto" w:fill="auto"/>
          </w:tcPr>
          <w:p w:rsidR="004D13D8" w:rsidRPr="006E321A" w:rsidRDefault="00A47180" w:rsidP="006E321A">
            <w:pPr>
              <w:pStyle w:val="aa"/>
              <w:snapToGrid w:val="0"/>
              <w:jc w:val="center"/>
              <w:rPr>
                <w:rFonts w:cs="Times New Roman"/>
                <w:szCs w:val="24"/>
              </w:rPr>
            </w:pPr>
            <w:r w:rsidRPr="006E321A">
              <w:rPr>
                <w:rFonts w:cs="Times New Roman"/>
                <w:szCs w:val="24"/>
              </w:rPr>
              <w:t>27 мая</w:t>
            </w:r>
            <w:r w:rsidR="00395D29" w:rsidRPr="006E321A">
              <w:rPr>
                <w:rFonts w:cs="Times New Roman"/>
                <w:szCs w:val="24"/>
              </w:rPr>
              <w:t>, 17 декабря</w:t>
            </w:r>
          </w:p>
          <w:p w:rsidR="00D86037" w:rsidRPr="006E321A" w:rsidRDefault="00D86037" w:rsidP="006E321A">
            <w:pPr>
              <w:pStyle w:val="aa"/>
              <w:snapToGrid w:val="0"/>
              <w:jc w:val="center"/>
              <w:rPr>
                <w:rFonts w:cs="Times New Roman"/>
                <w:color w:val="000000" w:themeColor="text1"/>
                <w:szCs w:val="24"/>
              </w:rPr>
            </w:pPr>
            <w:r w:rsidRPr="006E321A">
              <w:rPr>
                <w:rFonts w:cs="Times New Roman"/>
                <w:color w:val="000000" w:themeColor="text1"/>
                <w:szCs w:val="24"/>
              </w:rPr>
              <w:t>Стрелковый тир, ул. Гоголя</w:t>
            </w:r>
          </w:p>
        </w:tc>
        <w:tc>
          <w:tcPr>
            <w:tcW w:w="4397" w:type="dxa"/>
            <w:shd w:val="clear" w:color="auto" w:fill="auto"/>
          </w:tcPr>
          <w:p w:rsidR="004D13D8" w:rsidRPr="006E321A" w:rsidRDefault="006A5F86" w:rsidP="006E321A">
            <w:pPr>
              <w:pStyle w:val="aa"/>
              <w:snapToGrid w:val="0"/>
              <w:jc w:val="center"/>
              <w:rPr>
                <w:rFonts w:cs="Times New Roman"/>
                <w:szCs w:val="24"/>
              </w:rPr>
            </w:pPr>
            <w:r w:rsidRPr="006E321A">
              <w:rPr>
                <w:rFonts w:cs="Times New Roman"/>
                <w:szCs w:val="24"/>
              </w:rPr>
              <w:t xml:space="preserve">Мероприятие проведено совместно с </w:t>
            </w:r>
            <w:r w:rsidR="00A47180" w:rsidRPr="006E321A">
              <w:rPr>
                <w:rFonts w:cs="Times New Roman"/>
                <w:szCs w:val="24"/>
              </w:rPr>
              <w:t>центром Чеченской культуры «Барт» и Псковским казачьим резервом</w:t>
            </w:r>
            <w:r w:rsidRPr="006E321A">
              <w:rPr>
                <w:rFonts w:cs="Times New Roman"/>
                <w:szCs w:val="24"/>
              </w:rPr>
              <w:t>.</w:t>
            </w:r>
          </w:p>
          <w:p w:rsidR="00D86037" w:rsidRPr="006E321A" w:rsidRDefault="006A5F86" w:rsidP="006E321A">
            <w:pPr>
              <w:pStyle w:val="aa"/>
              <w:snapToGrid w:val="0"/>
              <w:jc w:val="center"/>
              <w:rPr>
                <w:rFonts w:cs="Times New Roman"/>
                <w:szCs w:val="24"/>
              </w:rPr>
            </w:pPr>
            <w:r w:rsidRPr="006E321A">
              <w:rPr>
                <w:rFonts w:cs="Times New Roman"/>
                <w:szCs w:val="24"/>
              </w:rPr>
              <w:t xml:space="preserve">В нём приняли участие </w:t>
            </w:r>
            <w:r w:rsidR="00395D29" w:rsidRPr="006E321A">
              <w:rPr>
                <w:rFonts w:cs="Times New Roman"/>
                <w:szCs w:val="24"/>
              </w:rPr>
              <w:t>8</w:t>
            </w:r>
            <w:r w:rsidR="00D86037" w:rsidRPr="006E321A">
              <w:rPr>
                <w:rFonts w:cs="Times New Roman"/>
                <w:szCs w:val="24"/>
              </w:rPr>
              <w:t>0 человек</w:t>
            </w:r>
          </w:p>
        </w:tc>
      </w:tr>
      <w:tr w:rsidR="00592163" w:rsidRPr="006E321A" w:rsidTr="00D70549">
        <w:trPr>
          <w:trHeight w:val="140"/>
        </w:trPr>
        <w:tc>
          <w:tcPr>
            <w:tcW w:w="704" w:type="dxa"/>
            <w:shd w:val="clear" w:color="auto" w:fill="auto"/>
          </w:tcPr>
          <w:p w:rsidR="00592163" w:rsidRPr="006E321A" w:rsidRDefault="00EC33DA" w:rsidP="006E321A">
            <w:pPr>
              <w:pStyle w:val="aa"/>
              <w:snapToGrid w:val="0"/>
              <w:jc w:val="center"/>
              <w:rPr>
                <w:rFonts w:cs="Times New Roman"/>
                <w:szCs w:val="24"/>
              </w:rPr>
            </w:pPr>
            <w:r w:rsidRPr="006E321A">
              <w:rPr>
                <w:rFonts w:cs="Times New Roman"/>
                <w:szCs w:val="24"/>
              </w:rPr>
              <w:t>13</w:t>
            </w:r>
          </w:p>
        </w:tc>
        <w:tc>
          <w:tcPr>
            <w:tcW w:w="2977" w:type="dxa"/>
            <w:shd w:val="clear" w:color="auto" w:fill="auto"/>
          </w:tcPr>
          <w:p w:rsidR="00592163" w:rsidRPr="006E321A" w:rsidRDefault="00592163" w:rsidP="006E321A">
            <w:pPr>
              <w:pStyle w:val="aa"/>
              <w:snapToGrid w:val="0"/>
              <w:jc w:val="center"/>
              <w:rPr>
                <w:rFonts w:cs="Times New Roman"/>
                <w:szCs w:val="24"/>
              </w:rPr>
            </w:pPr>
            <w:r w:rsidRPr="006E321A">
              <w:rPr>
                <w:rFonts w:cs="Times New Roman"/>
                <w:b/>
                <w:szCs w:val="24"/>
              </w:rPr>
              <w:t>«Дорога к Пушкину – наша общая дорога!»</w:t>
            </w:r>
            <w:r w:rsidR="00EC33DA" w:rsidRPr="006E321A">
              <w:rPr>
                <w:rFonts w:cs="Times New Roman"/>
                <w:szCs w:val="24"/>
              </w:rPr>
              <w:t xml:space="preserve"> - просветительский проект</w:t>
            </w:r>
          </w:p>
          <w:p w:rsidR="00592163" w:rsidRPr="006E321A" w:rsidRDefault="00592163" w:rsidP="006E321A">
            <w:pPr>
              <w:pStyle w:val="aa"/>
              <w:snapToGrid w:val="0"/>
              <w:jc w:val="center"/>
              <w:rPr>
                <w:rFonts w:cs="Times New Roman"/>
                <w:szCs w:val="24"/>
              </w:rPr>
            </w:pPr>
          </w:p>
        </w:tc>
        <w:tc>
          <w:tcPr>
            <w:tcW w:w="2123" w:type="dxa"/>
            <w:gridSpan w:val="2"/>
            <w:shd w:val="clear" w:color="auto" w:fill="auto"/>
          </w:tcPr>
          <w:p w:rsidR="00592163" w:rsidRPr="006E321A" w:rsidRDefault="00592163" w:rsidP="006E321A">
            <w:pPr>
              <w:pStyle w:val="aa"/>
              <w:snapToGrid w:val="0"/>
              <w:jc w:val="center"/>
              <w:rPr>
                <w:rFonts w:cs="Times New Roman"/>
                <w:szCs w:val="24"/>
              </w:rPr>
            </w:pPr>
            <w:r w:rsidRPr="006E321A">
              <w:rPr>
                <w:rFonts w:cs="Times New Roman"/>
                <w:szCs w:val="24"/>
              </w:rPr>
              <w:t>10 июня</w:t>
            </w:r>
          </w:p>
          <w:p w:rsidR="00D86037" w:rsidRPr="006E321A" w:rsidRDefault="0046752C" w:rsidP="006E321A">
            <w:pPr>
              <w:pStyle w:val="aa"/>
              <w:snapToGrid w:val="0"/>
              <w:jc w:val="center"/>
              <w:rPr>
                <w:rFonts w:cs="Times New Roman"/>
                <w:szCs w:val="24"/>
              </w:rPr>
            </w:pPr>
            <w:proofErr w:type="spellStart"/>
            <w:r w:rsidRPr="006E321A">
              <w:rPr>
                <w:rFonts w:cs="Times New Roman"/>
                <w:szCs w:val="24"/>
              </w:rPr>
              <w:t>п.г.т</w:t>
            </w:r>
            <w:proofErr w:type="spellEnd"/>
            <w:r w:rsidR="00D86037" w:rsidRPr="006E321A">
              <w:rPr>
                <w:rFonts w:cs="Times New Roman"/>
                <w:szCs w:val="24"/>
              </w:rPr>
              <w:t>. Пушкинские горы</w:t>
            </w:r>
          </w:p>
        </w:tc>
        <w:tc>
          <w:tcPr>
            <w:tcW w:w="4397" w:type="dxa"/>
            <w:shd w:val="clear" w:color="auto" w:fill="auto"/>
          </w:tcPr>
          <w:p w:rsidR="00592163" w:rsidRPr="006E321A" w:rsidRDefault="00592163" w:rsidP="006E321A">
            <w:pPr>
              <w:pStyle w:val="aa"/>
              <w:snapToGrid w:val="0"/>
              <w:jc w:val="center"/>
              <w:rPr>
                <w:rFonts w:cs="Times New Roman"/>
                <w:szCs w:val="24"/>
              </w:rPr>
            </w:pPr>
            <w:r w:rsidRPr="006E321A">
              <w:rPr>
                <w:rFonts w:cs="Times New Roman"/>
                <w:szCs w:val="24"/>
              </w:rPr>
              <w:t xml:space="preserve">Выездная экскурсионная программа. Круглый стол. Творческий </w:t>
            </w:r>
            <w:proofErr w:type="spellStart"/>
            <w:r w:rsidRPr="006E321A">
              <w:rPr>
                <w:rFonts w:cs="Times New Roman"/>
                <w:szCs w:val="24"/>
              </w:rPr>
              <w:t>флешмоб</w:t>
            </w:r>
            <w:proofErr w:type="spellEnd"/>
            <w:r w:rsidRPr="006E321A">
              <w:rPr>
                <w:rFonts w:cs="Times New Roman"/>
                <w:szCs w:val="24"/>
              </w:rPr>
              <w:t>.</w:t>
            </w:r>
          </w:p>
          <w:p w:rsidR="00592163" w:rsidRPr="006E321A" w:rsidRDefault="00592163" w:rsidP="006E321A">
            <w:pPr>
              <w:pStyle w:val="aa"/>
              <w:snapToGrid w:val="0"/>
              <w:jc w:val="center"/>
              <w:rPr>
                <w:rFonts w:cs="Times New Roman"/>
                <w:szCs w:val="24"/>
              </w:rPr>
            </w:pPr>
            <w:r w:rsidRPr="006E321A">
              <w:rPr>
                <w:rFonts w:cs="Times New Roman"/>
                <w:szCs w:val="24"/>
              </w:rPr>
              <w:t xml:space="preserve">Совместно с национальными общественными организациями Псковской области и Пушкинским </w:t>
            </w:r>
            <w:r w:rsidR="0046752C" w:rsidRPr="006E321A">
              <w:rPr>
                <w:rFonts w:cs="Times New Roman"/>
                <w:szCs w:val="24"/>
              </w:rPr>
              <w:t xml:space="preserve">музеем - </w:t>
            </w:r>
            <w:r w:rsidRPr="006E321A">
              <w:rPr>
                <w:rFonts w:cs="Times New Roman"/>
                <w:szCs w:val="24"/>
              </w:rPr>
              <w:t>заповедником.</w:t>
            </w:r>
          </w:p>
          <w:p w:rsidR="00D86037" w:rsidRPr="006E321A" w:rsidRDefault="0046752C" w:rsidP="006E321A">
            <w:pPr>
              <w:pStyle w:val="aa"/>
              <w:snapToGrid w:val="0"/>
              <w:jc w:val="center"/>
              <w:rPr>
                <w:rFonts w:cs="Times New Roman"/>
                <w:szCs w:val="24"/>
              </w:rPr>
            </w:pPr>
            <w:r w:rsidRPr="006E321A">
              <w:rPr>
                <w:rFonts w:cs="Times New Roman"/>
                <w:szCs w:val="24"/>
              </w:rPr>
              <w:t xml:space="preserve">Приняли участие </w:t>
            </w:r>
            <w:r w:rsidR="00A9174A" w:rsidRPr="006E321A">
              <w:rPr>
                <w:rFonts w:cs="Times New Roman"/>
                <w:szCs w:val="24"/>
              </w:rPr>
              <w:t>– 70 человек</w:t>
            </w:r>
          </w:p>
        </w:tc>
      </w:tr>
      <w:tr w:rsidR="00B03C77" w:rsidRPr="006E321A" w:rsidTr="00D70549">
        <w:trPr>
          <w:trHeight w:val="140"/>
        </w:trPr>
        <w:tc>
          <w:tcPr>
            <w:tcW w:w="704" w:type="dxa"/>
            <w:shd w:val="clear" w:color="auto" w:fill="auto"/>
          </w:tcPr>
          <w:p w:rsidR="00B03C77" w:rsidRPr="006E321A" w:rsidRDefault="00EC33DA" w:rsidP="006E321A">
            <w:pPr>
              <w:pStyle w:val="aa"/>
              <w:snapToGrid w:val="0"/>
              <w:jc w:val="center"/>
              <w:rPr>
                <w:rFonts w:cs="Times New Roman"/>
                <w:szCs w:val="24"/>
              </w:rPr>
            </w:pPr>
            <w:r w:rsidRPr="006E321A">
              <w:rPr>
                <w:rFonts w:cs="Times New Roman"/>
                <w:szCs w:val="24"/>
              </w:rPr>
              <w:t>14</w:t>
            </w:r>
          </w:p>
        </w:tc>
        <w:tc>
          <w:tcPr>
            <w:tcW w:w="2977" w:type="dxa"/>
            <w:shd w:val="clear" w:color="auto" w:fill="auto"/>
          </w:tcPr>
          <w:p w:rsidR="00D05E67" w:rsidRPr="006E321A" w:rsidRDefault="00D05E67" w:rsidP="006E321A">
            <w:pPr>
              <w:pStyle w:val="aa"/>
              <w:snapToGrid w:val="0"/>
              <w:jc w:val="center"/>
              <w:rPr>
                <w:rFonts w:cs="Times New Roman"/>
                <w:b/>
                <w:szCs w:val="24"/>
              </w:rPr>
            </w:pPr>
            <w:r w:rsidRPr="006E321A">
              <w:rPr>
                <w:rFonts w:cs="Times New Roman"/>
                <w:b/>
                <w:szCs w:val="24"/>
              </w:rPr>
              <w:t xml:space="preserve">«Псковские сказочники, сказители и рассказчики» </w:t>
            </w:r>
          </w:p>
          <w:p w:rsidR="00B03C77" w:rsidRPr="006E321A" w:rsidRDefault="00D05E67" w:rsidP="006E321A">
            <w:pPr>
              <w:pStyle w:val="aa"/>
              <w:snapToGrid w:val="0"/>
              <w:jc w:val="center"/>
              <w:rPr>
                <w:rFonts w:cs="Times New Roman"/>
                <w:b/>
                <w:szCs w:val="24"/>
              </w:rPr>
            </w:pPr>
            <w:r w:rsidRPr="006E321A">
              <w:rPr>
                <w:rFonts w:cs="Times New Roman"/>
                <w:szCs w:val="24"/>
              </w:rPr>
              <w:t>Областной фестив</w:t>
            </w:r>
            <w:r w:rsidR="00A47180" w:rsidRPr="006E321A">
              <w:rPr>
                <w:rFonts w:cs="Times New Roman"/>
                <w:szCs w:val="24"/>
              </w:rPr>
              <w:t>аль-конкурс имени С.С. Гейченко</w:t>
            </w:r>
          </w:p>
        </w:tc>
        <w:tc>
          <w:tcPr>
            <w:tcW w:w="2123" w:type="dxa"/>
            <w:gridSpan w:val="2"/>
            <w:shd w:val="clear" w:color="auto" w:fill="auto"/>
          </w:tcPr>
          <w:p w:rsidR="0046752C" w:rsidRPr="006E321A" w:rsidRDefault="00D05E67" w:rsidP="006E321A">
            <w:pPr>
              <w:pStyle w:val="aa"/>
              <w:snapToGrid w:val="0"/>
              <w:jc w:val="center"/>
              <w:rPr>
                <w:rFonts w:cs="Times New Roman"/>
                <w:szCs w:val="24"/>
              </w:rPr>
            </w:pPr>
            <w:r w:rsidRPr="006E321A">
              <w:rPr>
                <w:rFonts w:cs="Times New Roman"/>
                <w:szCs w:val="24"/>
              </w:rPr>
              <w:t xml:space="preserve">10 сентября Научно-культурный центр </w:t>
            </w:r>
          </w:p>
          <w:p w:rsidR="0046752C" w:rsidRPr="006E321A" w:rsidRDefault="0046752C" w:rsidP="006E321A">
            <w:pPr>
              <w:pStyle w:val="aa"/>
              <w:snapToGrid w:val="0"/>
              <w:jc w:val="center"/>
              <w:rPr>
                <w:rFonts w:cs="Times New Roman"/>
                <w:szCs w:val="24"/>
              </w:rPr>
            </w:pPr>
            <w:r w:rsidRPr="006E321A">
              <w:rPr>
                <w:rFonts w:cs="Times New Roman"/>
                <w:szCs w:val="24"/>
              </w:rPr>
              <w:t>Музея-заповедника «Михайловское»</w:t>
            </w:r>
          </w:p>
          <w:p w:rsidR="00B03C77" w:rsidRPr="006E321A" w:rsidRDefault="00D05E67" w:rsidP="006E321A">
            <w:pPr>
              <w:pStyle w:val="aa"/>
              <w:snapToGrid w:val="0"/>
              <w:jc w:val="center"/>
              <w:rPr>
                <w:rFonts w:cs="Times New Roman"/>
                <w:szCs w:val="24"/>
              </w:rPr>
            </w:pPr>
            <w:proofErr w:type="spellStart"/>
            <w:r w:rsidRPr="006E321A">
              <w:rPr>
                <w:rFonts w:cs="Times New Roman"/>
                <w:szCs w:val="24"/>
              </w:rPr>
              <w:t>Пушкиногорский</w:t>
            </w:r>
            <w:proofErr w:type="spellEnd"/>
            <w:r w:rsidRPr="006E321A">
              <w:rPr>
                <w:rFonts w:cs="Times New Roman"/>
                <w:szCs w:val="24"/>
              </w:rPr>
              <w:t xml:space="preserve"> район</w:t>
            </w:r>
          </w:p>
        </w:tc>
        <w:tc>
          <w:tcPr>
            <w:tcW w:w="4397" w:type="dxa"/>
            <w:shd w:val="clear" w:color="auto" w:fill="auto"/>
          </w:tcPr>
          <w:p w:rsidR="00D05E67" w:rsidRPr="006E321A" w:rsidRDefault="00D05E67" w:rsidP="006E321A">
            <w:pPr>
              <w:pStyle w:val="aa"/>
              <w:snapToGrid w:val="0"/>
              <w:jc w:val="center"/>
              <w:rPr>
                <w:rFonts w:cs="Times New Roman"/>
                <w:szCs w:val="24"/>
              </w:rPr>
            </w:pPr>
            <w:r w:rsidRPr="006E321A">
              <w:rPr>
                <w:rFonts w:cs="Times New Roman"/>
                <w:szCs w:val="24"/>
              </w:rPr>
              <w:t>В мероприятии принимали участие воспитанники ДШИ, участники художественных коллективов КДУ псковской области, представители национальных сообществ Псковской области разных возрастных категорий.</w:t>
            </w:r>
          </w:p>
          <w:p w:rsidR="00B03C77" w:rsidRPr="006E321A" w:rsidRDefault="00D05E67" w:rsidP="006E321A">
            <w:pPr>
              <w:pStyle w:val="aa"/>
              <w:snapToGrid w:val="0"/>
              <w:jc w:val="center"/>
              <w:rPr>
                <w:rFonts w:cs="Times New Roman"/>
                <w:szCs w:val="24"/>
              </w:rPr>
            </w:pPr>
            <w:r w:rsidRPr="006E321A">
              <w:rPr>
                <w:rFonts w:cs="Times New Roman"/>
                <w:szCs w:val="24"/>
              </w:rPr>
              <w:t>Дети рассказывали народные сказки, сказки псковской области, сказки А.С. Пушкина</w:t>
            </w:r>
            <w:r w:rsidR="0046752C" w:rsidRPr="006E321A">
              <w:rPr>
                <w:rFonts w:cs="Times New Roman"/>
                <w:szCs w:val="24"/>
              </w:rPr>
              <w:t xml:space="preserve"> на разных языках</w:t>
            </w:r>
            <w:r w:rsidRPr="006E321A">
              <w:rPr>
                <w:rFonts w:cs="Times New Roman"/>
                <w:szCs w:val="24"/>
              </w:rPr>
              <w:t xml:space="preserve"> и сказки собственного сочинения. Впервые в конкурсе принимали участие дети из национальных диаспор. Всего - 200 человек</w:t>
            </w:r>
            <w:r w:rsidR="00D86037" w:rsidRPr="006E321A">
              <w:rPr>
                <w:rFonts w:cs="Times New Roman"/>
                <w:szCs w:val="24"/>
              </w:rPr>
              <w:t xml:space="preserve"> (из них 15 представителей национальных общественных организаций) </w:t>
            </w:r>
          </w:p>
        </w:tc>
      </w:tr>
      <w:tr w:rsidR="007224C7" w:rsidRPr="006E321A" w:rsidTr="00D70549">
        <w:trPr>
          <w:trHeight w:val="140"/>
        </w:trPr>
        <w:tc>
          <w:tcPr>
            <w:tcW w:w="704" w:type="dxa"/>
            <w:shd w:val="clear" w:color="auto" w:fill="auto"/>
          </w:tcPr>
          <w:p w:rsidR="007224C7" w:rsidRPr="006E321A" w:rsidRDefault="00EC33DA" w:rsidP="006E321A">
            <w:pPr>
              <w:pStyle w:val="aa"/>
              <w:snapToGrid w:val="0"/>
              <w:jc w:val="center"/>
              <w:rPr>
                <w:rFonts w:cs="Times New Roman"/>
                <w:szCs w:val="24"/>
              </w:rPr>
            </w:pPr>
            <w:r w:rsidRPr="006E321A">
              <w:rPr>
                <w:rFonts w:cs="Times New Roman"/>
                <w:szCs w:val="24"/>
              </w:rPr>
              <w:t>15</w:t>
            </w:r>
          </w:p>
        </w:tc>
        <w:tc>
          <w:tcPr>
            <w:tcW w:w="2977" w:type="dxa"/>
            <w:shd w:val="clear" w:color="auto" w:fill="auto"/>
          </w:tcPr>
          <w:p w:rsidR="007224C7" w:rsidRPr="006E321A" w:rsidRDefault="007224C7" w:rsidP="006E321A">
            <w:pPr>
              <w:pStyle w:val="aa"/>
              <w:snapToGrid w:val="0"/>
              <w:jc w:val="center"/>
              <w:rPr>
                <w:rFonts w:cs="Times New Roman"/>
                <w:b/>
                <w:szCs w:val="24"/>
              </w:rPr>
            </w:pPr>
            <w:r w:rsidRPr="006E321A">
              <w:rPr>
                <w:rFonts w:cs="Times New Roman"/>
                <w:b/>
                <w:szCs w:val="24"/>
              </w:rPr>
              <w:t>«И душа с душою говорит…»</w:t>
            </w:r>
            <w:r w:rsidR="00EC33DA" w:rsidRPr="006E321A">
              <w:rPr>
                <w:rFonts w:cs="Times New Roman"/>
                <w:b/>
                <w:szCs w:val="24"/>
              </w:rPr>
              <w:t xml:space="preserve"> </w:t>
            </w:r>
          </w:p>
          <w:p w:rsidR="00EC33DA" w:rsidRPr="006E321A" w:rsidRDefault="00EC33DA" w:rsidP="006E321A">
            <w:pPr>
              <w:pStyle w:val="aa"/>
              <w:snapToGrid w:val="0"/>
              <w:jc w:val="center"/>
              <w:rPr>
                <w:rFonts w:cs="Times New Roman"/>
                <w:szCs w:val="24"/>
              </w:rPr>
            </w:pPr>
            <w:r w:rsidRPr="006E321A">
              <w:rPr>
                <w:rFonts w:cs="Times New Roman"/>
                <w:szCs w:val="24"/>
              </w:rPr>
              <w:t>Творческая встреча</w:t>
            </w:r>
          </w:p>
          <w:p w:rsidR="007224C7" w:rsidRPr="006E321A" w:rsidRDefault="007224C7" w:rsidP="006E321A">
            <w:pPr>
              <w:pStyle w:val="aa"/>
              <w:snapToGrid w:val="0"/>
              <w:jc w:val="center"/>
              <w:rPr>
                <w:rFonts w:cs="Times New Roman"/>
                <w:b/>
                <w:szCs w:val="24"/>
              </w:rPr>
            </w:pPr>
          </w:p>
        </w:tc>
        <w:tc>
          <w:tcPr>
            <w:tcW w:w="2123" w:type="dxa"/>
            <w:gridSpan w:val="2"/>
            <w:shd w:val="clear" w:color="auto" w:fill="auto"/>
          </w:tcPr>
          <w:p w:rsidR="007224C7" w:rsidRPr="006E321A" w:rsidRDefault="007224C7" w:rsidP="006E321A">
            <w:pPr>
              <w:pStyle w:val="aa"/>
              <w:snapToGrid w:val="0"/>
              <w:jc w:val="center"/>
              <w:rPr>
                <w:rFonts w:cs="Times New Roman"/>
                <w:szCs w:val="24"/>
              </w:rPr>
            </w:pPr>
            <w:r w:rsidRPr="006E321A">
              <w:rPr>
                <w:rFonts w:cs="Times New Roman"/>
                <w:szCs w:val="24"/>
              </w:rPr>
              <w:t xml:space="preserve">6 ноября </w:t>
            </w:r>
          </w:p>
          <w:p w:rsidR="00D86037" w:rsidRPr="006E321A" w:rsidRDefault="00D86037" w:rsidP="006E321A">
            <w:pPr>
              <w:pStyle w:val="aa"/>
              <w:snapToGrid w:val="0"/>
              <w:jc w:val="center"/>
              <w:rPr>
                <w:rFonts w:cs="Times New Roman"/>
                <w:szCs w:val="24"/>
              </w:rPr>
            </w:pPr>
            <w:r w:rsidRPr="006E321A">
              <w:rPr>
                <w:rFonts w:cs="Times New Roman"/>
                <w:szCs w:val="24"/>
              </w:rPr>
              <w:t>ГБУК «ПОЦНТ»</w:t>
            </w:r>
          </w:p>
          <w:p w:rsidR="00D86037" w:rsidRPr="006E321A" w:rsidRDefault="00DB4F4D" w:rsidP="006E321A">
            <w:pPr>
              <w:pStyle w:val="aa"/>
              <w:snapToGrid w:val="0"/>
              <w:jc w:val="center"/>
              <w:rPr>
                <w:rFonts w:cs="Times New Roman"/>
                <w:szCs w:val="24"/>
              </w:rPr>
            </w:pPr>
            <w:r w:rsidRPr="006E321A">
              <w:rPr>
                <w:rFonts w:cs="Times New Roman"/>
                <w:szCs w:val="24"/>
              </w:rPr>
              <w:t>Конференц-</w:t>
            </w:r>
            <w:r w:rsidR="00D86037" w:rsidRPr="006E321A">
              <w:rPr>
                <w:rFonts w:cs="Times New Roman"/>
                <w:szCs w:val="24"/>
              </w:rPr>
              <w:t>зал</w:t>
            </w:r>
          </w:p>
          <w:p w:rsidR="00D86AA0" w:rsidRPr="006E321A" w:rsidRDefault="00D86AA0" w:rsidP="006E321A">
            <w:pPr>
              <w:pStyle w:val="aa"/>
              <w:snapToGrid w:val="0"/>
              <w:jc w:val="center"/>
              <w:rPr>
                <w:rFonts w:cs="Times New Roman"/>
                <w:szCs w:val="24"/>
              </w:rPr>
            </w:pPr>
          </w:p>
        </w:tc>
        <w:tc>
          <w:tcPr>
            <w:tcW w:w="4397" w:type="dxa"/>
            <w:shd w:val="clear" w:color="auto" w:fill="auto"/>
          </w:tcPr>
          <w:p w:rsidR="0046752C" w:rsidRPr="006E321A" w:rsidRDefault="00D86AA0" w:rsidP="006E321A">
            <w:pPr>
              <w:pStyle w:val="aa"/>
              <w:snapToGrid w:val="0"/>
              <w:jc w:val="center"/>
              <w:rPr>
                <w:rFonts w:cs="Times New Roman"/>
                <w:szCs w:val="24"/>
              </w:rPr>
            </w:pPr>
            <w:r w:rsidRPr="006E321A">
              <w:rPr>
                <w:rFonts w:cs="Times New Roman"/>
                <w:szCs w:val="24"/>
              </w:rPr>
              <w:t>Творческая встреча с председателем латышской культурно-просветительной организации</w:t>
            </w:r>
            <w:r w:rsidR="0046752C" w:rsidRPr="006E321A">
              <w:rPr>
                <w:rFonts w:cs="Times New Roman"/>
                <w:szCs w:val="24"/>
              </w:rPr>
              <w:t xml:space="preserve">, </w:t>
            </w:r>
            <w:r w:rsidR="0046752C" w:rsidRPr="006E321A">
              <w:rPr>
                <w:rFonts w:cs="Times New Roman"/>
                <w:iCs/>
                <w:szCs w:val="24"/>
              </w:rPr>
              <w:t>поэтом, писателем, драматургом, художником и общественным деятелем.</w:t>
            </w:r>
            <w:r w:rsidRPr="006E321A">
              <w:rPr>
                <w:rFonts w:cs="Times New Roman"/>
                <w:szCs w:val="24"/>
              </w:rPr>
              <w:t xml:space="preserve"> И.Я. Панченко</w:t>
            </w:r>
          </w:p>
          <w:p w:rsidR="00D86AA0" w:rsidRPr="006E321A" w:rsidRDefault="0046752C" w:rsidP="006E321A">
            <w:pPr>
              <w:pStyle w:val="aa"/>
              <w:snapToGrid w:val="0"/>
              <w:jc w:val="center"/>
              <w:rPr>
                <w:rFonts w:cs="Times New Roman"/>
                <w:szCs w:val="24"/>
              </w:rPr>
            </w:pPr>
            <w:r w:rsidRPr="006E321A">
              <w:rPr>
                <w:rFonts w:cs="Times New Roman"/>
                <w:szCs w:val="24"/>
              </w:rPr>
              <w:lastRenderedPageBreak/>
              <w:t>Чтение стихов,</w:t>
            </w:r>
            <w:r w:rsidR="00542CF5" w:rsidRPr="006E321A">
              <w:rPr>
                <w:rFonts w:cs="Times New Roman"/>
                <w:szCs w:val="24"/>
              </w:rPr>
              <w:t xml:space="preserve"> исполнение авт</w:t>
            </w:r>
            <w:r w:rsidRPr="006E321A">
              <w:rPr>
                <w:rFonts w:cs="Times New Roman"/>
                <w:szCs w:val="24"/>
              </w:rPr>
              <w:t xml:space="preserve">орских песен. </w:t>
            </w:r>
            <w:r w:rsidR="00D86AA0" w:rsidRPr="006E321A">
              <w:rPr>
                <w:rFonts w:cs="Times New Roman"/>
                <w:szCs w:val="24"/>
              </w:rPr>
              <w:t xml:space="preserve"> </w:t>
            </w:r>
          </w:p>
          <w:p w:rsidR="007224C7" w:rsidRPr="006E321A" w:rsidRDefault="0046752C" w:rsidP="006E321A">
            <w:pPr>
              <w:pStyle w:val="aa"/>
              <w:snapToGrid w:val="0"/>
              <w:jc w:val="center"/>
              <w:rPr>
                <w:rFonts w:cs="Times New Roman"/>
                <w:szCs w:val="24"/>
              </w:rPr>
            </w:pPr>
            <w:r w:rsidRPr="006E321A">
              <w:rPr>
                <w:rFonts w:cs="Times New Roman"/>
                <w:szCs w:val="24"/>
              </w:rPr>
              <w:t xml:space="preserve">В мероприятии приняли участие </w:t>
            </w:r>
            <w:r w:rsidR="00D86037" w:rsidRPr="006E321A">
              <w:rPr>
                <w:rFonts w:cs="Times New Roman"/>
                <w:szCs w:val="24"/>
              </w:rPr>
              <w:t>15 человек</w:t>
            </w:r>
          </w:p>
        </w:tc>
      </w:tr>
      <w:tr w:rsidR="007224C7" w:rsidRPr="006E321A" w:rsidTr="00D70549">
        <w:trPr>
          <w:trHeight w:val="140"/>
        </w:trPr>
        <w:tc>
          <w:tcPr>
            <w:tcW w:w="704" w:type="dxa"/>
            <w:shd w:val="clear" w:color="auto" w:fill="auto"/>
          </w:tcPr>
          <w:p w:rsidR="007224C7" w:rsidRPr="006E321A" w:rsidRDefault="003E524A" w:rsidP="006E321A">
            <w:pPr>
              <w:pStyle w:val="aa"/>
              <w:snapToGrid w:val="0"/>
              <w:jc w:val="center"/>
              <w:rPr>
                <w:rFonts w:cs="Times New Roman"/>
                <w:szCs w:val="24"/>
              </w:rPr>
            </w:pPr>
            <w:r w:rsidRPr="006E321A">
              <w:rPr>
                <w:rFonts w:cs="Times New Roman"/>
                <w:szCs w:val="24"/>
              </w:rPr>
              <w:lastRenderedPageBreak/>
              <w:t>16</w:t>
            </w:r>
          </w:p>
        </w:tc>
        <w:tc>
          <w:tcPr>
            <w:tcW w:w="2977" w:type="dxa"/>
            <w:shd w:val="clear" w:color="auto" w:fill="auto"/>
          </w:tcPr>
          <w:p w:rsidR="00B2021F" w:rsidRPr="006E321A" w:rsidRDefault="0011353A" w:rsidP="006E321A">
            <w:pPr>
              <w:pStyle w:val="aa"/>
              <w:snapToGrid w:val="0"/>
              <w:jc w:val="center"/>
              <w:rPr>
                <w:rFonts w:cs="Times New Roman"/>
                <w:szCs w:val="24"/>
              </w:rPr>
            </w:pPr>
            <w:r w:rsidRPr="006E321A">
              <w:rPr>
                <w:rFonts w:cs="Times New Roman"/>
                <w:b/>
                <w:szCs w:val="24"/>
              </w:rPr>
              <w:t xml:space="preserve">Урок мужества, </w:t>
            </w:r>
            <w:r w:rsidRPr="006E321A">
              <w:rPr>
                <w:rFonts w:cs="Times New Roman"/>
                <w:szCs w:val="24"/>
              </w:rPr>
              <w:t>посвященный</w:t>
            </w:r>
            <w:r w:rsidRPr="006E321A">
              <w:rPr>
                <w:rFonts w:cs="Times New Roman"/>
                <w:b/>
                <w:szCs w:val="24"/>
              </w:rPr>
              <w:t xml:space="preserve"> </w:t>
            </w:r>
            <w:r w:rsidRPr="006E321A">
              <w:rPr>
                <w:rFonts w:cs="Times New Roman"/>
                <w:szCs w:val="24"/>
              </w:rPr>
              <w:t xml:space="preserve">Дню героев Отечества </w:t>
            </w:r>
          </w:p>
          <w:p w:rsidR="007224C7" w:rsidRPr="006E321A" w:rsidRDefault="007224C7" w:rsidP="006E321A">
            <w:pPr>
              <w:pStyle w:val="aa"/>
              <w:snapToGrid w:val="0"/>
              <w:jc w:val="center"/>
              <w:rPr>
                <w:rFonts w:cs="Times New Roman"/>
                <w:b/>
                <w:szCs w:val="24"/>
              </w:rPr>
            </w:pPr>
          </w:p>
        </w:tc>
        <w:tc>
          <w:tcPr>
            <w:tcW w:w="2123" w:type="dxa"/>
            <w:gridSpan w:val="2"/>
            <w:shd w:val="clear" w:color="auto" w:fill="auto"/>
          </w:tcPr>
          <w:p w:rsidR="00B2021F" w:rsidRPr="006E321A" w:rsidRDefault="00B2021F" w:rsidP="006E321A">
            <w:pPr>
              <w:pStyle w:val="aa"/>
              <w:snapToGrid w:val="0"/>
              <w:jc w:val="center"/>
              <w:rPr>
                <w:rFonts w:cs="Times New Roman"/>
                <w:szCs w:val="24"/>
              </w:rPr>
            </w:pPr>
            <w:r w:rsidRPr="006E321A">
              <w:rPr>
                <w:rFonts w:cs="Times New Roman"/>
                <w:szCs w:val="24"/>
              </w:rPr>
              <w:t>7 декабря</w:t>
            </w:r>
          </w:p>
          <w:p w:rsidR="00D86037" w:rsidRPr="006E321A" w:rsidRDefault="00A878B9" w:rsidP="006E321A">
            <w:pPr>
              <w:pStyle w:val="aa"/>
              <w:snapToGrid w:val="0"/>
              <w:jc w:val="center"/>
              <w:rPr>
                <w:rFonts w:cs="Times New Roman"/>
                <w:szCs w:val="24"/>
              </w:rPr>
            </w:pPr>
            <w:r w:rsidRPr="006E321A">
              <w:rPr>
                <w:rFonts w:cs="Times New Roman"/>
                <w:szCs w:val="24"/>
              </w:rPr>
              <w:t xml:space="preserve">СОШ д. </w:t>
            </w:r>
            <w:proofErr w:type="spellStart"/>
            <w:r w:rsidRPr="006E321A">
              <w:rPr>
                <w:rFonts w:cs="Times New Roman"/>
                <w:szCs w:val="24"/>
              </w:rPr>
              <w:t>Кирово</w:t>
            </w:r>
            <w:proofErr w:type="spellEnd"/>
            <w:r w:rsidRPr="006E321A">
              <w:rPr>
                <w:rFonts w:cs="Times New Roman"/>
                <w:szCs w:val="24"/>
              </w:rPr>
              <w:t xml:space="preserve"> </w:t>
            </w:r>
            <w:proofErr w:type="spellStart"/>
            <w:r w:rsidRPr="006E321A">
              <w:rPr>
                <w:rFonts w:cs="Times New Roman"/>
                <w:szCs w:val="24"/>
              </w:rPr>
              <w:t>Краснопрудненск</w:t>
            </w:r>
            <w:r w:rsidR="00B2021F" w:rsidRPr="006E321A">
              <w:rPr>
                <w:rFonts w:cs="Times New Roman"/>
                <w:szCs w:val="24"/>
              </w:rPr>
              <w:t>ой</w:t>
            </w:r>
            <w:proofErr w:type="spellEnd"/>
            <w:r w:rsidR="00B2021F" w:rsidRPr="006E321A">
              <w:rPr>
                <w:rFonts w:cs="Times New Roman"/>
                <w:szCs w:val="24"/>
              </w:rPr>
              <w:t xml:space="preserve"> волости Псковского района</w:t>
            </w:r>
          </w:p>
        </w:tc>
        <w:tc>
          <w:tcPr>
            <w:tcW w:w="4397" w:type="dxa"/>
            <w:shd w:val="clear" w:color="auto" w:fill="auto"/>
          </w:tcPr>
          <w:p w:rsidR="0011353A" w:rsidRPr="006E321A" w:rsidRDefault="001065A0" w:rsidP="006E321A">
            <w:pPr>
              <w:pStyle w:val="aa"/>
              <w:snapToGrid w:val="0"/>
              <w:jc w:val="center"/>
              <w:rPr>
                <w:rFonts w:cs="Times New Roman"/>
                <w:iCs/>
                <w:szCs w:val="24"/>
              </w:rPr>
            </w:pPr>
            <w:r w:rsidRPr="006E321A">
              <w:rPr>
                <w:rFonts w:cs="Times New Roman"/>
                <w:iCs/>
                <w:szCs w:val="24"/>
              </w:rPr>
              <w:t xml:space="preserve">Урок мужества провели председатель Центра чеченской культуры «Барт» (Единство) Саид </w:t>
            </w:r>
            <w:proofErr w:type="spellStart"/>
            <w:r w:rsidRPr="006E321A">
              <w:rPr>
                <w:rFonts w:cs="Times New Roman"/>
                <w:iCs/>
                <w:szCs w:val="24"/>
              </w:rPr>
              <w:t>Дукаев</w:t>
            </w:r>
            <w:proofErr w:type="spellEnd"/>
            <w:r w:rsidRPr="006E321A">
              <w:rPr>
                <w:rFonts w:cs="Times New Roman"/>
                <w:iCs/>
                <w:szCs w:val="24"/>
              </w:rPr>
              <w:t xml:space="preserve"> и заведующий информационным отделом Псковского центра народного творчества, автор-исполнитель, обладатель почетного звания «Душа земли Псковской» </w:t>
            </w:r>
            <w:proofErr w:type="gramStart"/>
            <w:r w:rsidRPr="006E321A">
              <w:rPr>
                <w:rFonts w:cs="Times New Roman"/>
                <w:iCs/>
                <w:szCs w:val="24"/>
              </w:rPr>
              <w:t>Вячеслав  Рахман</w:t>
            </w:r>
            <w:proofErr w:type="gramEnd"/>
            <w:r w:rsidRPr="006E321A">
              <w:rPr>
                <w:rFonts w:cs="Times New Roman"/>
                <w:iCs/>
                <w:szCs w:val="24"/>
              </w:rPr>
              <w:t xml:space="preserve">. В ходе мероприятия школьники узнали о легендарном подвиге русских солдат, защищавших крепость </w:t>
            </w:r>
            <w:proofErr w:type="spellStart"/>
            <w:r w:rsidRPr="006E321A">
              <w:rPr>
                <w:rFonts w:cs="Times New Roman"/>
                <w:iCs/>
                <w:szCs w:val="24"/>
              </w:rPr>
              <w:t>Осовец</w:t>
            </w:r>
            <w:proofErr w:type="spellEnd"/>
            <w:r w:rsidRPr="006E321A">
              <w:rPr>
                <w:rFonts w:cs="Times New Roman"/>
                <w:iCs/>
                <w:szCs w:val="24"/>
              </w:rPr>
              <w:t xml:space="preserve"> во время Первой мировой войны, о подпоручике Русской Императорской Армии В. К. </w:t>
            </w:r>
            <w:proofErr w:type="spellStart"/>
            <w:r w:rsidRPr="006E321A">
              <w:rPr>
                <w:rFonts w:cs="Times New Roman"/>
                <w:iCs/>
                <w:szCs w:val="24"/>
              </w:rPr>
              <w:t>Котлинском</w:t>
            </w:r>
            <w:proofErr w:type="spellEnd"/>
            <w:r w:rsidRPr="006E321A">
              <w:rPr>
                <w:rFonts w:cs="Times New Roman"/>
                <w:iCs/>
                <w:szCs w:val="24"/>
              </w:rPr>
              <w:t xml:space="preserve">, возглавившем при защите крепости </w:t>
            </w:r>
            <w:proofErr w:type="spellStart"/>
            <w:r w:rsidRPr="006E321A">
              <w:rPr>
                <w:rFonts w:cs="Times New Roman"/>
                <w:iCs/>
                <w:szCs w:val="24"/>
              </w:rPr>
              <w:t>Осовец</w:t>
            </w:r>
            <w:proofErr w:type="spellEnd"/>
            <w:r w:rsidRPr="006E321A">
              <w:rPr>
                <w:rFonts w:cs="Times New Roman"/>
                <w:iCs/>
                <w:szCs w:val="24"/>
              </w:rPr>
              <w:t xml:space="preserve"> 6 августа 1915 года</w:t>
            </w:r>
          </w:p>
          <w:p w:rsidR="00B2021F" w:rsidRPr="006E321A" w:rsidRDefault="0011353A" w:rsidP="006E321A">
            <w:pPr>
              <w:pStyle w:val="aa"/>
              <w:snapToGrid w:val="0"/>
              <w:jc w:val="center"/>
              <w:rPr>
                <w:rFonts w:cs="Times New Roman"/>
                <w:szCs w:val="24"/>
              </w:rPr>
            </w:pPr>
            <w:r w:rsidRPr="006E321A">
              <w:rPr>
                <w:rFonts w:cs="Times New Roman"/>
                <w:szCs w:val="24"/>
              </w:rPr>
              <w:t xml:space="preserve">В мероприятии приняли участие </w:t>
            </w:r>
            <w:r w:rsidR="00D86037" w:rsidRPr="006E321A">
              <w:rPr>
                <w:rFonts w:cs="Times New Roman"/>
                <w:szCs w:val="24"/>
              </w:rPr>
              <w:t>43 человека</w:t>
            </w:r>
          </w:p>
        </w:tc>
      </w:tr>
      <w:tr w:rsidR="00540877" w:rsidRPr="006E321A" w:rsidTr="00D70549">
        <w:trPr>
          <w:trHeight w:val="140"/>
        </w:trPr>
        <w:tc>
          <w:tcPr>
            <w:tcW w:w="704" w:type="dxa"/>
            <w:shd w:val="clear" w:color="auto" w:fill="auto"/>
          </w:tcPr>
          <w:p w:rsidR="00540877" w:rsidRPr="006E321A" w:rsidRDefault="003E524A" w:rsidP="006E321A">
            <w:pPr>
              <w:pStyle w:val="aa"/>
              <w:snapToGrid w:val="0"/>
              <w:jc w:val="center"/>
              <w:rPr>
                <w:rFonts w:cs="Times New Roman"/>
                <w:szCs w:val="24"/>
              </w:rPr>
            </w:pPr>
            <w:r w:rsidRPr="006E321A">
              <w:rPr>
                <w:rFonts w:cs="Times New Roman"/>
                <w:szCs w:val="24"/>
              </w:rPr>
              <w:t>17</w:t>
            </w:r>
          </w:p>
        </w:tc>
        <w:tc>
          <w:tcPr>
            <w:tcW w:w="2977" w:type="dxa"/>
            <w:shd w:val="clear" w:color="auto" w:fill="auto"/>
          </w:tcPr>
          <w:p w:rsidR="00343FAE" w:rsidRPr="006E321A" w:rsidRDefault="00540877" w:rsidP="006E321A">
            <w:pPr>
              <w:pStyle w:val="aa"/>
              <w:snapToGrid w:val="0"/>
              <w:jc w:val="center"/>
              <w:rPr>
                <w:rFonts w:cs="Times New Roman"/>
                <w:szCs w:val="24"/>
              </w:rPr>
            </w:pPr>
            <w:r w:rsidRPr="006E321A">
              <w:rPr>
                <w:rFonts w:cs="Times New Roman"/>
                <w:b/>
                <w:szCs w:val="24"/>
              </w:rPr>
              <w:t xml:space="preserve">Открытие </w:t>
            </w:r>
            <w:proofErr w:type="spellStart"/>
            <w:r w:rsidRPr="006E321A">
              <w:rPr>
                <w:rFonts w:cs="Times New Roman"/>
                <w:b/>
                <w:szCs w:val="24"/>
              </w:rPr>
              <w:t>Ханукальной</w:t>
            </w:r>
            <w:proofErr w:type="spellEnd"/>
            <w:r w:rsidRPr="006E321A">
              <w:rPr>
                <w:rFonts w:cs="Times New Roman"/>
                <w:b/>
                <w:szCs w:val="24"/>
              </w:rPr>
              <w:t xml:space="preserve"> недели</w:t>
            </w:r>
            <w:r w:rsidRPr="006E321A">
              <w:rPr>
                <w:rFonts w:cs="Times New Roman"/>
                <w:szCs w:val="24"/>
              </w:rPr>
              <w:t xml:space="preserve"> </w:t>
            </w:r>
          </w:p>
          <w:p w:rsidR="00540877" w:rsidRPr="006E321A" w:rsidRDefault="00540877" w:rsidP="006E321A">
            <w:pPr>
              <w:pStyle w:val="aa"/>
              <w:snapToGrid w:val="0"/>
              <w:jc w:val="center"/>
              <w:rPr>
                <w:rFonts w:cs="Times New Roman"/>
                <w:szCs w:val="24"/>
              </w:rPr>
            </w:pPr>
            <w:proofErr w:type="gramStart"/>
            <w:r w:rsidRPr="006E321A">
              <w:rPr>
                <w:rFonts w:cs="Times New Roman"/>
                <w:szCs w:val="24"/>
              </w:rPr>
              <w:t>с</w:t>
            </w:r>
            <w:proofErr w:type="gramEnd"/>
            <w:r w:rsidRPr="006E321A">
              <w:rPr>
                <w:rFonts w:cs="Times New Roman"/>
                <w:szCs w:val="24"/>
              </w:rPr>
              <w:t xml:space="preserve"> участием Генерального консула Израиля У. Резника </w:t>
            </w:r>
          </w:p>
        </w:tc>
        <w:tc>
          <w:tcPr>
            <w:tcW w:w="2123" w:type="dxa"/>
            <w:gridSpan w:val="2"/>
            <w:shd w:val="clear" w:color="auto" w:fill="auto"/>
          </w:tcPr>
          <w:p w:rsidR="00540877" w:rsidRPr="006E321A" w:rsidRDefault="00540877" w:rsidP="006E321A">
            <w:pPr>
              <w:pStyle w:val="aa"/>
              <w:snapToGrid w:val="0"/>
              <w:jc w:val="center"/>
              <w:rPr>
                <w:rFonts w:cs="Times New Roman"/>
                <w:szCs w:val="24"/>
              </w:rPr>
            </w:pPr>
            <w:r w:rsidRPr="006E321A">
              <w:rPr>
                <w:rFonts w:cs="Times New Roman"/>
                <w:szCs w:val="24"/>
              </w:rPr>
              <w:t xml:space="preserve">18 декабря </w:t>
            </w:r>
          </w:p>
          <w:p w:rsidR="006D356E" w:rsidRPr="006E321A" w:rsidRDefault="00D86037" w:rsidP="006E321A">
            <w:pPr>
              <w:pStyle w:val="aa"/>
              <w:snapToGrid w:val="0"/>
              <w:jc w:val="center"/>
              <w:rPr>
                <w:rFonts w:cs="Times New Roman"/>
                <w:szCs w:val="24"/>
              </w:rPr>
            </w:pPr>
            <w:r w:rsidRPr="006E321A">
              <w:rPr>
                <w:rFonts w:cs="Times New Roman"/>
                <w:szCs w:val="24"/>
              </w:rPr>
              <w:t>Псковский академический театр</w:t>
            </w:r>
            <w:r w:rsidR="000405B9" w:rsidRPr="006E321A">
              <w:rPr>
                <w:rFonts w:cs="Times New Roman"/>
                <w:szCs w:val="24"/>
              </w:rPr>
              <w:t xml:space="preserve"> драмы им. А.С. Пушкина</w:t>
            </w:r>
          </w:p>
        </w:tc>
        <w:tc>
          <w:tcPr>
            <w:tcW w:w="4397" w:type="dxa"/>
            <w:shd w:val="clear" w:color="auto" w:fill="auto"/>
          </w:tcPr>
          <w:p w:rsidR="001065A0" w:rsidRPr="006E321A" w:rsidRDefault="001065A0" w:rsidP="006E321A">
            <w:pPr>
              <w:pStyle w:val="aa"/>
              <w:snapToGrid w:val="0"/>
              <w:jc w:val="center"/>
              <w:rPr>
                <w:rFonts w:cs="Times New Roman"/>
                <w:szCs w:val="24"/>
              </w:rPr>
            </w:pPr>
            <w:r w:rsidRPr="006E321A">
              <w:rPr>
                <w:rFonts w:cs="Times New Roman"/>
                <w:szCs w:val="24"/>
              </w:rPr>
              <w:t xml:space="preserve">Праздничная трапеза, посвященная началу </w:t>
            </w:r>
            <w:proofErr w:type="spellStart"/>
            <w:r w:rsidRPr="006E321A">
              <w:rPr>
                <w:rFonts w:cs="Times New Roman"/>
                <w:szCs w:val="24"/>
              </w:rPr>
              <w:t>Ханукальной</w:t>
            </w:r>
            <w:proofErr w:type="spellEnd"/>
            <w:r w:rsidRPr="006E321A">
              <w:rPr>
                <w:rFonts w:cs="Times New Roman"/>
                <w:szCs w:val="24"/>
              </w:rPr>
              <w:t xml:space="preserve"> недели с торжественным зажжением </w:t>
            </w:r>
            <w:proofErr w:type="spellStart"/>
            <w:r w:rsidRPr="006E321A">
              <w:rPr>
                <w:rFonts w:cs="Times New Roman"/>
                <w:szCs w:val="24"/>
              </w:rPr>
              <w:t>семисвечника</w:t>
            </w:r>
            <w:proofErr w:type="spellEnd"/>
            <w:r w:rsidRPr="006E321A">
              <w:rPr>
                <w:rFonts w:cs="Times New Roman"/>
                <w:szCs w:val="24"/>
              </w:rPr>
              <w:t xml:space="preserve"> «</w:t>
            </w:r>
            <w:proofErr w:type="spellStart"/>
            <w:r w:rsidRPr="006E321A">
              <w:rPr>
                <w:rFonts w:cs="Times New Roman"/>
                <w:szCs w:val="24"/>
              </w:rPr>
              <w:t>Ханукии</w:t>
            </w:r>
            <w:proofErr w:type="spellEnd"/>
            <w:r w:rsidRPr="006E321A">
              <w:rPr>
                <w:rFonts w:cs="Times New Roman"/>
                <w:szCs w:val="24"/>
              </w:rPr>
              <w:t xml:space="preserve">» и исполнением еврейских песен. </w:t>
            </w:r>
          </w:p>
          <w:p w:rsidR="00540877" w:rsidRPr="006E321A" w:rsidRDefault="001065A0" w:rsidP="006E321A">
            <w:pPr>
              <w:pStyle w:val="aa"/>
              <w:snapToGrid w:val="0"/>
              <w:jc w:val="center"/>
              <w:rPr>
                <w:rFonts w:cs="Times New Roman"/>
                <w:szCs w:val="24"/>
              </w:rPr>
            </w:pPr>
            <w:r w:rsidRPr="006E321A">
              <w:rPr>
                <w:rFonts w:cs="Times New Roman"/>
                <w:szCs w:val="24"/>
              </w:rPr>
              <w:t>Мероприятие проведено с</w:t>
            </w:r>
            <w:r w:rsidR="00250CB1" w:rsidRPr="006E321A">
              <w:rPr>
                <w:rFonts w:cs="Times New Roman"/>
                <w:szCs w:val="24"/>
              </w:rPr>
              <w:t>овместно</w:t>
            </w:r>
            <w:r w:rsidR="006D356E" w:rsidRPr="006E321A">
              <w:rPr>
                <w:rFonts w:cs="Times New Roman"/>
                <w:szCs w:val="24"/>
              </w:rPr>
              <w:t xml:space="preserve"> с еврейским </w:t>
            </w:r>
            <w:r w:rsidR="00250CB1" w:rsidRPr="006E321A">
              <w:rPr>
                <w:rFonts w:cs="Times New Roman"/>
                <w:szCs w:val="24"/>
              </w:rPr>
              <w:t>благотворительным центром ХЭСЭД Ицхак</w:t>
            </w:r>
            <w:r w:rsidRPr="006E321A">
              <w:rPr>
                <w:rFonts w:cs="Times New Roman"/>
                <w:szCs w:val="24"/>
              </w:rPr>
              <w:t xml:space="preserve"> и Генеральным консулом Израиля У. Резником. </w:t>
            </w:r>
          </w:p>
          <w:p w:rsidR="00D86037" w:rsidRPr="006E321A" w:rsidRDefault="001065A0" w:rsidP="006E321A">
            <w:pPr>
              <w:pStyle w:val="aa"/>
              <w:snapToGrid w:val="0"/>
              <w:jc w:val="center"/>
              <w:rPr>
                <w:rFonts w:cs="Times New Roman"/>
                <w:szCs w:val="24"/>
              </w:rPr>
            </w:pPr>
            <w:r w:rsidRPr="006E321A">
              <w:rPr>
                <w:rFonts w:cs="Times New Roman"/>
                <w:szCs w:val="24"/>
              </w:rPr>
              <w:t xml:space="preserve">В </w:t>
            </w:r>
            <w:r w:rsidR="000405B9" w:rsidRPr="006E321A">
              <w:rPr>
                <w:rFonts w:cs="Times New Roman"/>
                <w:szCs w:val="24"/>
              </w:rPr>
              <w:t>нём приняли участие 30 человек</w:t>
            </w:r>
          </w:p>
        </w:tc>
      </w:tr>
      <w:tr w:rsidR="00BF70E3" w:rsidRPr="006E321A" w:rsidTr="00D70549">
        <w:tc>
          <w:tcPr>
            <w:tcW w:w="10201" w:type="dxa"/>
            <w:gridSpan w:val="5"/>
            <w:shd w:val="clear" w:color="auto" w:fill="auto"/>
          </w:tcPr>
          <w:p w:rsidR="00BF70E3" w:rsidRPr="006E321A" w:rsidRDefault="00BF70E3" w:rsidP="006E321A">
            <w:pPr>
              <w:pStyle w:val="a8"/>
              <w:tabs>
                <w:tab w:val="left" w:pos="-852"/>
              </w:tabs>
              <w:snapToGrid w:val="0"/>
              <w:jc w:val="center"/>
              <w:rPr>
                <w:b/>
                <w:sz w:val="24"/>
              </w:rPr>
            </w:pPr>
            <w:r w:rsidRPr="006E321A">
              <w:rPr>
                <w:b/>
                <w:sz w:val="24"/>
              </w:rPr>
              <w:t>Развитие межрегиональных отношений</w:t>
            </w:r>
          </w:p>
        </w:tc>
      </w:tr>
      <w:tr w:rsidR="00306BAD" w:rsidRPr="006E321A" w:rsidTr="00D70549">
        <w:trPr>
          <w:trHeight w:val="446"/>
        </w:trPr>
        <w:tc>
          <w:tcPr>
            <w:tcW w:w="704" w:type="dxa"/>
            <w:shd w:val="clear" w:color="auto" w:fill="auto"/>
          </w:tcPr>
          <w:p w:rsidR="00306BAD" w:rsidRPr="006E321A" w:rsidRDefault="003E524A" w:rsidP="006E321A">
            <w:pPr>
              <w:pStyle w:val="aa"/>
              <w:snapToGrid w:val="0"/>
              <w:jc w:val="center"/>
              <w:rPr>
                <w:rFonts w:cs="Times New Roman"/>
                <w:szCs w:val="24"/>
              </w:rPr>
            </w:pPr>
            <w:r w:rsidRPr="006E321A">
              <w:rPr>
                <w:rFonts w:cs="Times New Roman"/>
                <w:szCs w:val="24"/>
              </w:rPr>
              <w:t>18</w:t>
            </w:r>
          </w:p>
        </w:tc>
        <w:tc>
          <w:tcPr>
            <w:tcW w:w="2977" w:type="dxa"/>
            <w:shd w:val="clear" w:color="auto" w:fill="auto"/>
          </w:tcPr>
          <w:p w:rsidR="00306BAD" w:rsidRPr="006E321A" w:rsidRDefault="00107864" w:rsidP="006E321A">
            <w:pPr>
              <w:pStyle w:val="aa"/>
              <w:snapToGrid w:val="0"/>
              <w:jc w:val="center"/>
              <w:rPr>
                <w:rFonts w:cs="Times New Roman"/>
                <w:b/>
                <w:szCs w:val="24"/>
              </w:rPr>
            </w:pPr>
            <w:r w:rsidRPr="006E321A">
              <w:rPr>
                <w:rFonts w:cs="Times New Roman"/>
                <w:b/>
                <w:szCs w:val="24"/>
              </w:rPr>
              <w:t xml:space="preserve">«Масленичный разгуляй» </w:t>
            </w:r>
            <w:r w:rsidR="00306BAD" w:rsidRPr="006E321A">
              <w:rPr>
                <w:rFonts w:cs="Times New Roman"/>
                <w:szCs w:val="24"/>
              </w:rPr>
              <w:t xml:space="preserve">Областной фольклорный фестиваль </w:t>
            </w:r>
          </w:p>
        </w:tc>
        <w:tc>
          <w:tcPr>
            <w:tcW w:w="2123" w:type="dxa"/>
            <w:gridSpan w:val="2"/>
            <w:shd w:val="clear" w:color="auto" w:fill="auto"/>
          </w:tcPr>
          <w:p w:rsidR="00306BAD" w:rsidRPr="006E321A" w:rsidRDefault="00306BAD" w:rsidP="006E321A">
            <w:pPr>
              <w:pStyle w:val="aa"/>
              <w:snapToGrid w:val="0"/>
              <w:jc w:val="center"/>
              <w:rPr>
                <w:rFonts w:cs="Times New Roman"/>
                <w:szCs w:val="24"/>
              </w:rPr>
            </w:pPr>
            <w:r w:rsidRPr="006E321A">
              <w:rPr>
                <w:rFonts w:cs="Times New Roman"/>
                <w:szCs w:val="24"/>
              </w:rPr>
              <w:t xml:space="preserve">26 февраля </w:t>
            </w:r>
          </w:p>
          <w:p w:rsidR="00306BAD" w:rsidRPr="006E321A" w:rsidRDefault="00306BAD" w:rsidP="006E321A">
            <w:pPr>
              <w:pStyle w:val="aa"/>
              <w:snapToGrid w:val="0"/>
              <w:jc w:val="center"/>
              <w:rPr>
                <w:rFonts w:cs="Times New Roman"/>
                <w:szCs w:val="24"/>
              </w:rPr>
            </w:pPr>
            <w:r w:rsidRPr="006E321A">
              <w:rPr>
                <w:rFonts w:cs="Times New Roman"/>
                <w:szCs w:val="24"/>
              </w:rPr>
              <w:t>ПОКИ им. Н.А. Римского-Корсакова</w:t>
            </w:r>
          </w:p>
        </w:tc>
        <w:tc>
          <w:tcPr>
            <w:tcW w:w="4397" w:type="dxa"/>
            <w:shd w:val="clear" w:color="auto" w:fill="auto"/>
          </w:tcPr>
          <w:p w:rsidR="00306BAD" w:rsidRPr="006E321A" w:rsidRDefault="00107864" w:rsidP="006E321A">
            <w:pPr>
              <w:pStyle w:val="aa"/>
              <w:snapToGrid w:val="0"/>
              <w:jc w:val="center"/>
              <w:rPr>
                <w:rFonts w:cs="Times New Roman"/>
                <w:szCs w:val="24"/>
              </w:rPr>
            </w:pPr>
            <w:r w:rsidRPr="006E321A">
              <w:rPr>
                <w:rFonts w:cs="Times New Roman"/>
                <w:szCs w:val="24"/>
              </w:rPr>
              <w:t>В фес</w:t>
            </w:r>
            <w:r w:rsidR="00306BAD" w:rsidRPr="006E321A">
              <w:rPr>
                <w:rFonts w:cs="Times New Roman"/>
                <w:szCs w:val="24"/>
              </w:rPr>
              <w:t>тивале приняли учас</w:t>
            </w:r>
            <w:r w:rsidRPr="006E321A">
              <w:rPr>
                <w:rFonts w:cs="Times New Roman"/>
                <w:szCs w:val="24"/>
              </w:rPr>
              <w:t>т</w:t>
            </w:r>
            <w:r w:rsidR="00306BAD" w:rsidRPr="006E321A">
              <w:rPr>
                <w:rFonts w:cs="Times New Roman"/>
                <w:szCs w:val="24"/>
              </w:rPr>
              <w:t>ие Коллективы Ленинградской и Псковской областей</w:t>
            </w:r>
            <w:r w:rsidR="00DF0859">
              <w:rPr>
                <w:rFonts w:cs="Times New Roman"/>
                <w:szCs w:val="24"/>
              </w:rPr>
              <w:t xml:space="preserve">, </w:t>
            </w:r>
            <w:proofErr w:type="spellStart"/>
            <w:r w:rsidR="00DF0859">
              <w:rPr>
                <w:rFonts w:cs="Times New Roman"/>
                <w:szCs w:val="24"/>
              </w:rPr>
              <w:t>г.Санкт</w:t>
            </w:r>
            <w:proofErr w:type="spellEnd"/>
            <w:r w:rsidR="00DF0859">
              <w:rPr>
                <w:rFonts w:cs="Times New Roman"/>
                <w:szCs w:val="24"/>
              </w:rPr>
              <w:t>-Петербурга</w:t>
            </w:r>
            <w:r w:rsidR="00306BAD" w:rsidRPr="006E321A">
              <w:rPr>
                <w:rFonts w:cs="Times New Roman"/>
                <w:szCs w:val="24"/>
              </w:rPr>
              <w:t>.</w:t>
            </w:r>
          </w:p>
          <w:p w:rsidR="00306BAD" w:rsidRPr="006E321A" w:rsidRDefault="00306BAD" w:rsidP="006E321A">
            <w:pPr>
              <w:pStyle w:val="aa"/>
              <w:snapToGrid w:val="0"/>
              <w:jc w:val="center"/>
              <w:rPr>
                <w:rFonts w:cs="Times New Roman"/>
                <w:szCs w:val="24"/>
              </w:rPr>
            </w:pPr>
            <w:r w:rsidRPr="006E321A">
              <w:rPr>
                <w:rFonts w:cs="Times New Roman"/>
                <w:szCs w:val="24"/>
              </w:rPr>
              <w:t>В рамках фестиваля прошла масленичная вечерка и мастер-класс по псковским масленичным песням.</w:t>
            </w:r>
          </w:p>
          <w:p w:rsidR="00306BAD" w:rsidRPr="006E321A" w:rsidRDefault="00107864" w:rsidP="006E321A">
            <w:pPr>
              <w:pStyle w:val="aa"/>
              <w:snapToGrid w:val="0"/>
              <w:jc w:val="center"/>
              <w:rPr>
                <w:rFonts w:cs="Times New Roman"/>
                <w:szCs w:val="24"/>
              </w:rPr>
            </w:pPr>
            <w:r w:rsidRPr="006E321A">
              <w:rPr>
                <w:rFonts w:cs="Times New Roman"/>
                <w:szCs w:val="24"/>
              </w:rPr>
              <w:t>Всего участников - 150 человек</w:t>
            </w:r>
          </w:p>
        </w:tc>
      </w:tr>
      <w:tr w:rsidR="0000016D" w:rsidRPr="006E321A" w:rsidTr="00D70549">
        <w:trPr>
          <w:trHeight w:val="446"/>
        </w:trPr>
        <w:tc>
          <w:tcPr>
            <w:tcW w:w="704" w:type="dxa"/>
            <w:shd w:val="clear" w:color="auto" w:fill="auto"/>
          </w:tcPr>
          <w:p w:rsidR="0000016D" w:rsidRPr="006E321A" w:rsidRDefault="003E524A" w:rsidP="006E321A">
            <w:pPr>
              <w:pStyle w:val="aa"/>
              <w:snapToGrid w:val="0"/>
              <w:jc w:val="center"/>
              <w:rPr>
                <w:rFonts w:cs="Times New Roman"/>
                <w:szCs w:val="24"/>
              </w:rPr>
            </w:pPr>
            <w:r w:rsidRPr="006E321A">
              <w:rPr>
                <w:rFonts w:cs="Times New Roman"/>
                <w:szCs w:val="24"/>
              </w:rPr>
              <w:t>19</w:t>
            </w:r>
          </w:p>
        </w:tc>
        <w:tc>
          <w:tcPr>
            <w:tcW w:w="2977" w:type="dxa"/>
            <w:shd w:val="clear" w:color="auto" w:fill="auto"/>
          </w:tcPr>
          <w:p w:rsidR="00EC492C" w:rsidRPr="006E321A" w:rsidRDefault="00EC492C" w:rsidP="006E321A">
            <w:pPr>
              <w:pStyle w:val="aa"/>
              <w:snapToGrid w:val="0"/>
              <w:jc w:val="center"/>
              <w:rPr>
                <w:rFonts w:cs="Times New Roman"/>
                <w:b/>
                <w:szCs w:val="24"/>
              </w:rPr>
            </w:pPr>
            <w:r w:rsidRPr="006E321A">
              <w:rPr>
                <w:rFonts w:cs="Times New Roman"/>
                <w:b/>
                <w:szCs w:val="24"/>
              </w:rPr>
              <w:t xml:space="preserve">«Танцевальная </w:t>
            </w:r>
            <w:proofErr w:type="spellStart"/>
            <w:r w:rsidRPr="006E321A">
              <w:rPr>
                <w:rFonts w:cs="Times New Roman"/>
                <w:b/>
                <w:szCs w:val="24"/>
              </w:rPr>
              <w:t>фольклориада</w:t>
            </w:r>
            <w:proofErr w:type="spellEnd"/>
            <w:r w:rsidRPr="006E321A">
              <w:rPr>
                <w:rFonts w:cs="Times New Roman"/>
                <w:b/>
                <w:szCs w:val="24"/>
              </w:rPr>
              <w:t>»</w:t>
            </w:r>
          </w:p>
          <w:p w:rsidR="0000016D" w:rsidRPr="006E321A" w:rsidRDefault="00EC492C" w:rsidP="006E321A">
            <w:pPr>
              <w:pStyle w:val="aa"/>
              <w:snapToGrid w:val="0"/>
              <w:jc w:val="center"/>
              <w:rPr>
                <w:rFonts w:cs="Times New Roman"/>
                <w:b/>
                <w:szCs w:val="24"/>
              </w:rPr>
            </w:pPr>
            <w:r w:rsidRPr="006E321A">
              <w:rPr>
                <w:rFonts w:cs="Times New Roman"/>
                <w:szCs w:val="24"/>
              </w:rPr>
              <w:t xml:space="preserve">Межрегиональный фестиваль народного танца Северо-Западного федерального округа </w:t>
            </w:r>
          </w:p>
        </w:tc>
        <w:tc>
          <w:tcPr>
            <w:tcW w:w="2123" w:type="dxa"/>
            <w:gridSpan w:val="2"/>
            <w:shd w:val="clear" w:color="auto" w:fill="auto"/>
          </w:tcPr>
          <w:p w:rsidR="0000016D" w:rsidRPr="006E321A" w:rsidRDefault="00EC492C" w:rsidP="006E321A">
            <w:pPr>
              <w:pStyle w:val="aa"/>
              <w:snapToGrid w:val="0"/>
              <w:jc w:val="center"/>
              <w:rPr>
                <w:rFonts w:cs="Times New Roman"/>
                <w:szCs w:val="24"/>
              </w:rPr>
            </w:pPr>
            <w:r w:rsidRPr="006E321A">
              <w:rPr>
                <w:rFonts w:cs="Times New Roman"/>
                <w:szCs w:val="24"/>
              </w:rPr>
              <w:t>23-25 апреля</w:t>
            </w:r>
          </w:p>
          <w:p w:rsidR="0000016D" w:rsidRPr="006E321A" w:rsidRDefault="0000016D" w:rsidP="006E321A">
            <w:pPr>
              <w:pStyle w:val="aa"/>
              <w:snapToGrid w:val="0"/>
              <w:jc w:val="center"/>
              <w:rPr>
                <w:rFonts w:cs="Times New Roman"/>
                <w:szCs w:val="24"/>
              </w:rPr>
            </w:pPr>
            <w:r w:rsidRPr="006E321A">
              <w:rPr>
                <w:rFonts w:cs="Times New Roman"/>
                <w:szCs w:val="24"/>
              </w:rPr>
              <w:t>г. Архангельск</w:t>
            </w:r>
          </w:p>
        </w:tc>
        <w:tc>
          <w:tcPr>
            <w:tcW w:w="4397" w:type="dxa"/>
            <w:shd w:val="clear" w:color="auto" w:fill="auto"/>
          </w:tcPr>
          <w:p w:rsidR="00962AEB" w:rsidRPr="006E321A" w:rsidRDefault="00962AEB" w:rsidP="006E321A">
            <w:pPr>
              <w:pStyle w:val="aa"/>
              <w:snapToGrid w:val="0"/>
              <w:jc w:val="center"/>
              <w:rPr>
                <w:rFonts w:cs="Times New Roman"/>
                <w:szCs w:val="24"/>
              </w:rPr>
            </w:pPr>
            <w:r w:rsidRPr="006E321A">
              <w:rPr>
                <w:rFonts w:cs="Times New Roman"/>
                <w:szCs w:val="24"/>
              </w:rPr>
              <w:t xml:space="preserve">Фестиваль проходил в рамках реализации Национального проекта «Культура» при поддержке Российского фонда культуры. Он объединил лучшие любительские хореографические коллективы, сохраняющие богатство традиций народного, фольклорного танца в своих регионах. На фестивале Псковскую область представлял Заслуженный коллектив народного </w:t>
            </w:r>
            <w:r w:rsidRPr="006E321A">
              <w:rPr>
                <w:rFonts w:cs="Times New Roman"/>
                <w:szCs w:val="24"/>
              </w:rPr>
              <w:lastRenderedPageBreak/>
              <w:t>творчества России «Псковской русский народный хор».</w:t>
            </w:r>
          </w:p>
          <w:p w:rsidR="00962AEB" w:rsidRPr="006E321A" w:rsidRDefault="00962AEB" w:rsidP="006E321A">
            <w:pPr>
              <w:pStyle w:val="aa"/>
              <w:snapToGrid w:val="0"/>
              <w:jc w:val="center"/>
              <w:rPr>
                <w:rFonts w:cs="Times New Roman"/>
                <w:szCs w:val="24"/>
              </w:rPr>
            </w:pPr>
            <w:r w:rsidRPr="006E321A">
              <w:rPr>
                <w:rFonts w:cs="Times New Roman"/>
                <w:szCs w:val="24"/>
              </w:rPr>
              <w:t xml:space="preserve">В конкурсной программе фестиваля принимали участие юношеские и взрослые ансамбли народного танца, фольклорные танцевальные коллективы, дуэты и солисты из Пскова, Вологды, Смоленска, Мурманска, Санкт-Петербурга, Петрозаводска, </w:t>
            </w:r>
            <w:proofErr w:type="spellStart"/>
            <w:r w:rsidRPr="006E321A">
              <w:rPr>
                <w:rFonts w:cs="Times New Roman"/>
                <w:szCs w:val="24"/>
              </w:rPr>
              <w:t>Нарьян</w:t>
            </w:r>
            <w:proofErr w:type="spellEnd"/>
            <w:r w:rsidRPr="006E321A">
              <w:rPr>
                <w:rFonts w:cs="Times New Roman"/>
                <w:szCs w:val="24"/>
              </w:rPr>
              <w:t xml:space="preserve"> –</w:t>
            </w:r>
            <w:proofErr w:type="spellStart"/>
            <w:r w:rsidRPr="006E321A">
              <w:rPr>
                <w:rFonts w:cs="Times New Roman"/>
                <w:szCs w:val="24"/>
              </w:rPr>
              <w:t>Мара</w:t>
            </w:r>
            <w:proofErr w:type="spellEnd"/>
            <w:r w:rsidRPr="006E321A">
              <w:rPr>
                <w:rFonts w:cs="Times New Roman"/>
                <w:szCs w:val="24"/>
              </w:rPr>
              <w:t>, Ленинградской, Калининградской и Вологодской областей.</w:t>
            </w:r>
          </w:p>
          <w:p w:rsidR="0000016D" w:rsidRPr="006E321A" w:rsidRDefault="00EC492C" w:rsidP="006E321A">
            <w:pPr>
              <w:pStyle w:val="aa"/>
              <w:snapToGrid w:val="0"/>
              <w:jc w:val="center"/>
              <w:rPr>
                <w:rFonts w:cs="Times New Roman"/>
                <w:szCs w:val="24"/>
              </w:rPr>
            </w:pPr>
            <w:r w:rsidRPr="006E321A">
              <w:rPr>
                <w:rFonts w:cs="Times New Roman"/>
                <w:szCs w:val="24"/>
              </w:rPr>
              <w:t xml:space="preserve">Всего </w:t>
            </w:r>
            <w:r w:rsidR="000405B9" w:rsidRPr="006E321A">
              <w:rPr>
                <w:rFonts w:cs="Times New Roman"/>
                <w:szCs w:val="24"/>
              </w:rPr>
              <w:t xml:space="preserve">в мероприятии </w:t>
            </w:r>
            <w:r w:rsidRPr="006E321A">
              <w:rPr>
                <w:rFonts w:cs="Times New Roman"/>
                <w:szCs w:val="24"/>
              </w:rPr>
              <w:t xml:space="preserve">приняли участие: участников из псковской области - 49 </w:t>
            </w:r>
            <w:r w:rsidR="000405B9" w:rsidRPr="006E321A">
              <w:rPr>
                <w:rFonts w:cs="Times New Roman"/>
                <w:szCs w:val="24"/>
              </w:rPr>
              <w:t>человек, зрителей – 700 человек</w:t>
            </w:r>
          </w:p>
        </w:tc>
      </w:tr>
      <w:tr w:rsidR="0040713D" w:rsidRPr="006E321A" w:rsidTr="00D70549">
        <w:trPr>
          <w:trHeight w:val="446"/>
        </w:trPr>
        <w:tc>
          <w:tcPr>
            <w:tcW w:w="704" w:type="dxa"/>
            <w:shd w:val="clear" w:color="auto" w:fill="auto"/>
          </w:tcPr>
          <w:p w:rsidR="0040713D" w:rsidRPr="006E321A" w:rsidRDefault="003E524A" w:rsidP="006E321A">
            <w:pPr>
              <w:pStyle w:val="aa"/>
              <w:snapToGrid w:val="0"/>
              <w:jc w:val="center"/>
              <w:rPr>
                <w:rFonts w:cs="Times New Roman"/>
                <w:szCs w:val="24"/>
              </w:rPr>
            </w:pPr>
            <w:r w:rsidRPr="006E321A">
              <w:rPr>
                <w:rFonts w:cs="Times New Roman"/>
                <w:szCs w:val="24"/>
              </w:rPr>
              <w:lastRenderedPageBreak/>
              <w:t>20</w:t>
            </w:r>
          </w:p>
        </w:tc>
        <w:tc>
          <w:tcPr>
            <w:tcW w:w="2977" w:type="dxa"/>
            <w:shd w:val="clear" w:color="auto" w:fill="auto"/>
          </w:tcPr>
          <w:p w:rsidR="0040713D" w:rsidRPr="006E321A" w:rsidRDefault="0040713D" w:rsidP="006E321A">
            <w:pPr>
              <w:pStyle w:val="aa"/>
              <w:snapToGrid w:val="0"/>
              <w:jc w:val="center"/>
              <w:rPr>
                <w:rFonts w:cs="Times New Roman"/>
                <w:szCs w:val="24"/>
              </w:rPr>
            </w:pPr>
            <w:r w:rsidRPr="006E321A">
              <w:rPr>
                <w:rFonts w:cs="Times New Roman"/>
                <w:b/>
                <w:szCs w:val="24"/>
              </w:rPr>
              <w:t xml:space="preserve">Областной фестиваль-конкурс народной музыки </w:t>
            </w:r>
            <w:r w:rsidRPr="006E321A">
              <w:rPr>
                <w:rFonts w:cs="Times New Roman"/>
                <w:szCs w:val="24"/>
              </w:rPr>
              <w:t xml:space="preserve">имени Б.С. Трояновского </w:t>
            </w:r>
          </w:p>
        </w:tc>
        <w:tc>
          <w:tcPr>
            <w:tcW w:w="2123" w:type="dxa"/>
            <w:gridSpan w:val="2"/>
            <w:shd w:val="clear" w:color="auto" w:fill="auto"/>
          </w:tcPr>
          <w:p w:rsidR="0040713D" w:rsidRPr="006E321A" w:rsidRDefault="0040713D" w:rsidP="006E321A">
            <w:pPr>
              <w:pStyle w:val="aa"/>
              <w:snapToGrid w:val="0"/>
              <w:jc w:val="center"/>
              <w:rPr>
                <w:rFonts w:cs="Times New Roman"/>
                <w:szCs w:val="24"/>
              </w:rPr>
            </w:pPr>
            <w:r w:rsidRPr="006E321A">
              <w:rPr>
                <w:rFonts w:cs="Times New Roman"/>
                <w:szCs w:val="24"/>
              </w:rPr>
              <w:t xml:space="preserve">23 апреля </w:t>
            </w:r>
          </w:p>
          <w:p w:rsidR="0040713D" w:rsidRPr="006E321A" w:rsidRDefault="0040713D" w:rsidP="006E321A">
            <w:pPr>
              <w:pStyle w:val="aa"/>
              <w:snapToGrid w:val="0"/>
              <w:jc w:val="center"/>
              <w:rPr>
                <w:rFonts w:cs="Times New Roman"/>
                <w:szCs w:val="24"/>
              </w:rPr>
            </w:pPr>
            <w:r w:rsidRPr="006E321A">
              <w:rPr>
                <w:rFonts w:cs="Times New Roman"/>
                <w:szCs w:val="24"/>
              </w:rPr>
              <w:t>г. Новоржев</w:t>
            </w:r>
          </w:p>
        </w:tc>
        <w:tc>
          <w:tcPr>
            <w:tcW w:w="4397" w:type="dxa"/>
            <w:shd w:val="clear" w:color="auto" w:fill="auto"/>
          </w:tcPr>
          <w:p w:rsidR="0040713D" w:rsidRPr="006E321A" w:rsidRDefault="0040713D" w:rsidP="006E321A">
            <w:pPr>
              <w:pStyle w:val="aa"/>
              <w:snapToGrid w:val="0"/>
              <w:jc w:val="center"/>
              <w:rPr>
                <w:rFonts w:cs="Times New Roman"/>
                <w:szCs w:val="24"/>
              </w:rPr>
            </w:pPr>
            <w:r w:rsidRPr="006E321A">
              <w:rPr>
                <w:rFonts w:cs="Times New Roman"/>
                <w:szCs w:val="24"/>
              </w:rPr>
              <w:t>В фестивале приняли участие исполнители из СПб и Псковской области. Всего участников - 180 человек</w:t>
            </w:r>
          </w:p>
        </w:tc>
      </w:tr>
      <w:tr w:rsidR="00107864" w:rsidRPr="006E321A" w:rsidTr="00D70549">
        <w:trPr>
          <w:trHeight w:val="446"/>
        </w:trPr>
        <w:tc>
          <w:tcPr>
            <w:tcW w:w="704" w:type="dxa"/>
            <w:shd w:val="clear" w:color="auto" w:fill="auto"/>
          </w:tcPr>
          <w:p w:rsidR="00107864" w:rsidRPr="006E321A" w:rsidRDefault="003E524A" w:rsidP="006E321A">
            <w:pPr>
              <w:pStyle w:val="aa"/>
              <w:snapToGrid w:val="0"/>
              <w:jc w:val="center"/>
              <w:rPr>
                <w:rFonts w:cs="Times New Roman"/>
                <w:szCs w:val="24"/>
              </w:rPr>
            </w:pPr>
            <w:r w:rsidRPr="006E321A">
              <w:rPr>
                <w:rFonts w:cs="Times New Roman"/>
                <w:szCs w:val="24"/>
              </w:rPr>
              <w:t>21</w:t>
            </w:r>
          </w:p>
        </w:tc>
        <w:tc>
          <w:tcPr>
            <w:tcW w:w="2977" w:type="dxa"/>
            <w:shd w:val="clear" w:color="auto" w:fill="auto"/>
          </w:tcPr>
          <w:p w:rsidR="00107864" w:rsidRPr="006E321A" w:rsidRDefault="00DB4F4D" w:rsidP="006E321A">
            <w:pPr>
              <w:pStyle w:val="aa"/>
              <w:snapToGrid w:val="0"/>
              <w:jc w:val="center"/>
              <w:rPr>
                <w:rFonts w:cs="Times New Roman"/>
                <w:b/>
                <w:szCs w:val="24"/>
              </w:rPr>
            </w:pPr>
            <w:r w:rsidRPr="006E321A">
              <w:rPr>
                <w:rFonts w:cs="Times New Roman"/>
                <w:b/>
                <w:szCs w:val="24"/>
              </w:rPr>
              <w:t>Вечер, п</w:t>
            </w:r>
            <w:r w:rsidR="00107864" w:rsidRPr="006E321A">
              <w:rPr>
                <w:rFonts w:cs="Times New Roman"/>
                <w:b/>
                <w:szCs w:val="24"/>
              </w:rPr>
              <w:t>освященный памяти протоирея Н. Гурьянова</w:t>
            </w:r>
            <w:r w:rsidR="00107864" w:rsidRPr="006E321A">
              <w:rPr>
                <w:rFonts w:cs="Times New Roman"/>
                <w:szCs w:val="24"/>
              </w:rPr>
              <w:t xml:space="preserve"> - настоятеля храм</w:t>
            </w:r>
            <w:r w:rsidR="00EC492C" w:rsidRPr="006E321A">
              <w:rPr>
                <w:rFonts w:cs="Times New Roman"/>
                <w:szCs w:val="24"/>
              </w:rPr>
              <w:t xml:space="preserve">а Николая Чудотворца на острове </w:t>
            </w:r>
            <w:proofErr w:type="spellStart"/>
            <w:r w:rsidR="00107864" w:rsidRPr="006E321A">
              <w:rPr>
                <w:rFonts w:cs="Times New Roman"/>
                <w:szCs w:val="24"/>
              </w:rPr>
              <w:t>Талабск</w:t>
            </w:r>
            <w:proofErr w:type="spellEnd"/>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22 мая</w:t>
            </w:r>
          </w:p>
          <w:p w:rsidR="00107864" w:rsidRPr="006E321A" w:rsidRDefault="00CD5E12" w:rsidP="006E321A">
            <w:pPr>
              <w:pStyle w:val="aa"/>
              <w:snapToGrid w:val="0"/>
              <w:jc w:val="center"/>
              <w:rPr>
                <w:rFonts w:cs="Times New Roman"/>
                <w:szCs w:val="24"/>
              </w:rPr>
            </w:pPr>
            <w:r w:rsidRPr="006E321A">
              <w:rPr>
                <w:rFonts w:cs="Times New Roman"/>
                <w:szCs w:val="24"/>
              </w:rPr>
              <w:t xml:space="preserve">Проектный офис </w:t>
            </w:r>
            <w:r w:rsidR="00107864" w:rsidRPr="006E321A">
              <w:rPr>
                <w:rFonts w:cs="Times New Roman"/>
                <w:szCs w:val="24"/>
              </w:rPr>
              <w:t>«Команда 2018»</w:t>
            </w:r>
          </w:p>
          <w:p w:rsidR="00CD5E12" w:rsidRPr="006E321A" w:rsidRDefault="00CD5E12" w:rsidP="006E321A">
            <w:pPr>
              <w:pStyle w:val="aa"/>
              <w:snapToGrid w:val="0"/>
              <w:jc w:val="center"/>
              <w:rPr>
                <w:rFonts w:cs="Times New Roman"/>
                <w:szCs w:val="24"/>
              </w:rPr>
            </w:pPr>
            <w:r w:rsidRPr="006E321A">
              <w:rPr>
                <w:rFonts w:cs="Times New Roman"/>
                <w:szCs w:val="24"/>
              </w:rPr>
              <w:t>г. Псков</w:t>
            </w:r>
          </w:p>
        </w:tc>
        <w:tc>
          <w:tcPr>
            <w:tcW w:w="4397" w:type="dxa"/>
            <w:shd w:val="clear" w:color="auto" w:fill="auto"/>
          </w:tcPr>
          <w:p w:rsidR="00544C12" w:rsidRPr="006E321A" w:rsidRDefault="00544C12" w:rsidP="006E321A">
            <w:pPr>
              <w:pStyle w:val="aa"/>
              <w:snapToGrid w:val="0"/>
              <w:jc w:val="center"/>
              <w:rPr>
                <w:rFonts w:cs="Times New Roman"/>
                <w:szCs w:val="24"/>
              </w:rPr>
            </w:pPr>
            <w:r w:rsidRPr="006E321A">
              <w:rPr>
                <w:rFonts w:cs="Times New Roman"/>
                <w:szCs w:val="24"/>
              </w:rPr>
              <w:t>В мероп</w:t>
            </w:r>
            <w:r w:rsidR="00FE7A8C" w:rsidRPr="006E321A">
              <w:rPr>
                <w:rFonts w:cs="Times New Roman"/>
                <w:szCs w:val="24"/>
              </w:rPr>
              <w:t>р</w:t>
            </w:r>
            <w:r w:rsidRPr="006E321A">
              <w:rPr>
                <w:rFonts w:cs="Times New Roman"/>
                <w:szCs w:val="24"/>
              </w:rPr>
              <w:t>иятии приняли участие исполнители из Ленинградской области</w:t>
            </w:r>
            <w:r w:rsidR="00FE7A8C" w:rsidRPr="006E321A">
              <w:rPr>
                <w:rFonts w:cs="Times New Roman"/>
                <w:szCs w:val="24"/>
              </w:rPr>
              <w:t xml:space="preserve"> </w:t>
            </w:r>
            <w:r w:rsidRPr="006E321A">
              <w:rPr>
                <w:rFonts w:cs="Times New Roman"/>
                <w:szCs w:val="24"/>
              </w:rPr>
              <w:t>(г. Луга) и Псковской области. Звучали русские духовные стихи, записан</w:t>
            </w:r>
            <w:r w:rsidR="00FE7A8C" w:rsidRPr="006E321A">
              <w:rPr>
                <w:rFonts w:cs="Times New Roman"/>
                <w:szCs w:val="24"/>
              </w:rPr>
              <w:t xml:space="preserve">ные отцом Николаем </w:t>
            </w:r>
            <w:r w:rsidRPr="006E321A">
              <w:rPr>
                <w:rFonts w:cs="Times New Roman"/>
                <w:szCs w:val="24"/>
              </w:rPr>
              <w:t>Гурьяновым.</w:t>
            </w:r>
          </w:p>
          <w:p w:rsidR="00107864" w:rsidRPr="006E321A" w:rsidRDefault="000405B9" w:rsidP="006E321A">
            <w:pPr>
              <w:spacing w:after="0" w:line="240" w:lineRule="auto"/>
              <w:jc w:val="center"/>
              <w:rPr>
                <w:rFonts w:ascii="Times New Roman" w:hAnsi="Times New Roman"/>
                <w:kern w:val="1"/>
                <w:sz w:val="24"/>
                <w:szCs w:val="24"/>
                <w:lang w:eastAsia="ar-SA"/>
              </w:rPr>
            </w:pPr>
            <w:r w:rsidRPr="006E321A">
              <w:rPr>
                <w:rFonts w:ascii="Times New Roman" w:hAnsi="Times New Roman"/>
                <w:kern w:val="1"/>
                <w:sz w:val="24"/>
                <w:szCs w:val="24"/>
                <w:lang w:eastAsia="ar-SA"/>
              </w:rPr>
              <w:t>Всего участников – 90 человек</w:t>
            </w:r>
          </w:p>
        </w:tc>
      </w:tr>
      <w:tr w:rsidR="00107864" w:rsidRPr="006E321A" w:rsidTr="00D70549">
        <w:trPr>
          <w:trHeight w:val="446"/>
        </w:trPr>
        <w:tc>
          <w:tcPr>
            <w:tcW w:w="704" w:type="dxa"/>
            <w:shd w:val="clear" w:color="auto" w:fill="auto"/>
          </w:tcPr>
          <w:p w:rsidR="00107864" w:rsidRPr="006E321A" w:rsidRDefault="003E524A" w:rsidP="006E321A">
            <w:pPr>
              <w:pStyle w:val="aa"/>
              <w:snapToGrid w:val="0"/>
              <w:jc w:val="center"/>
              <w:rPr>
                <w:rFonts w:cs="Times New Roman"/>
                <w:szCs w:val="24"/>
              </w:rPr>
            </w:pPr>
            <w:r w:rsidRPr="006E321A">
              <w:rPr>
                <w:rFonts w:cs="Times New Roman"/>
                <w:szCs w:val="24"/>
              </w:rPr>
              <w:t>22</w:t>
            </w:r>
          </w:p>
        </w:tc>
        <w:tc>
          <w:tcPr>
            <w:tcW w:w="2977" w:type="dxa"/>
            <w:shd w:val="clear" w:color="auto" w:fill="auto"/>
          </w:tcPr>
          <w:p w:rsidR="000405B9" w:rsidRPr="006E321A" w:rsidRDefault="00107864" w:rsidP="006E321A">
            <w:pPr>
              <w:spacing w:after="0" w:line="240" w:lineRule="auto"/>
              <w:contextualSpacing/>
              <w:jc w:val="center"/>
              <w:rPr>
                <w:rFonts w:ascii="Times New Roman" w:hAnsi="Times New Roman"/>
                <w:b/>
                <w:sz w:val="24"/>
                <w:szCs w:val="24"/>
              </w:rPr>
            </w:pPr>
            <w:r w:rsidRPr="006E321A">
              <w:rPr>
                <w:rFonts w:ascii="Times New Roman" w:hAnsi="Times New Roman"/>
                <w:b/>
                <w:sz w:val="24"/>
                <w:szCs w:val="24"/>
              </w:rPr>
              <w:t>«Серебряное ожерелье»</w:t>
            </w:r>
          </w:p>
          <w:p w:rsidR="00107864" w:rsidRPr="006E321A" w:rsidRDefault="000405B9" w:rsidP="006E321A">
            <w:pPr>
              <w:pStyle w:val="aa"/>
              <w:snapToGrid w:val="0"/>
              <w:jc w:val="center"/>
              <w:rPr>
                <w:rFonts w:cs="Times New Roman"/>
                <w:b/>
                <w:szCs w:val="24"/>
              </w:rPr>
            </w:pPr>
            <w:r w:rsidRPr="006E321A">
              <w:rPr>
                <w:rFonts w:cs="Times New Roman"/>
                <w:szCs w:val="24"/>
              </w:rPr>
              <w:t xml:space="preserve"> </w:t>
            </w:r>
            <w:r w:rsidR="00107864" w:rsidRPr="006E321A">
              <w:rPr>
                <w:rFonts w:cs="Times New Roman"/>
                <w:szCs w:val="24"/>
              </w:rPr>
              <w:t xml:space="preserve">Дни Народной культуры Северо-Западного региона </w:t>
            </w:r>
          </w:p>
          <w:p w:rsidR="00107864" w:rsidRPr="006E321A" w:rsidRDefault="00107864" w:rsidP="006E321A">
            <w:pPr>
              <w:spacing w:after="0" w:line="240" w:lineRule="auto"/>
              <w:contextualSpacing/>
              <w:rPr>
                <w:rFonts w:ascii="Times New Roman" w:hAnsi="Times New Roman"/>
                <w:sz w:val="24"/>
                <w:szCs w:val="24"/>
              </w:rPr>
            </w:pP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27-28 мая </w:t>
            </w:r>
          </w:p>
          <w:p w:rsidR="00107864" w:rsidRPr="006E321A" w:rsidRDefault="00107864" w:rsidP="006E321A">
            <w:pPr>
              <w:pStyle w:val="aa"/>
              <w:snapToGrid w:val="0"/>
              <w:jc w:val="center"/>
              <w:rPr>
                <w:rFonts w:cs="Times New Roman"/>
                <w:szCs w:val="24"/>
              </w:rPr>
            </w:pPr>
            <w:r w:rsidRPr="006E321A">
              <w:rPr>
                <w:rFonts w:cs="Times New Roman"/>
                <w:szCs w:val="24"/>
              </w:rPr>
              <w:t>Петропавловская крепость</w:t>
            </w:r>
          </w:p>
          <w:p w:rsidR="00107864" w:rsidRPr="006E321A" w:rsidRDefault="00107864" w:rsidP="006E321A">
            <w:pPr>
              <w:pStyle w:val="aa"/>
              <w:snapToGrid w:val="0"/>
              <w:jc w:val="center"/>
              <w:rPr>
                <w:rFonts w:cs="Times New Roman"/>
                <w:szCs w:val="24"/>
              </w:rPr>
            </w:pPr>
            <w:r w:rsidRPr="006E321A">
              <w:rPr>
                <w:rFonts w:cs="Times New Roman"/>
                <w:szCs w:val="24"/>
              </w:rPr>
              <w:t>Санкт-Петербург</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В проекте «Серебряное ожерелье» приняли участие </w:t>
            </w:r>
            <w:proofErr w:type="spellStart"/>
            <w:r w:rsidRPr="006E321A">
              <w:rPr>
                <w:rFonts w:cs="Times New Roman"/>
                <w:szCs w:val="24"/>
              </w:rPr>
              <w:t>и.о</w:t>
            </w:r>
            <w:proofErr w:type="spellEnd"/>
            <w:r w:rsidRPr="006E321A">
              <w:rPr>
                <w:rFonts w:cs="Times New Roman"/>
                <w:szCs w:val="24"/>
              </w:rPr>
              <w:t xml:space="preserve">. директора Псковского областного центра народного творчества Наталья Белова, заслуженные коллективы народного творчества России ансамбль «Сказ» им. Виталия Румянцева и Театр танца «Русские узоры», а также </w:t>
            </w:r>
            <w:proofErr w:type="spellStart"/>
            <w:r w:rsidRPr="006E321A">
              <w:rPr>
                <w:rFonts w:cs="Times New Roman"/>
                <w:szCs w:val="24"/>
              </w:rPr>
              <w:t>порховские</w:t>
            </w:r>
            <w:proofErr w:type="spellEnd"/>
            <w:r w:rsidRPr="006E321A">
              <w:rPr>
                <w:rFonts w:cs="Times New Roman"/>
                <w:szCs w:val="24"/>
              </w:rPr>
              <w:t xml:space="preserve"> мастера Юрий Ильин и Ирина Константинова. После конференции на Соборной площади Петропавловской крепости состоялось торжественное открытие проекта. В рамках концертной программы творческие номера представили лучшие коллективы народного творчества из Санкт-Петербурга, Калининграда, Мурманска, Республики Коми и других регионов Северо-Запада. Также для гостей организовали «Ярмарку мастеров», где были представлены народные промыслы от хранителей ремесленного искусства из Великого Новгорода, Вологды, Архангельска и Пскова. </w:t>
            </w:r>
          </w:p>
          <w:p w:rsidR="00107864" w:rsidRPr="006E321A" w:rsidRDefault="00107864" w:rsidP="006E321A">
            <w:pPr>
              <w:pStyle w:val="aa"/>
              <w:snapToGrid w:val="0"/>
              <w:jc w:val="center"/>
              <w:rPr>
                <w:rFonts w:cs="Times New Roman"/>
                <w:szCs w:val="24"/>
              </w:rPr>
            </w:pPr>
            <w:r w:rsidRPr="006E321A">
              <w:rPr>
                <w:rFonts w:cs="Times New Roman"/>
                <w:szCs w:val="24"/>
              </w:rPr>
              <w:lastRenderedPageBreak/>
              <w:t>Всего в мероприятии приняли участие - участников из Псковской области – 82 человека</w:t>
            </w:r>
            <w:r w:rsidR="000405B9" w:rsidRPr="006E321A">
              <w:rPr>
                <w:rFonts w:cs="Times New Roman"/>
                <w:szCs w:val="24"/>
              </w:rPr>
              <w:t>, зрителей – более 2000 человек</w:t>
            </w:r>
            <w:r w:rsidRPr="006E321A">
              <w:rPr>
                <w:rFonts w:cs="Times New Roman"/>
                <w:szCs w:val="24"/>
              </w:rPr>
              <w:t xml:space="preserve"> </w:t>
            </w:r>
          </w:p>
        </w:tc>
      </w:tr>
      <w:tr w:rsidR="00B2516D" w:rsidRPr="006E321A" w:rsidTr="00D70549">
        <w:trPr>
          <w:trHeight w:val="446"/>
        </w:trPr>
        <w:tc>
          <w:tcPr>
            <w:tcW w:w="704" w:type="dxa"/>
            <w:shd w:val="clear" w:color="auto" w:fill="auto"/>
          </w:tcPr>
          <w:p w:rsidR="00B2516D" w:rsidRPr="006E321A" w:rsidRDefault="003E524A" w:rsidP="006E321A">
            <w:pPr>
              <w:pStyle w:val="aa"/>
              <w:snapToGrid w:val="0"/>
              <w:jc w:val="center"/>
              <w:rPr>
                <w:rFonts w:cs="Times New Roman"/>
                <w:szCs w:val="24"/>
              </w:rPr>
            </w:pPr>
            <w:r w:rsidRPr="006E321A">
              <w:rPr>
                <w:rFonts w:cs="Times New Roman"/>
                <w:szCs w:val="24"/>
              </w:rPr>
              <w:lastRenderedPageBreak/>
              <w:t>23</w:t>
            </w:r>
          </w:p>
        </w:tc>
        <w:tc>
          <w:tcPr>
            <w:tcW w:w="2977" w:type="dxa"/>
            <w:shd w:val="clear" w:color="auto" w:fill="auto"/>
          </w:tcPr>
          <w:p w:rsidR="00B2516D" w:rsidRPr="006E321A" w:rsidRDefault="00B2516D" w:rsidP="006E321A">
            <w:pPr>
              <w:pStyle w:val="aa"/>
              <w:tabs>
                <w:tab w:val="left" w:pos="405"/>
                <w:tab w:val="center" w:pos="1433"/>
              </w:tabs>
              <w:snapToGrid w:val="0"/>
              <w:rPr>
                <w:rFonts w:cs="Times New Roman"/>
                <w:szCs w:val="24"/>
              </w:rPr>
            </w:pPr>
            <w:r w:rsidRPr="006E321A">
              <w:rPr>
                <w:rFonts w:cs="Times New Roman"/>
                <w:b/>
                <w:szCs w:val="24"/>
              </w:rPr>
              <w:tab/>
            </w:r>
            <w:r w:rsidRPr="006E321A">
              <w:rPr>
                <w:rFonts w:cs="Times New Roman"/>
                <w:b/>
                <w:szCs w:val="24"/>
              </w:rPr>
              <w:tab/>
              <w:t>«Русь мастеровая»</w:t>
            </w:r>
          </w:p>
          <w:p w:rsidR="00B2516D" w:rsidRPr="006E321A" w:rsidRDefault="00B2516D" w:rsidP="006E321A">
            <w:pPr>
              <w:pStyle w:val="aa"/>
              <w:snapToGrid w:val="0"/>
              <w:jc w:val="center"/>
              <w:rPr>
                <w:rFonts w:cs="Times New Roman"/>
                <w:b/>
                <w:szCs w:val="24"/>
              </w:rPr>
            </w:pPr>
            <w:r w:rsidRPr="006E321A">
              <w:rPr>
                <w:rFonts w:cs="Times New Roman"/>
                <w:szCs w:val="24"/>
              </w:rPr>
              <w:t>Всероссийский конкурс народных мастеров</w:t>
            </w:r>
            <w:r w:rsidRPr="006E321A">
              <w:rPr>
                <w:rFonts w:cs="Times New Roman"/>
                <w:color w:val="404040"/>
                <w:szCs w:val="24"/>
                <w:shd w:val="clear" w:color="auto" w:fill="FFFFFF"/>
              </w:rPr>
              <w:t xml:space="preserve"> </w:t>
            </w:r>
          </w:p>
        </w:tc>
        <w:tc>
          <w:tcPr>
            <w:tcW w:w="2123" w:type="dxa"/>
            <w:gridSpan w:val="2"/>
            <w:shd w:val="clear" w:color="auto" w:fill="auto"/>
          </w:tcPr>
          <w:p w:rsidR="00B2516D" w:rsidRPr="006E321A" w:rsidRDefault="00B2516D" w:rsidP="006E321A">
            <w:pPr>
              <w:pStyle w:val="aa"/>
              <w:snapToGrid w:val="0"/>
              <w:jc w:val="center"/>
              <w:rPr>
                <w:rFonts w:cs="Times New Roman"/>
                <w:szCs w:val="24"/>
              </w:rPr>
            </w:pPr>
            <w:r w:rsidRPr="006E321A">
              <w:rPr>
                <w:rFonts w:cs="Times New Roman"/>
                <w:szCs w:val="24"/>
              </w:rPr>
              <w:t>10 – 13 июня</w:t>
            </w:r>
          </w:p>
          <w:p w:rsidR="00B2516D" w:rsidRPr="006E321A" w:rsidRDefault="00B2516D" w:rsidP="006E321A">
            <w:pPr>
              <w:pStyle w:val="aa"/>
              <w:snapToGrid w:val="0"/>
              <w:jc w:val="center"/>
              <w:rPr>
                <w:rFonts w:cs="Times New Roman"/>
                <w:szCs w:val="24"/>
              </w:rPr>
            </w:pPr>
            <w:r w:rsidRPr="006E321A">
              <w:rPr>
                <w:rFonts w:cs="Times New Roman"/>
                <w:szCs w:val="24"/>
              </w:rPr>
              <w:t xml:space="preserve">г. </w:t>
            </w:r>
            <w:r w:rsidR="007D1DA8" w:rsidRPr="006E321A">
              <w:rPr>
                <w:rFonts w:cs="Times New Roman"/>
                <w:szCs w:val="24"/>
              </w:rPr>
              <w:t>Курск</w:t>
            </w:r>
          </w:p>
          <w:p w:rsidR="00B2516D" w:rsidRPr="006E321A" w:rsidRDefault="00B2516D" w:rsidP="006E321A">
            <w:pPr>
              <w:pStyle w:val="aa"/>
              <w:snapToGrid w:val="0"/>
              <w:jc w:val="center"/>
              <w:rPr>
                <w:rFonts w:cs="Times New Roman"/>
                <w:szCs w:val="24"/>
              </w:rPr>
            </w:pPr>
          </w:p>
        </w:tc>
        <w:tc>
          <w:tcPr>
            <w:tcW w:w="4397" w:type="dxa"/>
            <w:shd w:val="clear" w:color="auto" w:fill="auto"/>
          </w:tcPr>
          <w:p w:rsidR="007D1DA8" w:rsidRPr="006E321A" w:rsidRDefault="007D1DA8" w:rsidP="006E321A">
            <w:pPr>
              <w:pStyle w:val="aa"/>
              <w:tabs>
                <w:tab w:val="left" w:pos="405"/>
                <w:tab w:val="center" w:pos="1433"/>
              </w:tabs>
              <w:snapToGrid w:val="0"/>
              <w:jc w:val="center"/>
              <w:rPr>
                <w:rFonts w:cs="Times New Roman"/>
                <w:szCs w:val="24"/>
              </w:rPr>
            </w:pPr>
            <w:r w:rsidRPr="006E321A">
              <w:rPr>
                <w:rFonts w:cs="Times New Roman"/>
                <w:szCs w:val="24"/>
              </w:rPr>
              <w:t xml:space="preserve">Конкурс народных мастеров проходил в рамках Года культурного наследия народов России. Многообразие ремесленных традиций в 12-ти номинациях представили 60 участников из 28 регионов страны. Учредителями и организаторами мероприятия являются Министерство культуры Российской Федерации, ГРДНТ имени В.Д. Поленова, Комитет по культуре Курской области, Курский областной Дом народного творчества. Псковскую область на конкурсе представляли четыре мастера декоративно-прикладного творчества: Владислав Семенов, Ольга Васильева, Ирина Константинова и Юрий Ильин. </w:t>
            </w:r>
          </w:p>
          <w:p w:rsidR="00B2516D" w:rsidRPr="006E321A" w:rsidRDefault="007D1DA8" w:rsidP="006E321A">
            <w:pPr>
              <w:pStyle w:val="aa"/>
              <w:snapToGrid w:val="0"/>
              <w:jc w:val="center"/>
              <w:rPr>
                <w:rFonts w:cs="Times New Roman"/>
                <w:szCs w:val="24"/>
              </w:rPr>
            </w:pPr>
            <w:r w:rsidRPr="006E321A">
              <w:rPr>
                <w:rFonts w:cs="Times New Roman"/>
                <w:szCs w:val="24"/>
              </w:rPr>
              <w:t>Владислав Семенов одержал победу в номинации «Печать по ткани», а Ольга Васильева стала лучшей</w:t>
            </w:r>
            <w:r w:rsidR="000405B9" w:rsidRPr="006E321A">
              <w:rPr>
                <w:rFonts w:cs="Times New Roman"/>
                <w:szCs w:val="24"/>
              </w:rPr>
              <w:t xml:space="preserve"> в номинации «Ткачество поясов»</w:t>
            </w:r>
          </w:p>
        </w:tc>
      </w:tr>
      <w:tr w:rsidR="0040713D" w:rsidRPr="006E321A" w:rsidTr="00D70549">
        <w:trPr>
          <w:trHeight w:val="446"/>
        </w:trPr>
        <w:tc>
          <w:tcPr>
            <w:tcW w:w="704" w:type="dxa"/>
            <w:shd w:val="clear" w:color="auto" w:fill="auto"/>
          </w:tcPr>
          <w:p w:rsidR="0040713D" w:rsidRPr="006E321A" w:rsidRDefault="003E524A" w:rsidP="006E321A">
            <w:pPr>
              <w:pStyle w:val="aa"/>
              <w:snapToGrid w:val="0"/>
              <w:jc w:val="center"/>
              <w:rPr>
                <w:rFonts w:cs="Times New Roman"/>
                <w:szCs w:val="24"/>
              </w:rPr>
            </w:pPr>
            <w:r w:rsidRPr="006E321A">
              <w:rPr>
                <w:rFonts w:cs="Times New Roman"/>
                <w:szCs w:val="24"/>
              </w:rPr>
              <w:t>24</w:t>
            </w:r>
          </w:p>
        </w:tc>
        <w:tc>
          <w:tcPr>
            <w:tcW w:w="2977" w:type="dxa"/>
            <w:shd w:val="clear" w:color="auto" w:fill="auto"/>
          </w:tcPr>
          <w:p w:rsidR="0040713D" w:rsidRPr="006E321A" w:rsidRDefault="00E109E0" w:rsidP="006E321A">
            <w:pPr>
              <w:pStyle w:val="aa"/>
              <w:tabs>
                <w:tab w:val="left" w:pos="405"/>
                <w:tab w:val="center" w:pos="1433"/>
              </w:tabs>
              <w:snapToGrid w:val="0"/>
              <w:jc w:val="center"/>
              <w:rPr>
                <w:rFonts w:cs="Times New Roman"/>
                <w:b/>
                <w:szCs w:val="24"/>
              </w:rPr>
            </w:pPr>
            <w:r w:rsidRPr="006E321A">
              <w:rPr>
                <w:rFonts w:cs="Times New Roman"/>
                <w:b/>
                <w:szCs w:val="24"/>
              </w:rPr>
              <w:t>«</w:t>
            </w:r>
            <w:proofErr w:type="spellStart"/>
            <w:r w:rsidRPr="006E321A">
              <w:rPr>
                <w:rFonts w:cs="Times New Roman"/>
                <w:b/>
                <w:szCs w:val="24"/>
              </w:rPr>
              <w:t>Граинская</w:t>
            </w:r>
            <w:proofErr w:type="spellEnd"/>
            <w:r w:rsidRPr="006E321A">
              <w:rPr>
                <w:rFonts w:cs="Times New Roman"/>
                <w:b/>
                <w:szCs w:val="24"/>
              </w:rPr>
              <w:t xml:space="preserve"> сторона»</w:t>
            </w:r>
            <w:r w:rsidRPr="006E321A">
              <w:rPr>
                <w:rFonts w:cs="Times New Roman"/>
                <w:szCs w:val="24"/>
              </w:rPr>
              <w:t xml:space="preserve"> Областной фестиваль гусельной музыки</w:t>
            </w:r>
          </w:p>
        </w:tc>
        <w:tc>
          <w:tcPr>
            <w:tcW w:w="2123" w:type="dxa"/>
            <w:gridSpan w:val="2"/>
            <w:shd w:val="clear" w:color="auto" w:fill="auto"/>
          </w:tcPr>
          <w:p w:rsidR="007A3C05" w:rsidRPr="006E321A" w:rsidRDefault="007A3C05" w:rsidP="006E321A">
            <w:pPr>
              <w:pStyle w:val="aa"/>
              <w:snapToGrid w:val="0"/>
              <w:jc w:val="center"/>
              <w:rPr>
                <w:rFonts w:cs="Times New Roman"/>
                <w:szCs w:val="24"/>
              </w:rPr>
            </w:pPr>
            <w:r w:rsidRPr="006E321A">
              <w:rPr>
                <w:rFonts w:cs="Times New Roman"/>
                <w:szCs w:val="24"/>
              </w:rPr>
              <w:t xml:space="preserve">19 августа </w:t>
            </w:r>
          </w:p>
          <w:p w:rsidR="0040713D" w:rsidRPr="006E321A" w:rsidRDefault="007A3C05" w:rsidP="006E321A">
            <w:pPr>
              <w:pStyle w:val="aa"/>
              <w:snapToGrid w:val="0"/>
              <w:jc w:val="center"/>
              <w:rPr>
                <w:rFonts w:cs="Times New Roman"/>
                <w:szCs w:val="24"/>
              </w:rPr>
            </w:pPr>
            <w:r w:rsidRPr="006E321A">
              <w:rPr>
                <w:rFonts w:cs="Times New Roman"/>
                <w:szCs w:val="24"/>
              </w:rPr>
              <w:t xml:space="preserve">д. </w:t>
            </w:r>
            <w:proofErr w:type="spellStart"/>
            <w:r w:rsidRPr="006E321A">
              <w:rPr>
                <w:rFonts w:cs="Times New Roman"/>
                <w:szCs w:val="24"/>
              </w:rPr>
              <w:t>Платишино</w:t>
            </w:r>
            <w:proofErr w:type="spellEnd"/>
          </w:p>
        </w:tc>
        <w:tc>
          <w:tcPr>
            <w:tcW w:w="4397" w:type="dxa"/>
            <w:shd w:val="clear" w:color="auto" w:fill="auto"/>
          </w:tcPr>
          <w:p w:rsidR="0040713D" w:rsidRPr="006E321A" w:rsidRDefault="007A3C05" w:rsidP="006E321A">
            <w:pPr>
              <w:pStyle w:val="aa"/>
              <w:snapToGrid w:val="0"/>
              <w:jc w:val="center"/>
              <w:rPr>
                <w:rFonts w:cs="Times New Roman"/>
                <w:szCs w:val="24"/>
              </w:rPr>
            </w:pPr>
            <w:r w:rsidRPr="006E321A">
              <w:rPr>
                <w:rFonts w:cs="Times New Roman"/>
                <w:szCs w:val="24"/>
              </w:rPr>
              <w:t>Народные гуляния, концертная программа, деревенская ярмарка, интерактивные площадки и фотозоны. Среди участников фестиваля - профессиональные исполнители и любители гусельной музыки из Пскова, Санкт-Петербурга и Москвы.</w:t>
            </w:r>
          </w:p>
          <w:p w:rsidR="007A3C05" w:rsidRPr="006E321A" w:rsidRDefault="007A3C05" w:rsidP="006E321A">
            <w:pPr>
              <w:pStyle w:val="aa"/>
              <w:snapToGrid w:val="0"/>
              <w:jc w:val="center"/>
              <w:rPr>
                <w:rFonts w:cs="Times New Roman"/>
                <w:szCs w:val="24"/>
              </w:rPr>
            </w:pPr>
            <w:r w:rsidRPr="006E321A">
              <w:rPr>
                <w:rFonts w:cs="Times New Roman"/>
                <w:szCs w:val="24"/>
              </w:rPr>
              <w:t>Всего участников – 500 человек.</w:t>
            </w:r>
          </w:p>
        </w:tc>
      </w:tr>
      <w:tr w:rsidR="0040713D" w:rsidRPr="006E321A" w:rsidTr="00D70549">
        <w:trPr>
          <w:trHeight w:val="446"/>
        </w:trPr>
        <w:tc>
          <w:tcPr>
            <w:tcW w:w="704" w:type="dxa"/>
            <w:shd w:val="clear" w:color="auto" w:fill="auto"/>
          </w:tcPr>
          <w:p w:rsidR="0040713D" w:rsidRPr="006E321A" w:rsidRDefault="003E524A" w:rsidP="006E321A">
            <w:pPr>
              <w:pStyle w:val="aa"/>
              <w:snapToGrid w:val="0"/>
              <w:jc w:val="center"/>
              <w:rPr>
                <w:rFonts w:cs="Times New Roman"/>
                <w:szCs w:val="24"/>
              </w:rPr>
            </w:pPr>
            <w:r w:rsidRPr="006E321A">
              <w:rPr>
                <w:rFonts w:cs="Times New Roman"/>
                <w:szCs w:val="24"/>
              </w:rPr>
              <w:t>25</w:t>
            </w:r>
          </w:p>
        </w:tc>
        <w:tc>
          <w:tcPr>
            <w:tcW w:w="2977" w:type="dxa"/>
            <w:shd w:val="clear" w:color="auto" w:fill="auto"/>
          </w:tcPr>
          <w:p w:rsidR="0040713D" w:rsidRPr="006E321A" w:rsidRDefault="0040713D" w:rsidP="006E321A">
            <w:pPr>
              <w:pStyle w:val="aa"/>
              <w:tabs>
                <w:tab w:val="left" w:pos="405"/>
                <w:tab w:val="center" w:pos="1433"/>
              </w:tabs>
              <w:snapToGrid w:val="0"/>
              <w:jc w:val="center"/>
              <w:rPr>
                <w:rFonts w:cs="Times New Roman"/>
                <w:szCs w:val="24"/>
              </w:rPr>
            </w:pPr>
            <w:r w:rsidRPr="006E321A">
              <w:rPr>
                <w:rFonts w:cs="Times New Roman"/>
                <w:b/>
                <w:szCs w:val="24"/>
              </w:rPr>
              <w:t xml:space="preserve">«Россия – созвучие культур </w:t>
            </w:r>
          </w:p>
          <w:p w:rsidR="0040713D" w:rsidRPr="006E321A" w:rsidRDefault="0040713D" w:rsidP="006E321A">
            <w:pPr>
              <w:pStyle w:val="aa"/>
              <w:tabs>
                <w:tab w:val="left" w:pos="405"/>
                <w:tab w:val="center" w:pos="1433"/>
              </w:tabs>
              <w:snapToGrid w:val="0"/>
              <w:jc w:val="center"/>
              <w:rPr>
                <w:rFonts w:cs="Times New Roman"/>
                <w:b/>
                <w:szCs w:val="24"/>
              </w:rPr>
            </w:pPr>
            <w:r w:rsidRPr="006E321A">
              <w:rPr>
                <w:rFonts w:cs="Times New Roman"/>
                <w:szCs w:val="24"/>
                <w:lang w:val="en-US"/>
              </w:rPr>
              <w:t>VIII</w:t>
            </w:r>
            <w:r w:rsidRPr="006E321A">
              <w:rPr>
                <w:rFonts w:cs="Times New Roman"/>
                <w:szCs w:val="24"/>
              </w:rPr>
              <w:t xml:space="preserve"> этно-культурный фестиваль Ленинградской области</w:t>
            </w:r>
          </w:p>
        </w:tc>
        <w:tc>
          <w:tcPr>
            <w:tcW w:w="2123" w:type="dxa"/>
            <w:gridSpan w:val="2"/>
            <w:shd w:val="clear" w:color="auto" w:fill="auto"/>
          </w:tcPr>
          <w:p w:rsidR="0040713D" w:rsidRPr="006E321A" w:rsidRDefault="0040713D" w:rsidP="006E321A">
            <w:pPr>
              <w:spacing w:after="0" w:line="240" w:lineRule="auto"/>
              <w:jc w:val="center"/>
              <w:rPr>
                <w:rFonts w:ascii="Times New Roman" w:hAnsi="Times New Roman"/>
                <w:kern w:val="1"/>
                <w:sz w:val="24"/>
                <w:szCs w:val="24"/>
                <w:lang w:eastAsia="ar-SA"/>
              </w:rPr>
            </w:pPr>
            <w:r w:rsidRPr="006E321A">
              <w:rPr>
                <w:rFonts w:ascii="Times New Roman" w:hAnsi="Times New Roman"/>
                <w:kern w:val="1"/>
                <w:sz w:val="24"/>
                <w:szCs w:val="24"/>
                <w:lang w:eastAsia="ar-SA"/>
              </w:rPr>
              <w:t>27 августа              г. Волхов Ленинградской области</w:t>
            </w:r>
          </w:p>
        </w:tc>
        <w:tc>
          <w:tcPr>
            <w:tcW w:w="4397" w:type="dxa"/>
            <w:shd w:val="clear" w:color="auto" w:fill="auto"/>
          </w:tcPr>
          <w:p w:rsidR="0040713D" w:rsidRPr="006E321A" w:rsidRDefault="0040713D" w:rsidP="006E321A">
            <w:pPr>
              <w:pStyle w:val="aa"/>
              <w:snapToGrid w:val="0"/>
              <w:ind w:left="65"/>
              <w:jc w:val="center"/>
              <w:rPr>
                <w:rFonts w:cs="Times New Roman"/>
                <w:szCs w:val="24"/>
              </w:rPr>
            </w:pPr>
            <w:r w:rsidRPr="006E321A">
              <w:rPr>
                <w:rFonts w:cs="Times New Roman"/>
                <w:szCs w:val="24"/>
              </w:rPr>
              <w:t>В фестивале приняли участие фольклорный ансамбль «</w:t>
            </w:r>
            <w:proofErr w:type="spellStart"/>
            <w:r w:rsidRPr="006E321A">
              <w:rPr>
                <w:rFonts w:cs="Times New Roman"/>
                <w:szCs w:val="24"/>
              </w:rPr>
              <w:t>Уграда</w:t>
            </w:r>
            <w:proofErr w:type="spellEnd"/>
            <w:r w:rsidRPr="006E321A">
              <w:rPr>
                <w:rFonts w:cs="Times New Roman"/>
                <w:szCs w:val="24"/>
              </w:rPr>
              <w:t>», гусляр Даниил Семёнов и мастера Псковской области. Участники фестиваля коллективы из Ленинградской. Смоленской, Псковской. Новгородской областей</w:t>
            </w:r>
          </w:p>
          <w:p w:rsidR="0040713D" w:rsidRPr="006E321A" w:rsidRDefault="0040713D" w:rsidP="006E321A">
            <w:pPr>
              <w:pStyle w:val="aa"/>
              <w:snapToGrid w:val="0"/>
              <w:ind w:left="65"/>
              <w:jc w:val="center"/>
              <w:rPr>
                <w:rFonts w:cs="Times New Roman"/>
                <w:szCs w:val="24"/>
              </w:rPr>
            </w:pPr>
            <w:r w:rsidRPr="006E321A">
              <w:rPr>
                <w:rFonts w:cs="Times New Roman"/>
                <w:szCs w:val="24"/>
              </w:rPr>
              <w:t xml:space="preserve">Всего - 30 человек </w:t>
            </w:r>
            <w:r w:rsidR="00CD23CD" w:rsidRPr="006E321A">
              <w:rPr>
                <w:rFonts w:cs="Times New Roman"/>
                <w:szCs w:val="24"/>
              </w:rPr>
              <w:t xml:space="preserve">псковских артистов </w:t>
            </w:r>
            <w:r w:rsidRPr="006E321A">
              <w:rPr>
                <w:rFonts w:cs="Times New Roman"/>
                <w:szCs w:val="24"/>
              </w:rPr>
              <w:t>и 2000 человек зрителей</w:t>
            </w:r>
          </w:p>
        </w:tc>
      </w:tr>
      <w:tr w:rsidR="0040713D" w:rsidRPr="006E321A" w:rsidTr="00D70549">
        <w:trPr>
          <w:trHeight w:val="446"/>
        </w:trPr>
        <w:tc>
          <w:tcPr>
            <w:tcW w:w="704" w:type="dxa"/>
            <w:shd w:val="clear" w:color="auto" w:fill="auto"/>
          </w:tcPr>
          <w:p w:rsidR="0040713D" w:rsidRPr="006E321A" w:rsidRDefault="003E524A" w:rsidP="006E321A">
            <w:pPr>
              <w:pStyle w:val="aa"/>
              <w:snapToGrid w:val="0"/>
              <w:jc w:val="center"/>
              <w:rPr>
                <w:rFonts w:cs="Times New Roman"/>
                <w:szCs w:val="24"/>
              </w:rPr>
            </w:pPr>
            <w:r w:rsidRPr="006E321A">
              <w:rPr>
                <w:rFonts w:cs="Times New Roman"/>
                <w:szCs w:val="24"/>
              </w:rPr>
              <w:t>26</w:t>
            </w:r>
          </w:p>
        </w:tc>
        <w:tc>
          <w:tcPr>
            <w:tcW w:w="2977" w:type="dxa"/>
            <w:shd w:val="clear" w:color="auto" w:fill="auto"/>
          </w:tcPr>
          <w:p w:rsidR="0040713D" w:rsidRPr="006E321A" w:rsidRDefault="008F6801" w:rsidP="006E321A">
            <w:pPr>
              <w:pStyle w:val="aa"/>
              <w:tabs>
                <w:tab w:val="left" w:pos="405"/>
                <w:tab w:val="center" w:pos="1433"/>
              </w:tabs>
              <w:snapToGrid w:val="0"/>
              <w:jc w:val="center"/>
              <w:rPr>
                <w:rFonts w:cs="Times New Roman"/>
                <w:b/>
                <w:szCs w:val="24"/>
              </w:rPr>
            </w:pPr>
            <w:r w:rsidRPr="006E321A">
              <w:rPr>
                <w:rFonts w:cs="Times New Roman"/>
                <w:b/>
                <w:szCs w:val="24"/>
              </w:rPr>
              <w:t xml:space="preserve">Всероссийский хоровой фестиваль им. М. Ф. </w:t>
            </w:r>
            <w:proofErr w:type="spellStart"/>
            <w:r w:rsidRPr="006E321A">
              <w:rPr>
                <w:rFonts w:cs="Times New Roman"/>
                <w:b/>
                <w:szCs w:val="24"/>
              </w:rPr>
              <w:t>Гривского</w:t>
            </w:r>
            <w:proofErr w:type="spellEnd"/>
          </w:p>
        </w:tc>
        <w:tc>
          <w:tcPr>
            <w:tcW w:w="2123" w:type="dxa"/>
            <w:gridSpan w:val="2"/>
            <w:shd w:val="clear" w:color="auto" w:fill="auto"/>
          </w:tcPr>
          <w:p w:rsidR="0040713D" w:rsidRPr="006E321A" w:rsidRDefault="008F6801" w:rsidP="006E321A">
            <w:pPr>
              <w:pStyle w:val="aa"/>
              <w:snapToGrid w:val="0"/>
              <w:jc w:val="center"/>
              <w:rPr>
                <w:rFonts w:cs="Times New Roman"/>
                <w:szCs w:val="24"/>
              </w:rPr>
            </w:pPr>
            <w:r w:rsidRPr="006E321A">
              <w:rPr>
                <w:rFonts w:cs="Times New Roman"/>
                <w:szCs w:val="24"/>
              </w:rPr>
              <w:t>3 сентября</w:t>
            </w:r>
          </w:p>
          <w:p w:rsidR="008F6801" w:rsidRPr="006E321A" w:rsidRDefault="008F6801" w:rsidP="006E321A">
            <w:pPr>
              <w:pStyle w:val="aa"/>
              <w:snapToGrid w:val="0"/>
              <w:jc w:val="center"/>
              <w:rPr>
                <w:rFonts w:cs="Times New Roman"/>
                <w:szCs w:val="24"/>
              </w:rPr>
            </w:pPr>
            <w:r w:rsidRPr="006E321A">
              <w:rPr>
                <w:rFonts w:cs="Times New Roman"/>
                <w:szCs w:val="24"/>
              </w:rPr>
              <w:t>Дендропарк г. Псков</w:t>
            </w:r>
          </w:p>
        </w:tc>
        <w:tc>
          <w:tcPr>
            <w:tcW w:w="4397" w:type="dxa"/>
            <w:shd w:val="clear" w:color="auto" w:fill="auto"/>
          </w:tcPr>
          <w:p w:rsidR="008F6801" w:rsidRPr="006E321A" w:rsidRDefault="008F6801" w:rsidP="006E321A">
            <w:pPr>
              <w:pStyle w:val="aa"/>
              <w:snapToGrid w:val="0"/>
              <w:ind w:left="65"/>
              <w:jc w:val="center"/>
              <w:rPr>
                <w:rFonts w:cs="Times New Roman"/>
                <w:szCs w:val="24"/>
                <w:lang w:eastAsia="ru-RU"/>
              </w:rPr>
            </w:pPr>
            <w:r w:rsidRPr="006E321A">
              <w:rPr>
                <w:rFonts w:cs="Times New Roman"/>
                <w:szCs w:val="24"/>
                <w:lang w:eastAsia="ru-RU"/>
              </w:rPr>
              <w:t xml:space="preserve">Мероприятие посвящено личности </w:t>
            </w:r>
            <w:r w:rsidRPr="006E321A">
              <w:rPr>
                <w:rFonts w:cs="Times New Roman"/>
                <w:szCs w:val="24"/>
              </w:rPr>
              <w:t>инициатора</w:t>
            </w:r>
            <w:r w:rsidRPr="006E321A">
              <w:rPr>
                <w:rFonts w:cs="Times New Roman"/>
                <w:szCs w:val="24"/>
                <w:lang w:eastAsia="ru-RU"/>
              </w:rPr>
              <w:t xml:space="preserve"> </w:t>
            </w:r>
            <w:r w:rsidRPr="006E321A">
              <w:rPr>
                <w:rFonts w:cs="Times New Roman"/>
                <w:szCs w:val="24"/>
              </w:rPr>
              <w:t>первого</w:t>
            </w:r>
            <w:r w:rsidRPr="006E321A">
              <w:rPr>
                <w:rFonts w:cs="Times New Roman"/>
                <w:szCs w:val="24"/>
                <w:lang w:eastAsia="ru-RU"/>
              </w:rPr>
              <w:t xml:space="preserve"> певческого праздника в стране.</w:t>
            </w:r>
          </w:p>
          <w:p w:rsidR="008F6801" w:rsidRPr="006E321A" w:rsidRDefault="008F6801" w:rsidP="006E321A">
            <w:pPr>
              <w:pStyle w:val="aa"/>
              <w:snapToGrid w:val="0"/>
              <w:ind w:left="65"/>
              <w:jc w:val="center"/>
              <w:rPr>
                <w:rFonts w:cs="Times New Roman"/>
                <w:szCs w:val="24"/>
                <w:lang w:eastAsia="ru-RU"/>
              </w:rPr>
            </w:pPr>
            <w:r w:rsidRPr="006E321A">
              <w:rPr>
                <w:rFonts w:cs="Times New Roman"/>
                <w:szCs w:val="24"/>
                <w:lang w:eastAsia="ru-RU"/>
              </w:rPr>
              <w:t xml:space="preserve">Участие в фестивале приняли 35 </w:t>
            </w:r>
            <w:r w:rsidRPr="006E321A">
              <w:rPr>
                <w:rFonts w:cs="Times New Roman"/>
                <w:szCs w:val="24"/>
              </w:rPr>
              <w:t>хоровых</w:t>
            </w:r>
            <w:r w:rsidRPr="006E321A">
              <w:rPr>
                <w:rFonts w:cs="Times New Roman"/>
                <w:szCs w:val="24"/>
                <w:lang w:eastAsia="ru-RU"/>
              </w:rPr>
              <w:t xml:space="preserve"> </w:t>
            </w:r>
            <w:r w:rsidRPr="006E321A">
              <w:rPr>
                <w:rFonts w:cs="Times New Roman"/>
                <w:szCs w:val="24"/>
              </w:rPr>
              <w:t>коллективов</w:t>
            </w:r>
            <w:r w:rsidRPr="006E321A">
              <w:rPr>
                <w:rFonts w:cs="Times New Roman"/>
                <w:szCs w:val="24"/>
                <w:lang w:eastAsia="ru-RU"/>
              </w:rPr>
              <w:t xml:space="preserve"> страны. </w:t>
            </w:r>
            <w:r w:rsidRPr="006E321A">
              <w:rPr>
                <w:rFonts w:cs="Times New Roman"/>
                <w:szCs w:val="24"/>
              </w:rPr>
              <w:t>Псковскую область представляли фольклорный ансамбль «</w:t>
            </w:r>
            <w:proofErr w:type="spellStart"/>
            <w:r w:rsidRPr="006E321A">
              <w:rPr>
                <w:rFonts w:cs="Times New Roman"/>
                <w:szCs w:val="24"/>
              </w:rPr>
              <w:t>Уграда</w:t>
            </w:r>
            <w:proofErr w:type="spellEnd"/>
            <w:r w:rsidRPr="006E321A">
              <w:rPr>
                <w:rFonts w:cs="Times New Roman"/>
                <w:szCs w:val="24"/>
              </w:rPr>
              <w:t>», хореографический ансамбля «</w:t>
            </w:r>
            <w:proofErr w:type="spellStart"/>
            <w:r w:rsidRPr="006E321A">
              <w:rPr>
                <w:rFonts w:cs="Times New Roman"/>
                <w:szCs w:val="24"/>
              </w:rPr>
              <w:t>Златница</w:t>
            </w:r>
            <w:proofErr w:type="spellEnd"/>
            <w:r w:rsidRPr="006E321A">
              <w:rPr>
                <w:rFonts w:cs="Times New Roman"/>
                <w:szCs w:val="24"/>
              </w:rPr>
              <w:t>».</w:t>
            </w:r>
          </w:p>
          <w:p w:rsidR="0040713D" w:rsidRPr="006E321A" w:rsidRDefault="00CD23CD" w:rsidP="006E321A">
            <w:pPr>
              <w:pStyle w:val="aa"/>
              <w:snapToGrid w:val="0"/>
              <w:ind w:left="65"/>
              <w:jc w:val="center"/>
              <w:rPr>
                <w:rFonts w:cs="Times New Roman"/>
                <w:szCs w:val="24"/>
              </w:rPr>
            </w:pPr>
            <w:r w:rsidRPr="006E321A">
              <w:rPr>
                <w:rFonts w:cs="Times New Roman"/>
                <w:szCs w:val="24"/>
              </w:rPr>
              <w:lastRenderedPageBreak/>
              <w:t>Всего зрителей на данной площадке - 180 человек</w:t>
            </w:r>
          </w:p>
        </w:tc>
      </w:tr>
      <w:tr w:rsidR="00CD23CD" w:rsidRPr="006E321A" w:rsidTr="00D70549">
        <w:trPr>
          <w:trHeight w:val="446"/>
        </w:trPr>
        <w:tc>
          <w:tcPr>
            <w:tcW w:w="704" w:type="dxa"/>
            <w:shd w:val="clear" w:color="auto" w:fill="auto"/>
          </w:tcPr>
          <w:p w:rsidR="00CD23CD" w:rsidRPr="006E321A" w:rsidRDefault="003E524A" w:rsidP="006E321A">
            <w:pPr>
              <w:pStyle w:val="aa"/>
              <w:snapToGrid w:val="0"/>
              <w:jc w:val="center"/>
              <w:rPr>
                <w:rFonts w:cs="Times New Roman"/>
                <w:szCs w:val="24"/>
              </w:rPr>
            </w:pPr>
            <w:r w:rsidRPr="006E321A">
              <w:rPr>
                <w:rFonts w:cs="Times New Roman"/>
                <w:szCs w:val="24"/>
              </w:rPr>
              <w:lastRenderedPageBreak/>
              <w:t>27</w:t>
            </w:r>
          </w:p>
        </w:tc>
        <w:tc>
          <w:tcPr>
            <w:tcW w:w="2977" w:type="dxa"/>
            <w:shd w:val="clear" w:color="auto" w:fill="auto"/>
          </w:tcPr>
          <w:p w:rsidR="00CD23CD" w:rsidRPr="006E321A" w:rsidRDefault="00CD23CD" w:rsidP="006E321A">
            <w:pPr>
              <w:pStyle w:val="aa"/>
              <w:snapToGrid w:val="0"/>
              <w:ind w:left="65"/>
              <w:jc w:val="center"/>
              <w:rPr>
                <w:rFonts w:cs="Times New Roman"/>
                <w:szCs w:val="24"/>
              </w:rPr>
            </w:pPr>
            <w:r w:rsidRPr="006E321A">
              <w:rPr>
                <w:rFonts w:cs="Times New Roman"/>
                <w:b/>
                <w:szCs w:val="24"/>
              </w:rPr>
              <w:t>«Поют дети России» -</w:t>
            </w:r>
            <w:r w:rsidRPr="006E321A">
              <w:rPr>
                <w:rFonts w:cs="Times New Roman"/>
                <w:szCs w:val="24"/>
              </w:rPr>
              <w:t xml:space="preserve"> Всероссийский фестиваль школьных хоров</w:t>
            </w:r>
          </w:p>
        </w:tc>
        <w:tc>
          <w:tcPr>
            <w:tcW w:w="2123" w:type="dxa"/>
            <w:gridSpan w:val="2"/>
            <w:shd w:val="clear" w:color="auto" w:fill="auto"/>
          </w:tcPr>
          <w:p w:rsidR="00CD23CD" w:rsidRPr="006E321A" w:rsidRDefault="00CD23CD" w:rsidP="006E321A">
            <w:pPr>
              <w:pStyle w:val="aa"/>
              <w:snapToGrid w:val="0"/>
              <w:ind w:left="65"/>
              <w:jc w:val="center"/>
              <w:rPr>
                <w:rFonts w:cs="Times New Roman"/>
                <w:szCs w:val="24"/>
              </w:rPr>
            </w:pPr>
            <w:r w:rsidRPr="006E321A">
              <w:rPr>
                <w:rFonts w:cs="Times New Roman"/>
                <w:szCs w:val="24"/>
              </w:rPr>
              <w:t>17-25 сентября</w:t>
            </w:r>
          </w:p>
          <w:p w:rsidR="00CD23CD" w:rsidRPr="006E321A" w:rsidRDefault="00CD23CD" w:rsidP="006E321A">
            <w:pPr>
              <w:pStyle w:val="aa"/>
              <w:snapToGrid w:val="0"/>
              <w:ind w:left="65"/>
              <w:jc w:val="center"/>
              <w:rPr>
                <w:rFonts w:cs="Times New Roman"/>
                <w:szCs w:val="24"/>
              </w:rPr>
            </w:pPr>
            <w:r w:rsidRPr="006E321A">
              <w:rPr>
                <w:rFonts w:cs="Times New Roman"/>
                <w:szCs w:val="24"/>
              </w:rPr>
              <w:t>г. Астрахань</w:t>
            </w:r>
          </w:p>
          <w:p w:rsidR="00CD23CD" w:rsidRPr="006E321A" w:rsidRDefault="00CD23CD" w:rsidP="006E321A">
            <w:pPr>
              <w:pStyle w:val="aa"/>
              <w:snapToGrid w:val="0"/>
              <w:ind w:left="65"/>
              <w:jc w:val="center"/>
              <w:rPr>
                <w:rFonts w:cs="Times New Roman"/>
                <w:szCs w:val="24"/>
              </w:rPr>
            </w:pPr>
            <w:r w:rsidRPr="006E321A">
              <w:rPr>
                <w:rFonts w:cs="Times New Roman"/>
                <w:szCs w:val="24"/>
              </w:rPr>
              <w:t>Астраханский Кремль</w:t>
            </w:r>
          </w:p>
        </w:tc>
        <w:tc>
          <w:tcPr>
            <w:tcW w:w="4397" w:type="dxa"/>
            <w:shd w:val="clear" w:color="auto" w:fill="auto"/>
          </w:tcPr>
          <w:p w:rsidR="00CD23CD" w:rsidRPr="006E321A" w:rsidRDefault="00205BED" w:rsidP="006E321A">
            <w:pPr>
              <w:pStyle w:val="aa"/>
              <w:snapToGrid w:val="0"/>
              <w:ind w:left="65"/>
              <w:jc w:val="center"/>
              <w:rPr>
                <w:rFonts w:cs="Times New Roman"/>
                <w:szCs w:val="24"/>
                <w:lang w:eastAsia="ru-RU"/>
              </w:rPr>
            </w:pPr>
            <w:r w:rsidRPr="006E321A">
              <w:rPr>
                <w:rFonts w:cs="Times New Roman"/>
                <w:szCs w:val="24"/>
              </w:rPr>
              <w:t xml:space="preserve">Фестиваль проходил при поддержке Президентского фонда культурных инициатив, регионального правительства и фонда изучения наследия </w:t>
            </w:r>
            <w:proofErr w:type="spellStart"/>
            <w:r w:rsidRPr="006E321A">
              <w:rPr>
                <w:rFonts w:cs="Times New Roman"/>
                <w:szCs w:val="24"/>
              </w:rPr>
              <w:t>П.А.Столыпина</w:t>
            </w:r>
            <w:proofErr w:type="spellEnd"/>
            <w:r w:rsidRPr="006E321A">
              <w:rPr>
                <w:rFonts w:cs="Times New Roman"/>
                <w:szCs w:val="24"/>
              </w:rPr>
              <w:t xml:space="preserve">. В Кремле г. Астрахань состоялся гала-концерт Фестиваля школьных хоров «Поют дети России» с участием сводного хора 400 детей-финалистов и </w:t>
            </w:r>
            <w:proofErr w:type="gramStart"/>
            <w:r w:rsidRPr="006E321A">
              <w:rPr>
                <w:rFonts w:cs="Times New Roman"/>
                <w:szCs w:val="24"/>
              </w:rPr>
              <w:t>симфонического оркестра Астраханского государственного театра оперы</w:t>
            </w:r>
            <w:proofErr w:type="gramEnd"/>
            <w:r w:rsidRPr="006E321A">
              <w:rPr>
                <w:rFonts w:cs="Times New Roman"/>
                <w:szCs w:val="24"/>
              </w:rPr>
              <w:t xml:space="preserve"> и балета. По традиции в программе гала-концерта Фестиваля приняли участие солисты Детского хора России. Среди них ДМШ №1 им. М.П. Мусоргского г. Великие Луки – Алина </w:t>
            </w:r>
            <w:proofErr w:type="spellStart"/>
            <w:r w:rsidRPr="006E321A">
              <w:rPr>
                <w:rFonts w:cs="Times New Roman"/>
                <w:szCs w:val="24"/>
              </w:rPr>
              <w:t>Жолобова</w:t>
            </w:r>
            <w:proofErr w:type="spellEnd"/>
            <w:r w:rsidRPr="006E321A">
              <w:rPr>
                <w:rFonts w:cs="Times New Roman"/>
                <w:szCs w:val="24"/>
              </w:rPr>
              <w:t>. Всего - 3000 зрителей</w:t>
            </w:r>
          </w:p>
        </w:tc>
      </w:tr>
      <w:tr w:rsidR="00CD23CD" w:rsidRPr="006E321A" w:rsidTr="00D70549">
        <w:trPr>
          <w:trHeight w:val="446"/>
        </w:trPr>
        <w:tc>
          <w:tcPr>
            <w:tcW w:w="704" w:type="dxa"/>
            <w:shd w:val="clear" w:color="auto" w:fill="auto"/>
          </w:tcPr>
          <w:p w:rsidR="00CD23CD" w:rsidRPr="006E321A" w:rsidRDefault="003E524A" w:rsidP="006E321A">
            <w:pPr>
              <w:pStyle w:val="aa"/>
              <w:snapToGrid w:val="0"/>
              <w:jc w:val="center"/>
              <w:rPr>
                <w:rFonts w:cs="Times New Roman"/>
                <w:szCs w:val="24"/>
              </w:rPr>
            </w:pPr>
            <w:r w:rsidRPr="006E321A">
              <w:rPr>
                <w:rFonts w:cs="Times New Roman"/>
                <w:szCs w:val="24"/>
              </w:rPr>
              <w:t>28</w:t>
            </w:r>
          </w:p>
        </w:tc>
        <w:tc>
          <w:tcPr>
            <w:tcW w:w="2977" w:type="dxa"/>
            <w:shd w:val="clear" w:color="auto" w:fill="auto"/>
          </w:tcPr>
          <w:p w:rsidR="00CD23CD" w:rsidRPr="006E321A" w:rsidRDefault="002B3071" w:rsidP="006E321A">
            <w:pPr>
              <w:pStyle w:val="aa"/>
              <w:snapToGrid w:val="0"/>
              <w:ind w:left="65"/>
              <w:jc w:val="center"/>
              <w:rPr>
                <w:rFonts w:cs="Times New Roman"/>
                <w:b/>
                <w:szCs w:val="24"/>
              </w:rPr>
            </w:pPr>
            <w:r w:rsidRPr="006E321A">
              <w:rPr>
                <w:rFonts w:cs="Times New Roman"/>
                <w:b/>
                <w:szCs w:val="24"/>
              </w:rPr>
              <w:t xml:space="preserve">«Нарядная Россия» </w:t>
            </w:r>
            <w:r w:rsidRPr="006E321A">
              <w:rPr>
                <w:rFonts w:cs="Times New Roman"/>
                <w:szCs w:val="24"/>
              </w:rPr>
              <w:t xml:space="preserve">Всероссийская выставка-дефиле </w:t>
            </w:r>
          </w:p>
        </w:tc>
        <w:tc>
          <w:tcPr>
            <w:tcW w:w="2123" w:type="dxa"/>
            <w:gridSpan w:val="2"/>
            <w:shd w:val="clear" w:color="auto" w:fill="auto"/>
          </w:tcPr>
          <w:p w:rsidR="002B3071" w:rsidRPr="006E321A" w:rsidRDefault="002B3071" w:rsidP="006E321A">
            <w:pPr>
              <w:pStyle w:val="aa"/>
              <w:tabs>
                <w:tab w:val="left" w:pos="3555"/>
              </w:tabs>
              <w:snapToGrid w:val="0"/>
              <w:ind w:left="65"/>
              <w:jc w:val="center"/>
              <w:rPr>
                <w:rFonts w:cs="Times New Roman"/>
                <w:szCs w:val="24"/>
              </w:rPr>
            </w:pPr>
            <w:r w:rsidRPr="006E321A">
              <w:rPr>
                <w:rFonts w:cs="Times New Roman"/>
                <w:szCs w:val="24"/>
              </w:rPr>
              <w:t>4-6 октября</w:t>
            </w:r>
          </w:p>
          <w:p w:rsidR="00CD23CD" w:rsidRPr="006E321A" w:rsidRDefault="002B3071" w:rsidP="006E321A">
            <w:pPr>
              <w:pStyle w:val="aa"/>
              <w:snapToGrid w:val="0"/>
              <w:jc w:val="center"/>
              <w:rPr>
                <w:rFonts w:cs="Times New Roman"/>
                <w:szCs w:val="24"/>
              </w:rPr>
            </w:pPr>
            <w:proofErr w:type="spellStart"/>
            <w:r w:rsidRPr="006E321A">
              <w:rPr>
                <w:rFonts w:cs="Times New Roman"/>
                <w:szCs w:val="24"/>
              </w:rPr>
              <w:t>г.Ханты-Мансийск</w:t>
            </w:r>
            <w:proofErr w:type="spellEnd"/>
          </w:p>
        </w:tc>
        <w:tc>
          <w:tcPr>
            <w:tcW w:w="4397" w:type="dxa"/>
            <w:shd w:val="clear" w:color="auto" w:fill="auto"/>
          </w:tcPr>
          <w:p w:rsidR="002B3071" w:rsidRPr="006E321A" w:rsidRDefault="002B3071" w:rsidP="006E321A">
            <w:pPr>
              <w:pStyle w:val="aa"/>
              <w:snapToGrid w:val="0"/>
              <w:ind w:left="65"/>
              <w:jc w:val="center"/>
              <w:rPr>
                <w:rFonts w:cs="Times New Roman"/>
                <w:szCs w:val="24"/>
              </w:rPr>
            </w:pPr>
            <w:r w:rsidRPr="006E321A">
              <w:rPr>
                <w:rFonts w:cs="Times New Roman"/>
                <w:szCs w:val="24"/>
              </w:rPr>
              <w:t xml:space="preserve">Данная выставка </w:t>
            </w:r>
            <w:r w:rsidR="00883DFB" w:rsidRPr="006E321A">
              <w:rPr>
                <w:rFonts w:cs="Times New Roman"/>
                <w:szCs w:val="24"/>
              </w:rPr>
              <w:t>является творческой площадкой для представления традиций национальных костюмов народов Российской Федерации, входит в программу основных мероприятий Всероссийского форума национального единства и приурочена к Году культурного наследия народов России. От Псковской области участие в выставке-дефиле приняли руководитель Народного коллектива фольклорного ансамбля «</w:t>
            </w:r>
            <w:proofErr w:type="spellStart"/>
            <w:r w:rsidR="00883DFB" w:rsidRPr="006E321A">
              <w:rPr>
                <w:rFonts w:cs="Times New Roman"/>
                <w:szCs w:val="24"/>
              </w:rPr>
              <w:t>Уграда</w:t>
            </w:r>
            <w:proofErr w:type="spellEnd"/>
            <w:r w:rsidR="00883DFB" w:rsidRPr="006E321A">
              <w:rPr>
                <w:rFonts w:cs="Times New Roman"/>
                <w:szCs w:val="24"/>
              </w:rPr>
              <w:t>» — Галина Березина и мастер декоративно-прикладного творчества, автор коллекции костюмов для фольклорного ансамбля «</w:t>
            </w:r>
            <w:proofErr w:type="spellStart"/>
            <w:r w:rsidR="00883DFB" w:rsidRPr="006E321A">
              <w:rPr>
                <w:rFonts w:cs="Times New Roman"/>
                <w:szCs w:val="24"/>
              </w:rPr>
              <w:t>Уграда</w:t>
            </w:r>
            <w:proofErr w:type="spellEnd"/>
            <w:r w:rsidR="00883DFB" w:rsidRPr="006E321A">
              <w:rPr>
                <w:rFonts w:cs="Times New Roman"/>
                <w:szCs w:val="24"/>
              </w:rPr>
              <w:t xml:space="preserve">», изготовленных по образцу этнографического женского праздничного костюма </w:t>
            </w:r>
            <w:proofErr w:type="spellStart"/>
            <w:r w:rsidR="00883DFB" w:rsidRPr="006E321A">
              <w:rPr>
                <w:rFonts w:cs="Times New Roman"/>
                <w:szCs w:val="24"/>
              </w:rPr>
              <w:t>Торопецкого</w:t>
            </w:r>
            <w:proofErr w:type="spellEnd"/>
            <w:r w:rsidR="00883DFB" w:rsidRPr="006E321A">
              <w:rPr>
                <w:rFonts w:cs="Times New Roman"/>
                <w:szCs w:val="24"/>
              </w:rPr>
              <w:t xml:space="preserve"> уезда Псковской губернии — Татьяна </w:t>
            </w:r>
            <w:proofErr w:type="spellStart"/>
            <w:r w:rsidR="00883DFB" w:rsidRPr="006E321A">
              <w:rPr>
                <w:rFonts w:cs="Times New Roman"/>
                <w:szCs w:val="24"/>
              </w:rPr>
              <w:t>Паршенкова</w:t>
            </w:r>
            <w:proofErr w:type="spellEnd"/>
            <w:r w:rsidR="00883DFB" w:rsidRPr="006E321A">
              <w:rPr>
                <w:rFonts w:cs="Times New Roman"/>
                <w:szCs w:val="24"/>
              </w:rPr>
              <w:t xml:space="preserve">. </w:t>
            </w:r>
          </w:p>
        </w:tc>
      </w:tr>
      <w:tr w:rsidR="002B3071" w:rsidRPr="006E321A" w:rsidTr="00D70549">
        <w:trPr>
          <w:trHeight w:val="446"/>
        </w:trPr>
        <w:tc>
          <w:tcPr>
            <w:tcW w:w="704" w:type="dxa"/>
            <w:shd w:val="clear" w:color="auto" w:fill="auto"/>
          </w:tcPr>
          <w:p w:rsidR="002B3071" w:rsidRPr="006E321A" w:rsidRDefault="003E524A" w:rsidP="006E321A">
            <w:pPr>
              <w:pStyle w:val="aa"/>
              <w:snapToGrid w:val="0"/>
              <w:ind w:left="65"/>
              <w:jc w:val="center"/>
              <w:rPr>
                <w:rFonts w:cs="Times New Roman"/>
                <w:szCs w:val="24"/>
              </w:rPr>
            </w:pPr>
            <w:r w:rsidRPr="006E321A">
              <w:rPr>
                <w:rFonts w:cs="Times New Roman"/>
                <w:szCs w:val="24"/>
              </w:rPr>
              <w:t>29</w:t>
            </w:r>
          </w:p>
        </w:tc>
        <w:tc>
          <w:tcPr>
            <w:tcW w:w="2977" w:type="dxa"/>
            <w:shd w:val="clear" w:color="auto" w:fill="auto"/>
          </w:tcPr>
          <w:p w:rsidR="00780317" w:rsidRPr="006E321A" w:rsidRDefault="00780317" w:rsidP="006E321A">
            <w:pPr>
              <w:pStyle w:val="aa"/>
              <w:snapToGrid w:val="0"/>
              <w:ind w:left="65"/>
              <w:jc w:val="center"/>
              <w:rPr>
                <w:rFonts w:cs="Times New Roman"/>
                <w:b/>
                <w:szCs w:val="24"/>
              </w:rPr>
            </w:pPr>
            <w:r w:rsidRPr="006E321A">
              <w:rPr>
                <w:rFonts w:cs="Times New Roman"/>
                <w:b/>
                <w:szCs w:val="24"/>
              </w:rPr>
              <w:t xml:space="preserve">«Многоликая Россия» </w:t>
            </w:r>
          </w:p>
          <w:p w:rsidR="002B3071" w:rsidRPr="006E321A" w:rsidRDefault="00607814" w:rsidP="006E321A">
            <w:pPr>
              <w:pStyle w:val="aa"/>
              <w:snapToGrid w:val="0"/>
              <w:ind w:left="65"/>
              <w:jc w:val="center"/>
              <w:rPr>
                <w:rFonts w:cs="Times New Roman"/>
                <w:szCs w:val="24"/>
              </w:rPr>
            </w:pPr>
            <w:r w:rsidRPr="006E321A">
              <w:rPr>
                <w:rFonts w:cs="Times New Roman"/>
                <w:szCs w:val="24"/>
              </w:rPr>
              <w:t xml:space="preserve">4-й Всероссийский фестиваль-конкурс </w:t>
            </w:r>
          </w:p>
        </w:tc>
        <w:tc>
          <w:tcPr>
            <w:tcW w:w="2123" w:type="dxa"/>
            <w:gridSpan w:val="2"/>
            <w:shd w:val="clear" w:color="auto" w:fill="auto"/>
          </w:tcPr>
          <w:p w:rsidR="002B3071" w:rsidRPr="006E321A" w:rsidRDefault="00607814" w:rsidP="006E321A">
            <w:pPr>
              <w:pStyle w:val="aa"/>
              <w:snapToGrid w:val="0"/>
              <w:ind w:left="65"/>
              <w:jc w:val="center"/>
              <w:rPr>
                <w:rFonts w:cs="Times New Roman"/>
                <w:szCs w:val="24"/>
              </w:rPr>
            </w:pPr>
            <w:r w:rsidRPr="006E321A">
              <w:rPr>
                <w:rFonts w:cs="Times New Roman"/>
                <w:szCs w:val="24"/>
              </w:rPr>
              <w:t>23 октября</w:t>
            </w:r>
          </w:p>
          <w:p w:rsidR="00607814" w:rsidRPr="006E321A" w:rsidRDefault="00607814" w:rsidP="006E321A">
            <w:pPr>
              <w:pStyle w:val="aa"/>
              <w:snapToGrid w:val="0"/>
              <w:ind w:left="65"/>
              <w:jc w:val="center"/>
              <w:rPr>
                <w:rFonts w:cs="Times New Roman"/>
                <w:szCs w:val="24"/>
              </w:rPr>
            </w:pPr>
            <w:r w:rsidRPr="006E321A">
              <w:rPr>
                <w:rFonts w:cs="Times New Roman"/>
                <w:szCs w:val="24"/>
              </w:rPr>
              <w:t>г. Тверь</w:t>
            </w:r>
          </w:p>
        </w:tc>
        <w:tc>
          <w:tcPr>
            <w:tcW w:w="4397" w:type="dxa"/>
            <w:shd w:val="clear" w:color="auto" w:fill="auto"/>
          </w:tcPr>
          <w:p w:rsidR="00780317" w:rsidRPr="006E321A" w:rsidRDefault="00780317" w:rsidP="006E321A">
            <w:pPr>
              <w:pStyle w:val="aa"/>
              <w:snapToGrid w:val="0"/>
              <w:ind w:left="65"/>
              <w:jc w:val="center"/>
              <w:rPr>
                <w:rFonts w:cs="Times New Roman"/>
                <w:szCs w:val="24"/>
              </w:rPr>
            </w:pPr>
            <w:r w:rsidRPr="006E321A">
              <w:rPr>
                <w:rFonts w:cs="Times New Roman"/>
                <w:szCs w:val="24"/>
              </w:rPr>
              <w:t xml:space="preserve">Фестиваль проходил в рамках Года культурного наследия. На декаде народной музыки в Твери собрались лучшие коллективы из Пскова, </w:t>
            </w:r>
            <w:proofErr w:type="spellStart"/>
            <w:r w:rsidRPr="006E321A">
              <w:rPr>
                <w:rFonts w:cs="Times New Roman"/>
                <w:szCs w:val="24"/>
              </w:rPr>
              <w:t>Кемерова</w:t>
            </w:r>
            <w:proofErr w:type="spellEnd"/>
            <w:r w:rsidRPr="006E321A">
              <w:rPr>
                <w:rFonts w:cs="Times New Roman"/>
                <w:szCs w:val="24"/>
              </w:rPr>
              <w:t>, Белгорода, Твери, Крыма, Адыгеи, Дагестана, Бурятии, Карелии, Москвы и показали игру на национальных инструментах.</w:t>
            </w:r>
          </w:p>
          <w:p w:rsidR="00780317" w:rsidRPr="006E321A" w:rsidRDefault="0056161B" w:rsidP="006E321A">
            <w:pPr>
              <w:pStyle w:val="aa"/>
              <w:snapToGrid w:val="0"/>
              <w:ind w:left="65"/>
              <w:jc w:val="center"/>
              <w:rPr>
                <w:rFonts w:cs="Times New Roman"/>
                <w:szCs w:val="24"/>
              </w:rPr>
            </w:pPr>
            <w:r w:rsidRPr="006E321A">
              <w:rPr>
                <w:rFonts w:cs="Times New Roman"/>
                <w:szCs w:val="24"/>
              </w:rPr>
              <w:t xml:space="preserve">Псковскую область представлял Заслуженный коллектив народного творчества России ансамбль «Сказ» им. </w:t>
            </w:r>
            <w:r w:rsidRPr="006E321A">
              <w:rPr>
                <w:rFonts w:cs="Times New Roman"/>
                <w:szCs w:val="24"/>
              </w:rPr>
              <w:lastRenderedPageBreak/>
              <w:t xml:space="preserve">В. Румянцева – всего 30 человек участников, </w:t>
            </w:r>
          </w:p>
          <w:p w:rsidR="002B3071" w:rsidRPr="006E321A" w:rsidRDefault="003E524A" w:rsidP="006E321A">
            <w:pPr>
              <w:pStyle w:val="aa"/>
              <w:snapToGrid w:val="0"/>
              <w:ind w:left="65"/>
              <w:jc w:val="center"/>
              <w:rPr>
                <w:rFonts w:cs="Times New Roman"/>
                <w:szCs w:val="24"/>
              </w:rPr>
            </w:pPr>
            <w:r w:rsidRPr="006E321A">
              <w:rPr>
                <w:rFonts w:cs="Times New Roman"/>
                <w:szCs w:val="24"/>
              </w:rPr>
              <w:t>1</w:t>
            </w:r>
            <w:r w:rsidR="0056161B" w:rsidRPr="006E321A">
              <w:rPr>
                <w:rFonts w:cs="Times New Roman"/>
                <w:szCs w:val="24"/>
              </w:rPr>
              <w:t>500 человек зрителей</w:t>
            </w:r>
          </w:p>
        </w:tc>
      </w:tr>
      <w:tr w:rsidR="002B3071" w:rsidRPr="006E321A" w:rsidTr="00D70549">
        <w:trPr>
          <w:trHeight w:val="446"/>
        </w:trPr>
        <w:tc>
          <w:tcPr>
            <w:tcW w:w="704" w:type="dxa"/>
            <w:shd w:val="clear" w:color="auto" w:fill="auto"/>
          </w:tcPr>
          <w:p w:rsidR="002B3071" w:rsidRPr="006E321A" w:rsidRDefault="003E524A" w:rsidP="006E321A">
            <w:pPr>
              <w:pStyle w:val="aa"/>
              <w:snapToGrid w:val="0"/>
              <w:ind w:left="65"/>
              <w:jc w:val="center"/>
              <w:rPr>
                <w:rFonts w:cs="Times New Roman"/>
                <w:szCs w:val="24"/>
              </w:rPr>
            </w:pPr>
            <w:r w:rsidRPr="006E321A">
              <w:rPr>
                <w:rFonts w:cs="Times New Roman"/>
                <w:szCs w:val="24"/>
              </w:rPr>
              <w:lastRenderedPageBreak/>
              <w:t>30</w:t>
            </w:r>
          </w:p>
        </w:tc>
        <w:tc>
          <w:tcPr>
            <w:tcW w:w="2977" w:type="dxa"/>
            <w:shd w:val="clear" w:color="auto" w:fill="auto"/>
          </w:tcPr>
          <w:p w:rsidR="002B3071" w:rsidRPr="006E321A" w:rsidRDefault="00D70549" w:rsidP="006E321A">
            <w:pPr>
              <w:pStyle w:val="aa"/>
              <w:snapToGrid w:val="0"/>
              <w:ind w:left="65"/>
              <w:jc w:val="center"/>
              <w:rPr>
                <w:rFonts w:cs="Times New Roman"/>
                <w:szCs w:val="24"/>
              </w:rPr>
            </w:pPr>
            <w:r w:rsidRPr="006E321A">
              <w:rPr>
                <w:rFonts w:cs="Times New Roman"/>
                <w:b/>
                <w:szCs w:val="24"/>
              </w:rPr>
              <w:t>Всероссийский семинар-совещание</w:t>
            </w:r>
            <w:r w:rsidRPr="006E321A">
              <w:rPr>
                <w:rFonts w:cs="Times New Roman"/>
                <w:szCs w:val="24"/>
              </w:rPr>
              <w:t xml:space="preserve"> для руководителей информационно-издательских служб домов и центров народного творчества в Москве</w:t>
            </w:r>
          </w:p>
        </w:tc>
        <w:tc>
          <w:tcPr>
            <w:tcW w:w="2123" w:type="dxa"/>
            <w:gridSpan w:val="2"/>
            <w:shd w:val="clear" w:color="auto" w:fill="auto"/>
          </w:tcPr>
          <w:p w:rsidR="002B3071" w:rsidRPr="006E321A" w:rsidRDefault="00D70549" w:rsidP="006E321A">
            <w:pPr>
              <w:pStyle w:val="aa"/>
              <w:snapToGrid w:val="0"/>
              <w:ind w:left="65"/>
              <w:jc w:val="center"/>
              <w:rPr>
                <w:rFonts w:cs="Times New Roman"/>
                <w:szCs w:val="24"/>
              </w:rPr>
            </w:pPr>
            <w:r w:rsidRPr="006E321A">
              <w:rPr>
                <w:rFonts w:cs="Times New Roman"/>
                <w:szCs w:val="24"/>
              </w:rPr>
              <w:t>17 ноября</w:t>
            </w:r>
          </w:p>
          <w:p w:rsidR="00D70549" w:rsidRPr="006E321A" w:rsidRDefault="00D70549" w:rsidP="006E321A">
            <w:pPr>
              <w:pStyle w:val="aa"/>
              <w:snapToGrid w:val="0"/>
              <w:ind w:left="65"/>
              <w:jc w:val="center"/>
              <w:rPr>
                <w:rFonts w:cs="Times New Roman"/>
                <w:szCs w:val="24"/>
              </w:rPr>
            </w:pPr>
            <w:r w:rsidRPr="006E321A">
              <w:rPr>
                <w:rFonts w:cs="Times New Roman"/>
                <w:szCs w:val="24"/>
              </w:rPr>
              <w:t>г. Москва</w:t>
            </w:r>
          </w:p>
        </w:tc>
        <w:tc>
          <w:tcPr>
            <w:tcW w:w="4397" w:type="dxa"/>
            <w:shd w:val="clear" w:color="auto" w:fill="auto"/>
          </w:tcPr>
          <w:p w:rsidR="002B3071" w:rsidRPr="006E321A" w:rsidRDefault="00D70549" w:rsidP="006E321A">
            <w:pPr>
              <w:pStyle w:val="aa"/>
              <w:snapToGrid w:val="0"/>
              <w:ind w:left="65"/>
              <w:jc w:val="center"/>
              <w:rPr>
                <w:rFonts w:cs="Times New Roman"/>
                <w:szCs w:val="24"/>
              </w:rPr>
            </w:pPr>
            <w:r w:rsidRPr="006E321A">
              <w:rPr>
                <w:rFonts w:cs="Times New Roman"/>
                <w:szCs w:val="24"/>
              </w:rPr>
              <w:t xml:space="preserve">В семинаре приняла участие заведующий отделом декоративно-прикладного творчества и ремесел </w:t>
            </w:r>
            <w:r w:rsidR="009E79DF" w:rsidRPr="006E321A">
              <w:rPr>
                <w:rFonts w:cs="Times New Roman"/>
                <w:szCs w:val="24"/>
              </w:rPr>
              <w:t>ГБУК «</w:t>
            </w:r>
            <w:r w:rsidRPr="006E321A">
              <w:rPr>
                <w:rFonts w:cs="Times New Roman"/>
                <w:szCs w:val="24"/>
              </w:rPr>
              <w:t>ПОЦНТ</w:t>
            </w:r>
            <w:r w:rsidR="009E79DF" w:rsidRPr="006E321A">
              <w:rPr>
                <w:rFonts w:cs="Times New Roman"/>
                <w:szCs w:val="24"/>
              </w:rPr>
              <w:t>»</w:t>
            </w:r>
            <w:r w:rsidRPr="006E321A">
              <w:rPr>
                <w:rFonts w:cs="Times New Roman"/>
                <w:szCs w:val="24"/>
              </w:rPr>
              <w:t xml:space="preserve"> С.С Кобелева. Открыти</w:t>
            </w:r>
            <w:r w:rsidR="009E79DF" w:rsidRPr="006E321A">
              <w:rPr>
                <w:rFonts w:cs="Times New Roman"/>
                <w:szCs w:val="24"/>
              </w:rPr>
              <w:t>е</w:t>
            </w:r>
            <w:r w:rsidRPr="006E321A">
              <w:rPr>
                <w:rFonts w:cs="Times New Roman"/>
                <w:szCs w:val="24"/>
              </w:rPr>
              <w:t xml:space="preserve"> состоялось 17 ноября, в ГРДНТ им. В.Д. Поленова.</w:t>
            </w:r>
            <w:r w:rsidRPr="006E321A">
              <w:rPr>
                <w:rFonts w:cs="Times New Roman"/>
                <w:szCs w:val="24"/>
              </w:rPr>
              <w:br/>
              <w:t>С.С. Кобелева представила коллегам проект «Звук русского», руководителем которого она является.</w:t>
            </w:r>
            <w:r w:rsidRPr="006E321A">
              <w:rPr>
                <w:rFonts w:cs="Times New Roman"/>
                <w:szCs w:val="24"/>
              </w:rPr>
              <w:br/>
              <w:t>Всего посетителей – 500 человек</w:t>
            </w:r>
          </w:p>
        </w:tc>
      </w:tr>
      <w:tr w:rsidR="008D1C28" w:rsidRPr="006E321A" w:rsidTr="00D70549">
        <w:trPr>
          <w:trHeight w:val="446"/>
        </w:trPr>
        <w:tc>
          <w:tcPr>
            <w:tcW w:w="704" w:type="dxa"/>
            <w:shd w:val="clear" w:color="auto" w:fill="auto"/>
          </w:tcPr>
          <w:p w:rsidR="008D1C28" w:rsidRPr="006E321A" w:rsidRDefault="003E524A" w:rsidP="006E321A">
            <w:pPr>
              <w:pStyle w:val="aa"/>
              <w:snapToGrid w:val="0"/>
              <w:ind w:left="65"/>
              <w:jc w:val="center"/>
              <w:rPr>
                <w:rFonts w:cs="Times New Roman"/>
                <w:szCs w:val="24"/>
              </w:rPr>
            </w:pPr>
            <w:r w:rsidRPr="006E321A">
              <w:rPr>
                <w:rFonts w:cs="Times New Roman"/>
                <w:szCs w:val="24"/>
              </w:rPr>
              <w:t>31</w:t>
            </w:r>
          </w:p>
        </w:tc>
        <w:tc>
          <w:tcPr>
            <w:tcW w:w="2977" w:type="dxa"/>
            <w:shd w:val="clear" w:color="auto" w:fill="auto"/>
          </w:tcPr>
          <w:p w:rsidR="008D1C28" w:rsidRPr="006E321A" w:rsidRDefault="008D1C28" w:rsidP="006E321A">
            <w:pPr>
              <w:pStyle w:val="aa"/>
              <w:snapToGrid w:val="0"/>
              <w:jc w:val="center"/>
              <w:rPr>
                <w:rFonts w:cs="Times New Roman"/>
                <w:szCs w:val="24"/>
              </w:rPr>
            </w:pPr>
            <w:r w:rsidRPr="006E321A">
              <w:rPr>
                <w:rFonts w:cs="Times New Roman"/>
                <w:b/>
                <w:szCs w:val="24"/>
              </w:rPr>
              <w:t>«Ладья. Зимняя сказка - 2022»</w:t>
            </w:r>
          </w:p>
          <w:p w:rsidR="008D1C28" w:rsidRPr="006E321A" w:rsidRDefault="008D1C28" w:rsidP="006E321A">
            <w:pPr>
              <w:pStyle w:val="aa"/>
              <w:snapToGrid w:val="0"/>
              <w:ind w:left="65"/>
              <w:jc w:val="center"/>
              <w:rPr>
                <w:rFonts w:cs="Times New Roman"/>
                <w:b/>
                <w:szCs w:val="24"/>
              </w:rPr>
            </w:pPr>
            <w:proofErr w:type="gramStart"/>
            <w:r w:rsidRPr="006E321A">
              <w:rPr>
                <w:rFonts w:cs="Times New Roman"/>
                <w:szCs w:val="24"/>
              </w:rPr>
              <w:t>выставка</w:t>
            </w:r>
            <w:proofErr w:type="gramEnd"/>
            <w:r w:rsidRPr="006E321A">
              <w:rPr>
                <w:rFonts w:cs="Times New Roman"/>
                <w:szCs w:val="24"/>
              </w:rPr>
              <w:t>-ярмарка народных художественных промыслов России</w:t>
            </w:r>
          </w:p>
        </w:tc>
        <w:tc>
          <w:tcPr>
            <w:tcW w:w="2123" w:type="dxa"/>
            <w:gridSpan w:val="2"/>
            <w:shd w:val="clear" w:color="auto" w:fill="auto"/>
          </w:tcPr>
          <w:p w:rsidR="008D1C28" w:rsidRPr="006E321A" w:rsidRDefault="008D1C28" w:rsidP="006E321A">
            <w:pPr>
              <w:pStyle w:val="aa"/>
              <w:snapToGrid w:val="0"/>
              <w:ind w:left="65"/>
              <w:jc w:val="center"/>
              <w:rPr>
                <w:rFonts w:cs="Times New Roman"/>
                <w:szCs w:val="24"/>
              </w:rPr>
            </w:pPr>
            <w:r w:rsidRPr="006E321A">
              <w:rPr>
                <w:rFonts w:cs="Times New Roman"/>
                <w:szCs w:val="24"/>
              </w:rPr>
              <w:t>14-18 декабря</w:t>
            </w:r>
          </w:p>
          <w:p w:rsidR="008D1C28" w:rsidRPr="006E321A" w:rsidRDefault="008D1C28" w:rsidP="006E321A">
            <w:pPr>
              <w:pStyle w:val="aa"/>
              <w:snapToGrid w:val="0"/>
              <w:ind w:left="65"/>
              <w:jc w:val="center"/>
              <w:rPr>
                <w:rFonts w:cs="Times New Roman"/>
                <w:szCs w:val="24"/>
              </w:rPr>
            </w:pPr>
            <w:r w:rsidRPr="006E321A">
              <w:rPr>
                <w:rFonts w:cs="Times New Roman"/>
                <w:szCs w:val="24"/>
              </w:rPr>
              <w:t xml:space="preserve">ЦВК «Экспоцентр» </w:t>
            </w:r>
          </w:p>
          <w:p w:rsidR="008D1C28" w:rsidRPr="006E321A" w:rsidRDefault="008D1C28" w:rsidP="006E321A">
            <w:pPr>
              <w:pStyle w:val="aa"/>
              <w:snapToGrid w:val="0"/>
              <w:ind w:left="65"/>
              <w:jc w:val="center"/>
              <w:rPr>
                <w:rFonts w:cs="Times New Roman"/>
                <w:szCs w:val="24"/>
              </w:rPr>
            </w:pPr>
            <w:r w:rsidRPr="006E321A">
              <w:rPr>
                <w:rFonts w:cs="Times New Roman"/>
                <w:szCs w:val="24"/>
              </w:rPr>
              <w:t>г. Москва</w:t>
            </w:r>
          </w:p>
        </w:tc>
        <w:tc>
          <w:tcPr>
            <w:tcW w:w="4397" w:type="dxa"/>
            <w:shd w:val="clear" w:color="auto" w:fill="auto"/>
          </w:tcPr>
          <w:p w:rsidR="008D1C28" w:rsidRPr="006E321A" w:rsidRDefault="008D1C28" w:rsidP="006E321A">
            <w:pPr>
              <w:pStyle w:val="aa"/>
              <w:snapToGrid w:val="0"/>
              <w:ind w:left="65"/>
              <w:jc w:val="center"/>
              <w:rPr>
                <w:rFonts w:cs="Times New Roman"/>
                <w:szCs w:val="24"/>
              </w:rPr>
            </w:pPr>
            <w:r w:rsidRPr="006E321A">
              <w:rPr>
                <w:rFonts w:cs="Times New Roman"/>
                <w:szCs w:val="24"/>
              </w:rPr>
              <w:t xml:space="preserve">«Ладья» – единственный выставочный проект в России, который представляет весь спектр народного искусства в стране. Выставка признана социально значимой и пользуется огромной популярностью у москвичей и гостей столицы. Свои изделия на ярмарке представили псковские мастера - Галина Драчева, Ольга Васильева, Юрий </w:t>
            </w:r>
            <w:proofErr w:type="spellStart"/>
            <w:r w:rsidRPr="006E321A">
              <w:rPr>
                <w:rFonts w:cs="Times New Roman"/>
                <w:szCs w:val="24"/>
              </w:rPr>
              <w:t>Пересада</w:t>
            </w:r>
            <w:proofErr w:type="spellEnd"/>
            <w:r w:rsidRPr="006E321A">
              <w:rPr>
                <w:rFonts w:cs="Times New Roman"/>
                <w:szCs w:val="24"/>
              </w:rPr>
              <w:t xml:space="preserve"> и Владимир </w:t>
            </w:r>
            <w:proofErr w:type="spellStart"/>
            <w:r w:rsidRPr="006E321A">
              <w:rPr>
                <w:rFonts w:cs="Times New Roman"/>
                <w:szCs w:val="24"/>
              </w:rPr>
              <w:t>Курчанов</w:t>
            </w:r>
            <w:proofErr w:type="spellEnd"/>
            <w:r w:rsidRPr="006E321A">
              <w:rPr>
                <w:rFonts w:cs="Times New Roman"/>
                <w:szCs w:val="24"/>
              </w:rPr>
              <w:t>.</w:t>
            </w:r>
            <w:r w:rsidRPr="006E321A">
              <w:rPr>
                <w:rFonts w:cs="Times New Roman"/>
                <w:szCs w:val="24"/>
              </w:rPr>
              <w:br/>
              <w:t>Псковский областной центр народного творчества награжден дипломом за участие.</w:t>
            </w:r>
          </w:p>
          <w:p w:rsidR="008D1C28" w:rsidRPr="006E321A" w:rsidRDefault="008D1C28" w:rsidP="006E321A">
            <w:pPr>
              <w:pStyle w:val="aa"/>
              <w:snapToGrid w:val="0"/>
              <w:ind w:left="65"/>
              <w:jc w:val="center"/>
              <w:rPr>
                <w:rFonts w:cs="Times New Roman"/>
                <w:szCs w:val="24"/>
              </w:rPr>
            </w:pPr>
            <w:r w:rsidRPr="006E321A">
              <w:rPr>
                <w:rFonts w:cs="Times New Roman"/>
                <w:szCs w:val="24"/>
              </w:rPr>
              <w:t xml:space="preserve">Зрители – 10000 человек. </w:t>
            </w:r>
          </w:p>
        </w:tc>
      </w:tr>
      <w:tr w:rsidR="00107864" w:rsidRPr="006E321A" w:rsidTr="00D70549">
        <w:tc>
          <w:tcPr>
            <w:tcW w:w="10201" w:type="dxa"/>
            <w:gridSpan w:val="5"/>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Обеспечение доступности услуг в сфере культуры для людей с ограниченными возможностями</w:t>
            </w:r>
          </w:p>
        </w:tc>
      </w:tr>
      <w:tr w:rsidR="00107864" w:rsidRPr="006E321A" w:rsidTr="00D70549">
        <w:tc>
          <w:tcPr>
            <w:tcW w:w="704" w:type="dxa"/>
            <w:shd w:val="clear" w:color="auto" w:fill="auto"/>
          </w:tcPr>
          <w:p w:rsidR="00107864" w:rsidRPr="006E321A" w:rsidRDefault="00630366" w:rsidP="006E321A">
            <w:pPr>
              <w:pStyle w:val="aa"/>
              <w:snapToGrid w:val="0"/>
              <w:jc w:val="center"/>
              <w:rPr>
                <w:rFonts w:cs="Times New Roman"/>
                <w:szCs w:val="24"/>
              </w:rPr>
            </w:pPr>
            <w:r w:rsidRPr="006E321A">
              <w:rPr>
                <w:rFonts w:cs="Times New Roman"/>
                <w:szCs w:val="24"/>
              </w:rPr>
              <w:t>32</w:t>
            </w:r>
          </w:p>
        </w:tc>
        <w:tc>
          <w:tcPr>
            <w:tcW w:w="2977" w:type="dxa"/>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«Вместе мы сможем больше»</w:t>
            </w:r>
          </w:p>
          <w:p w:rsidR="00107864" w:rsidRPr="006E321A" w:rsidRDefault="00107864" w:rsidP="006E321A">
            <w:pPr>
              <w:pStyle w:val="aa"/>
              <w:snapToGrid w:val="0"/>
              <w:jc w:val="center"/>
              <w:rPr>
                <w:rFonts w:cs="Times New Roman"/>
                <w:szCs w:val="24"/>
              </w:rPr>
            </w:pPr>
            <w:r w:rsidRPr="006E321A">
              <w:rPr>
                <w:rFonts w:cs="Times New Roman"/>
                <w:szCs w:val="24"/>
              </w:rPr>
              <w:t xml:space="preserve">Фестиваль творчества инвалидов союзного государства Россия-Беларусь </w:t>
            </w:r>
          </w:p>
          <w:p w:rsidR="00107864" w:rsidRPr="006E321A" w:rsidRDefault="00107864" w:rsidP="006E321A">
            <w:pPr>
              <w:pStyle w:val="aa"/>
              <w:snapToGrid w:val="0"/>
              <w:rPr>
                <w:rFonts w:cs="Times New Roman"/>
                <w:szCs w:val="24"/>
              </w:rPr>
            </w:pP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26 октября – 30 октября.</w:t>
            </w:r>
          </w:p>
          <w:p w:rsidR="00107864" w:rsidRPr="006E321A" w:rsidRDefault="00107864" w:rsidP="006E321A">
            <w:pPr>
              <w:pStyle w:val="aa"/>
              <w:snapToGrid w:val="0"/>
              <w:jc w:val="center"/>
              <w:rPr>
                <w:rFonts w:cs="Times New Roman"/>
                <w:szCs w:val="24"/>
              </w:rPr>
            </w:pPr>
            <w:r w:rsidRPr="006E321A">
              <w:rPr>
                <w:rFonts w:cs="Times New Roman"/>
                <w:szCs w:val="24"/>
              </w:rPr>
              <w:t>Санаторий «Красный Бор»</w:t>
            </w:r>
          </w:p>
          <w:p w:rsidR="00107864" w:rsidRPr="006E321A" w:rsidRDefault="007D1DA8" w:rsidP="006E321A">
            <w:pPr>
              <w:pStyle w:val="aa"/>
              <w:snapToGrid w:val="0"/>
              <w:jc w:val="center"/>
              <w:rPr>
                <w:rFonts w:cs="Times New Roman"/>
                <w:szCs w:val="24"/>
              </w:rPr>
            </w:pPr>
            <w:r w:rsidRPr="006E321A">
              <w:rPr>
                <w:rFonts w:cs="Times New Roman"/>
                <w:szCs w:val="24"/>
              </w:rPr>
              <w:t>г. Смоленск</w:t>
            </w:r>
            <w:r w:rsidR="00107864" w:rsidRPr="006E321A">
              <w:rPr>
                <w:rFonts w:cs="Times New Roman"/>
                <w:szCs w:val="24"/>
              </w:rPr>
              <w:t xml:space="preserve"> </w:t>
            </w:r>
          </w:p>
        </w:tc>
        <w:tc>
          <w:tcPr>
            <w:tcW w:w="4397" w:type="dxa"/>
            <w:shd w:val="clear" w:color="auto" w:fill="auto"/>
          </w:tcPr>
          <w:p w:rsidR="00107864" w:rsidRPr="006E321A" w:rsidRDefault="00107864" w:rsidP="006E321A">
            <w:pPr>
              <w:pStyle w:val="aa"/>
              <w:snapToGrid w:val="0"/>
              <w:ind w:left="65"/>
              <w:jc w:val="center"/>
              <w:rPr>
                <w:rFonts w:cs="Times New Roman"/>
                <w:szCs w:val="24"/>
              </w:rPr>
            </w:pPr>
            <w:r w:rsidRPr="006E321A">
              <w:rPr>
                <w:rFonts w:cs="Times New Roman"/>
                <w:szCs w:val="24"/>
              </w:rPr>
              <w:t xml:space="preserve">Церемония открытия состоялась 27 октября в культурно-досуговом центре «Губернский». Свои визитные карточки – песенные и танцевальные номера - зрителям представили творческие делегации участников: Смоленской, </w:t>
            </w:r>
            <w:proofErr w:type="spellStart"/>
            <w:r w:rsidRPr="006E321A">
              <w:rPr>
                <w:rFonts w:cs="Times New Roman"/>
                <w:szCs w:val="24"/>
              </w:rPr>
              <w:t>Калиниградской</w:t>
            </w:r>
            <w:proofErr w:type="spellEnd"/>
            <w:r w:rsidRPr="006E321A">
              <w:rPr>
                <w:rFonts w:cs="Times New Roman"/>
                <w:szCs w:val="24"/>
              </w:rPr>
              <w:t xml:space="preserve">, Брянской, Калужской, Московской, Псковской, Тверской областей и Беларуси. Концерт открыли народная артистка России Надежда </w:t>
            </w:r>
            <w:proofErr w:type="spellStart"/>
            <w:r w:rsidRPr="006E321A">
              <w:rPr>
                <w:rFonts w:cs="Times New Roman"/>
                <w:szCs w:val="24"/>
              </w:rPr>
              <w:t>Крыгина</w:t>
            </w:r>
            <w:proofErr w:type="spellEnd"/>
            <w:r w:rsidRPr="006E321A">
              <w:rPr>
                <w:rFonts w:cs="Times New Roman"/>
                <w:szCs w:val="24"/>
              </w:rPr>
              <w:t>, танцевальный коллектив из Ярцева и театр песни и танца Смоленского государственного института искусств, студенты которого стали волонтерами на фестивале.</w:t>
            </w:r>
          </w:p>
          <w:p w:rsidR="00107864" w:rsidRPr="006E321A" w:rsidRDefault="00107864" w:rsidP="006E321A">
            <w:pPr>
              <w:pStyle w:val="aa"/>
              <w:snapToGrid w:val="0"/>
              <w:ind w:left="65"/>
              <w:jc w:val="center"/>
              <w:rPr>
                <w:rFonts w:cs="Times New Roman"/>
                <w:szCs w:val="24"/>
              </w:rPr>
            </w:pPr>
            <w:r w:rsidRPr="006E321A">
              <w:rPr>
                <w:rFonts w:cs="Times New Roman"/>
                <w:szCs w:val="24"/>
              </w:rPr>
              <w:t xml:space="preserve">ГБУК «Псковский областной центр народного творчества» обеспечил участие в мероприятии 15-ти представителям Псковской области, среди которых 12 участников творческих </w:t>
            </w:r>
            <w:r w:rsidRPr="006E321A">
              <w:rPr>
                <w:rFonts w:cs="Times New Roman"/>
                <w:szCs w:val="24"/>
              </w:rPr>
              <w:lastRenderedPageBreak/>
              <w:t>коллективов и исполнителей и 3 мастера де</w:t>
            </w:r>
            <w:r w:rsidR="000405B9" w:rsidRPr="006E321A">
              <w:rPr>
                <w:rFonts w:cs="Times New Roman"/>
                <w:szCs w:val="24"/>
              </w:rPr>
              <w:t>коративно-прикладного искусства</w:t>
            </w:r>
          </w:p>
        </w:tc>
      </w:tr>
      <w:tr w:rsidR="00107864" w:rsidRPr="006E321A" w:rsidTr="00D70549">
        <w:tc>
          <w:tcPr>
            <w:tcW w:w="10201" w:type="dxa"/>
            <w:gridSpan w:val="5"/>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lastRenderedPageBreak/>
              <w:t>Мероприятия по укреплению межнационального единства</w:t>
            </w:r>
          </w:p>
          <w:p w:rsidR="00107864" w:rsidRPr="006E321A" w:rsidRDefault="00107864" w:rsidP="006E321A">
            <w:pPr>
              <w:pStyle w:val="aa"/>
              <w:snapToGrid w:val="0"/>
              <w:jc w:val="center"/>
              <w:rPr>
                <w:rFonts w:cs="Times New Roman"/>
                <w:szCs w:val="24"/>
              </w:rPr>
            </w:pPr>
            <w:r w:rsidRPr="006E321A">
              <w:rPr>
                <w:rFonts w:cs="Times New Roman"/>
                <w:b/>
                <w:szCs w:val="24"/>
              </w:rPr>
              <w:t>(</w:t>
            </w:r>
            <w:proofErr w:type="gramStart"/>
            <w:r w:rsidRPr="006E321A">
              <w:rPr>
                <w:rFonts w:cs="Times New Roman"/>
                <w:b/>
                <w:szCs w:val="24"/>
              </w:rPr>
              <w:t>в</w:t>
            </w:r>
            <w:proofErr w:type="gramEnd"/>
            <w:r w:rsidRPr="006E321A">
              <w:rPr>
                <w:rFonts w:cs="Times New Roman"/>
                <w:b/>
                <w:szCs w:val="24"/>
              </w:rPr>
              <w:t xml:space="preserve"> </w:t>
            </w:r>
            <w:proofErr w:type="spellStart"/>
            <w:r w:rsidRPr="006E321A">
              <w:rPr>
                <w:rFonts w:cs="Times New Roman"/>
                <w:b/>
                <w:szCs w:val="24"/>
              </w:rPr>
              <w:t>т.ч</w:t>
            </w:r>
            <w:proofErr w:type="spellEnd"/>
            <w:r w:rsidRPr="006E321A">
              <w:rPr>
                <w:rFonts w:cs="Times New Roman"/>
                <w:b/>
                <w:szCs w:val="24"/>
              </w:rPr>
              <w:t xml:space="preserve">. отдельно - мероприятия, направленные социокультурную адаптацию </w:t>
            </w:r>
            <w:r w:rsidRPr="006E321A">
              <w:rPr>
                <w:rFonts w:cs="Times New Roman"/>
                <w:b/>
                <w:szCs w:val="24"/>
              </w:rPr>
              <w:br/>
              <w:t>и интеграцию мигрантов)</w:t>
            </w:r>
          </w:p>
        </w:tc>
      </w:tr>
      <w:tr w:rsidR="00107864" w:rsidRPr="006E321A" w:rsidTr="00D70549">
        <w:tc>
          <w:tcPr>
            <w:tcW w:w="704" w:type="dxa"/>
            <w:shd w:val="clear" w:color="auto" w:fill="auto"/>
          </w:tcPr>
          <w:p w:rsidR="00107864" w:rsidRPr="006E321A" w:rsidRDefault="00586DA0" w:rsidP="00586DA0">
            <w:pPr>
              <w:pStyle w:val="aa"/>
              <w:snapToGrid w:val="0"/>
              <w:ind w:firstLine="82"/>
              <w:jc w:val="center"/>
              <w:rPr>
                <w:rFonts w:cs="Times New Roman"/>
                <w:szCs w:val="24"/>
              </w:rPr>
            </w:pPr>
            <w:r>
              <w:rPr>
                <w:rFonts w:cs="Times New Roman"/>
                <w:szCs w:val="24"/>
              </w:rPr>
              <w:t>33</w:t>
            </w:r>
          </w:p>
        </w:tc>
        <w:tc>
          <w:tcPr>
            <w:tcW w:w="2977" w:type="dxa"/>
            <w:shd w:val="clear" w:color="auto" w:fill="auto"/>
          </w:tcPr>
          <w:p w:rsidR="00107864" w:rsidRPr="00586DA0" w:rsidRDefault="00DF0859" w:rsidP="006E321A">
            <w:pPr>
              <w:pStyle w:val="aa"/>
              <w:snapToGrid w:val="0"/>
              <w:jc w:val="center"/>
              <w:rPr>
                <w:rFonts w:cs="Times New Roman"/>
                <w:b/>
                <w:szCs w:val="24"/>
              </w:rPr>
            </w:pPr>
            <w:r w:rsidRPr="00586DA0">
              <w:rPr>
                <w:rFonts w:cs="Times New Roman"/>
                <w:b/>
                <w:szCs w:val="24"/>
              </w:rPr>
              <w:t>Культурно-просветительский проект «Дорога к Пушкину – наша общая дорога»</w:t>
            </w:r>
          </w:p>
        </w:tc>
        <w:tc>
          <w:tcPr>
            <w:tcW w:w="2123" w:type="dxa"/>
            <w:gridSpan w:val="2"/>
            <w:shd w:val="clear" w:color="auto" w:fill="auto"/>
          </w:tcPr>
          <w:p w:rsidR="00107864" w:rsidRPr="006E321A" w:rsidRDefault="00DF0859" w:rsidP="006E321A">
            <w:pPr>
              <w:pStyle w:val="aa"/>
              <w:snapToGrid w:val="0"/>
              <w:jc w:val="center"/>
              <w:rPr>
                <w:rFonts w:cs="Times New Roman"/>
                <w:szCs w:val="24"/>
              </w:rPr>
            </w:pPr>
            <w:r w:rsidRPr="001F46C3">
              <w:rPr>
                <w:rFonts w:cs="Times New Roman"/>
                <w:szCs w:val="24"/>
              </w:rPr>
              <w:t>10 июня</w:t>
            </w:r>
          </w:p>
        </w:tc>
        <w:tc>
          <w:tcPr>
            <w:tcW w:w="4397" w:type="dxa"/>
            <w:shd w:val="clear" w:color="auto" w:fill="auto"/>
          </w:tcPr>
          <w:p w:rsidR="00107864" w:rsidRPr="006E321A" w:rsidRDefault="00DF0859" w:rsidP="006E321A">
            <w:pPr>
              <w:pStyle w:val="aa"/>
              <w:snapToGrid w:val="0"/>
              <w:jc w:val="center"/>
              <w:rPr>
                <w:rFonts w:cs="Times New Roman"/>
                <w:szCs w:val="24"/>
              </w:rPr>
            </w:pPr>
            <w:r w:rsidRPr="001F46C3">
              <w:rPr>
                <w:rFonts w:cs="Times New Roman"/>
                <w:szCs w:val="24"/>
              </w:rPr>
              <w:t>ПОЦНТ совместно с музеем-заповедником «Михайловское» проведён проект «Дорога к Пушкину – наша общая дорога». Приняли участие 12 национальных общественных организаций. Всего участвовало 70 человек, читали</w:t>
            </w:r>
            <w:r>
              <w:rPr>
                <w:rFonts w:cs="Times New Roman"/>
                <w:szCs w:val="24"/>
              </w:rPr>
              <w:t xml:space="preserve"> Пушкина на разных языках, развернули большой флаг России. 10 сентября состоялся областной конкурс «Псковские сказки, сказочники и рассказчики имени </w:t>
            </w:r>
            <w:proofErr w:type="spellStart"/>
            <w:r>
              <w:rPr>
                <w:rFonts w:cs="Times New Roman"/>
                <w:szCs w:val="24"/>
              </w:rPr>
              <w:t>С.С.Гейченко</w:t>
            </w:r>
            <w:proofErr w:type="spellEnd"/>
            <w:r>
              <w:rPr>
                <w:rFonts w:cs="Times New Roman"/>
                <w:szCs w:val="24"/>
              </w:rPr>
              <w:t>». Проект также был проведен с музеем-заповедником «Михайловское» и национальными диаспорами области. Всего участников – 50 человек. Число зрителей – 150 чел.</w:t>
            </w:r>
            <w:r w:rsidR="00107864" w:rsidRPr="006E321A">
              <w:rPr>
                <w:rFonts w:cs="Times New Roman"/>
                <w:szCs w:val="24"/>
              </w:rPr>
              <w:t>-</w:t>
            </w:r>
          </w:p>
        </w:tc>
      </w:tr>
      <w:tr w:rsidR="00586DA0" w:rsidRPr="006E321A" w:rsidTr="00D70549">
        <w:tc>
          <w:tcPr>
            <w:tcW w:w="704" w:type="dxa"/>
            <w:shd w:val="clear" w:color="auto" w:fill="auto"/>
          </w:tcPr>
          <w:p w:rsidR="00586DA0" w:rsidRPr="006E321A" w:rsidRDefault="00586DA0" w:rsidP="00586DA0">
            <w:pPr>
              <w:pStyle w:val="aa"/>
              <w:snapToGrid w:val="0"/>
              <w:jc w:val="center"/>
              <w:rPr>
                <w:rFonts w:cs="Times New Roman"/>
                <w:szCs w:val="24"/>
              </w:rPr>
            </w:pPr>
            <w:r>
              <w:rPr>
                <w:rFonts w:cs="Times New Roman"/>
                <w:szCs w:val="24"/>
              </w:rPr>
              <w:t>34</w:t>
            </w:r>
          </w:p>
        </w:tc>
        <w:tc>
          <w:tcPr>
            <w:tcW w:w="2977" w:type="dxa"/>
            <w:shd w:val="clear" w:color="auto" w:fill="auto"/>
          </w:tcPr>
          <w:p w:rsidR="00586DA0" w:rsidRPr="00586DA0" w:rsidRDefault="00586DA0" w:rsidP="006E321A">
            <w:pPr>
              <w:pStyle w:val="aa"/>
              <w:snapToGrid w:val="0"/>
              <w:jc w:val="center"/>
              <w:rPr>
                <w:rFonts w:cs="Times New Roman"/>
                <w:b/>
                <w:szCs w:val="24"/>
              </w:rPr>
            </w:pPr>
            <w:r w:rsidRPr="00586DA0">
              <w:rPr>
                <w:rFonts w:cs="Times New Roman"/>
                <w:b/>
                <w:szCs w:val="24"/>
              </w:rPr>
              <w:t xml:space="preserve">Областной конкурс «Псковские сказки, сказочники и рассказчики имени </w:t>
            </w:r>
            <w:proofErr w:type="spellStart"/>
            <w:r w:rsidRPr="00586DA0">
              <w:rPr>
                <w:rFonts w:cs="Times New Roman"/>
                <w:b/>
                <w:szCs w:val="24"/>
              </w:rPr>
              <w:t>С.С.Гейченко</w:t>
            </w:r>
            <w:proofErr w:type="spellEnd"/>
            <w:r w:rsidRPr="00586DA0">
              <w:rPr>
                <w:rFonts w:cs="Times New Roman"/>
                <w:b/>
                <w:szCs w:val="24"/>
              </w:rPr>
              <w:t>»</w:t>
            </w:r>
          </w:p>
        </w:tc>
        <w:tc>
          <w:tcPr>
            <w:tcW w:w="2123" w:type="dxa"/>
            <w:gridSpan w:val="2"/>
            <w:shd w:val="clear" w:color="auto" w:fill="auto"/>
          </w:tcPr>
          <w:p w:rsidR="00586DA0" w:rsidRPr="00586DA0" w:rsidRDefault="00586DA0" w:rsidP="006E321A">
            <w:pPr>
              <w:pStyle w:val="aa"/>
              <w:snapToGrid w:val="0"/>
              <w:jc w:val="center"/>
              <w:rPr>
                <w:rFonts w:cs="Times New Roman"/>
                <w:szCs w:val="24"/>
              </w:rPr>
            </w:pPr>
            <w:r w:rsidRPr="00586DA0">
              <w:rPr>
                <w:rFonts w:cs="Times New Roman"/>
                <w:szCs w:val="24"/>
              </w:rPr>
              <w:t>10 сентября</w:t>
            </w:r>
          </w:p>
        </w:tc>
        <w:tc>
          <w:tcPr>
            <w:tcW w:w="4397" w:type="dxa"/>
            <w:shd w:val="clear" w:color="auto" w:fill="auto"/>
          </w:tcPr>
          <w:p w:rsidR="00586DA0" w:rsidRDefault="00586DA0" w:rsidP="00586DA0">
            <w:pPr>
              <w:pStyle w:val="210"/>
              <w:keepNext w:val="0"/>
              <w:suppressAutoHyphens w:val="0"/>
              <w:spacing w:before="60" w:after="0" w:line="216" w:lineRule="auto"/>
              <w:rPr>
                <w:rFonts w:ascii="Times New Roman" w:hAnsi="Times New Roman" w:cs="Times New Roman"/>
                <w:b w:val="0"/>
                <w:sz w:val="24"/>
                <w:szCs w:val="24"/>
              </w:rPr>
            </w:pPr>
            <w:r>
              <w:rPr>
                <w:rFonts w:ascii="Times New Roman" w:hAnsi="Times New Roman" w:cs="Times New Roman"/>
                <w:b w:val="0"/>
                <w:sz w:val="24"/>
                <w:szCs w:val="24"/>
              </w:rPr>
              <w:t>О</w:t>
            </w:r>
            <w:r w:rsidRPr="00FC151D">
              <w:rPr>
                <w:rFonts w:ascii="Times New Roman" w:hAnsi="Times New Roman" w:cs="Times New Roman"/>
                <w:b w:val="0"/>
                <w:sz w:val="24"/>
                <w:szCs w:val="24"/>
              </w:rPr>
              <w:t xml:space="preserve">бластной конкурс «Псковские сказки, сказочники и рассказчики имени </w:t>
            </w:r>
            <w:proofErr w:type="spellStart"/>
            <w:r w:rsidRPr="00FC151D">
              <w:rPr>
                <w:rFonts w:ascii="Times New Roman" w:hAnsi="Times New Roman" w:cs="Times New Roman"/>
                <w:b w:val="0"/>
                <w:sz w:val="24"/>
                <w:szCs w:val="24"/>
              </w:rPr>
              <w:t>С.С.Гейченко</w:t>
            </w:r>
            <w:proofErr w:type="spellEnd"/>
            <w:r w:rsidRPr="00FC151D">
              <w:rPr>
                <w:rFonts w:ascii="Times New Roman" w:hAnsi="Times New Roman" w:cs="Times New Roman"/>
                <w:b w:val="0"/>
                <w:sz w:val="24"/>
                <w:szCs w:val="24"/>
              </w:rPr>
              <w:t>», проект также был проведен с музеем-заповедником «Михайловское» и национальными диаспорами области. Всего участников – 50 человек.</w:t>
            </w:r>
            <w:r>
              <w:rPr>
                <w:rFonts w:ascii="Times New Roman" w:hAnsi="Times New Roman" w:cs="Times New Roman"/>
                <w:b w:val="0"/>
                <w:sz w:val="24"/>
                <w:szCs w:val="24"/>
              </w:rPr>
              <w:t xml:space="preserve"> Число зрителей – 150 чел.</w:t>
            </w:r>
          </w:p>
          <w:p w:rsidR="00586DA0" w:rsidRPr="001F46C3" w:rsidRDefault="00586DA0" w:rsidP="006E321A">
            <w:pPr>
              <w:pStyle w:val="aa"/>
              <w:snapToGrid w:val="0"/>
              <w:jc w:val="center"/>
              <w:rPr>
                <w:rFonts w:cs="Times New Roman"/>
                <w:szCs w:val="24"/>
              </w:rPr>
            </w:pPr>
          </w:p>
        </w:tc>
      </w:tr>
      <w:tr w:rsidR="00107864" w:rsidRPr="006E321A" w:rsidTr="00D70549">
        <w:tc>
          <w:tcPr>
            <w:tcW w:w="10201" w:type="dxa"/>
            <w:gridSpan w:val="5"/>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Мероприятия по реализации семейной политики</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35</w:t>
            </w:r>
          </w:p>
        </w:tc>
        <w:tc>
          <w:tcPr>
            <w:tcW w:w="2977" w:type="dxa"/>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 xml:space="preserve">Цикл тематических </w:t>
            </w:r>
            <w:r w:rsidR="00586DA0" w:rsidRPr="006E321A">
              <w:rPr>
                <w:rFonts w:cs="Times New Roman"/>
                <w:b/>
                <w:szCs w:val="24"/>
              </w:rPr>
              <w:t>вечёрок</w:t>
            </w:r>
          </w:p>
          <w:p w:rsidR="00107864" w:rsidRPr="006E321A" w:rsidRDefault="00107864" w:rsidP="006E321A">
            <w:pPr>
              <w:pStyle w:val="aa"/>
              <w:snapToGrid w:val="0"/>
              <w:jc w:val="center"/>
              <w:rPr>
                <w:rFonts w:cs="Times New Roman"/>
                <w:b/>
                <w:szCs w:val="24"/>
              </w:rPr>
            </w:pPr>
            <w:r w:rsidRPr="006E321A">
              <w:rPr>
                <w:rFonts w:cs="Times New Roman"/>
                <w:b/>
                <w:szCs w:val="24"/>
              </w:rPr>
              <w:t xml:space="preserve"> </w:t>
            </w:r>
          </w:p>
        </w:tc>
        <w:tc>
          <w:tcPr>
            <w:tcW w:w="2123" w:type="dxa"/>
            <w:gridSpan w:val="2"/>
            <w:shd w:val="clear" w:color="auto" w:fill="auto"/>
          </w:tcPr>
          <w:p w:rsidR="00107864" w:rsidRPr="006E321A" w:rsidRDefault="00107864" w:rsidP="006E321A">
            <w:pPr>
              <w:pStyle w:val="aa"/>
              <w:tabs>
                <w:tab w:val="left" w:pos="313"/>
                <w:tab w:val="center" w:pos="914"/>
              </w:tabs>
              <w:snapToGrid w:val="0"/>
              <w:jc w:val="center"/>
              <w:rPr>
                <w:rFonts w:cs="Times New Roman"/>
                <w:szCs w:val="24"/>
              </w:rPr>
            </w:pPr>
            <w:r w:rsidRPr="006E321A">
              <w:rPr>
                <w:rFonts w:cs="Times New Roman"/>
                <w:szCs w:val="24"/>
              </w:rPr>
              <w:t>Еженедельно на протяжении 2022 года</w:t>
            </w:r>
          </w:p>
          <w:p w:rsidR="00107864" w:rsidRPr="006E321A" w:rsidRDefault="00107864" w:rsidP="006E321A">
            <w:pPr>
              <w:pStyle w:val="aa"/>
              <w:tabs>
                <w:tab w:val="left" w:pos="313"/>
                <w:tab w:val="center" w:pos="914"/>
              </w:tabs>
              <w:snapToGrid w:val="0"/>
              <w:jc w:val="center"/>
              <w:rPr>
                <w:rFonts w:cs="Times New Roman"/>
                <w:szCs w:val="24"/>
              </w:rPr>
            </w:pPr>
            <w:r w:rsidRPr="006E321A">
              <w:rPr>
                <w:rFonts w:cs="Times New Roman"/>
                <w:szCs w:val="24"/>
              </w:rPr>
              <w:t>Конференц-зал ПОЦНТ</w:t>
            </w:r>
          </w:p>
          <w:p w:rsidR="00107864" w:rsidRPr="006E321A" w:rsidRDefault="00107864" w:rsidP="006E321A">
            <w:pPr>
              <w:pStyle w:val="aa"/>
              <w:snapToGrid w:val="0"/>
              <w:jc w:val="center"/>
              <w:rPr>
                <w:rFonts w:cs="Times New Roman"/>
                <w:szCs w:val="24"/>
              </w:rPr>
            </w:pP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Мероприятие организуется специалистами ГБУК «Псковский областной центр народного творчества» и участниками Народного самодеятельного коллектива «</w:t>
            </w:r>
            <w:proofErr w:type="spellStart"/>
            <w:r w:rsidRPr="006E321A">
              <w:rPr>
                <w:rFonts w:cs="Times New Roman"/>
                <w:szCs w:val="24"/>
              </w:rPr>
              <w:t>Уграда</w:t>
            </w:r>
            <w:proofErr w:type="spellEnd"/>
            <w:r w:rsidRPr="006E321A">
              <w:rPr>
                <w:rFonts w:cs="Times New Roman"/>
                <w:szCs w:val="24"/>
              </w:rPr>
              <w:t>». В рамках мероприятия участники исполняют народные песни, знакомятся с фольклором и традиционной культурой Псковской области. Мероприятие традиционно проходит каждый четверг по адресу г. Псков, ул. Некрасова, д.10.</w:t>
            </w:r>
          </w:p>
          <w:p w:rsidR="00107864" w:rsidRPr="006E321A" w:rsidRDefault="00107864" w:rsidP="006E321A">
            <w:pPr>
              <w:pStyle w:val="aa"/>
              <w:snapToGrid w:val="0"/>
              <w:jc w:val="center"/>
              <w:rPr>
                <w:rFonts w:cs="Times New Roman"/>
                <w:szCs w:val="24"/>
              </w:rPr>
            </w:pPr>
            <w:r w:rsidRPr="006E321A">
              <w:rPr>
                <w:rFonts w:cs="Times New Roman"/>
                <w:szCs w:val="24"/>
              </w:rPr>
              <w:t xml:space="preserve">Общее </w:t>
            </w:r>
            <w:proofErr w:type="spellStart"/>
            <w:r w:rsidRPr="006E321A">
              <w:rPr>
                <w:rFonts w:cs="Times New Roman"/>
                <w:szCs w:val="24"/>
              </w:rPr>
              <w:t>оличествово</w:t>
            </w:r>
            <w:proofErr w:type="spellEnd"/>
            <w:r w:rsidRPr="006E321A">
              <w:rPr>
                <w:rFonts w:cs="Times New Roman"/>
                <w:szCs w:val="24"/>
              </w:rPr>
              <w:t xml:space="preserve"> участников за 2022 год - 620 человек</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36</w:t>
            </w:r>
          </w:p>
        </w:tc>
        <w:tc>
          <w:tcPr>
            <w:tcW w:w="2977" w:type="dxa"/>
            <w:shd w:val="clear" w:color="auto" w:fill="auto"/>
          </w:tcPr>
          <w:p w:rsidR="00107864" w:rsidRPr="006E321A" w:rsidRDefault="00107864" w:rsidP="006E321A">
            <w:pPr>
              <w:pStyle w:val="aa"/>
              <w:snapToGrid w:val="0"/>
              <w:jc w:val="center"/>
              <w:rPr>
                <w:rFonts w:cs="Times New Roman"/>
                <w:b/>
                <w:color w:val="000000" w:themeColor="text1"/>
                <w:szCs w:val="24"/>
              </w:rPr>
            </w:pPr>
            <w:r w:rsidRPr="006E321A">
              <w:rPr>
                <w:rFonts w:cs="Times New Roman"/>
                <w:b/>
                <w:color w:val="000000" w:themeColor="text1"/>
                <w:szCs w:val="24"/>
              </w:rPr>
              <w:t>«Ледовое побоище»</w:t>
            </w:r>
          </w:p>
          <w:p w:rsidR="00107864" w:rsidRPr="006E321A" w:rsidRDefault="00107864" w:rsidP="006E321A">
            <w:pPr>
              <w:pStyle w:val="aa"/>
              <w:snapToGrid w:val="0"/>
              <w:jc w:val="center"/>
              <w:rPr>
                <w:rFonts w:cs="Times New Roman"/>
                <w:b/>
                <w:szCs w:val="24"/>
              </w:rPr>
            </w:pPr>
            <w:r w:rsidRPr="006E321A">
              <w:rPr>
                <w:rFonts w:cs="Times New Roman"/>
                <w:b/>
                <w:color w:val="000000" w:themeColor="text1"/>
                <w:szCs w:val="24"/>
              </w:rPr>
              <w:t xml:space="preserve">Военно-исторический фестиваль </w:t>
            </w:r>
          </w:p>
        </w:tc>
        <w:tc>
          <w:tcPr>
            <w:tcW w:w="2123" w:type="dxa"/>
            <w:gridSpan w:val="2"/>
            <w:shd w:val="clear" w:color="auto" w:fill="auto"/>
          </w:tcPr>
          <w:p w:rsidR="00CD5E12" w:rsidRPr="006E321A" w:rsidRDefault="00CD5E12" w:rsidP="006E321A">
            <w:pPr>
              <w:pStyle w:val="aa"/>
              <w:snapToGrid w:val="0"/>
              <w:jc w:val="center"/>
              <w:rPr>
                <w:rFonts w:cs="Times New Roman"/>
                <w:szCs w:val="24"/>
              </w:rPr>
            </w:pPr>
            <w:r w:rsidRPr="006E321A">
              <w:rPr>
                <w:rFonts w:cs="Times New Roman"/>
                <w:szCs w:val="24"/>
              </w:rPr>
              <w:t>21 августа</w:t>
            </w:r>
          </w:p>
          <w:p w:rsidR="00544D1D" w:rsidRPr="006E321A" w:rsidRDefault="00544D1D" w:rsidP="006E321A">
            <w:pPr>
              <w:pStyle w:val="aa"/>
              <w:snapToGrid w:val="0"/>
              <w:jc w:val="center"/>
              <w:rPr>
                <w:rFonts w:cs="Times New Roman"/>
                <w:szCs w:val="24"/>
              </w:rPr>
            </w:pPr>
            <w:r w:rsidRPr="006E321A">
              <w:rPr>
                <w:rFonts w:cs="Times New Roman"/>
                <w:szCs w:val="24"/>
              </w:rPr>
              <w:t xml:space="preserve">д. </w:t>
            </w:r>
            <w:proofErr w:type="spellStart"/>
            <w:r w:rsidRPr="006E321A">
              <w:rPr>
                <w:rFonts w:cs="Times New Roman"/>
                <w:szCs w:val="24"/>
              </w:rPr>
              <w:t>Самолва</w:t>
            </w:r>
            <w:proofErr w:type="spellEnd"/>
          </w:p>
          <w:p w:rsidR="00544D1D" w:rsidRPr="006E321A" w:rsidRDefault="00544D1D" w:rsidP="006E321A">
            <w:pPr>
              <w:pStyle w:val="aa"/>
              <w:snapToGrid w:val="0"/>
              <w:jc w:val="center"/>
              <w:rPr>
                <w:rFonts w:cs="Times New Roman"/>
                <w:szCs w:val="24"/>
              </w:rPr>
            </w:pPr>
            <w:proofErr w:type="spellStart"/>
            <w:r w:rsidRPr="006E321A">
              <w:rPr>
                <w:rFonts w:cs="Times New Roman"/>
                <w:szCs w:val="24"/>
              </w:rPr>
              <w:t>Гдовский</w:t>
            </w:r>
            <w:proofErr w:type="spellEnd"/>
            <w:r w:rsidRPr="006E321A">
              <w:rPr>
                <w:rFonts w:cs="Times New Roman"/>
                <w:szCs w:val="24"/>
              </w:rPr>
              <w:t xml:space="preserve"> район</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Фестиваль исторической реконструкции, включающем в себя ярмарку, показательные сражения </w:t>
            </w:r>
            <w:proofErr w:type="spellStart"/>
            <w:r w:rsidRPr="006E321A">
              <w:rPr>
                <w:rFonts w:cs="Times New Roman"/>
                <w:szCs w:val="24"/>
              </w:rPr>
              <w:t>реконструкторов</w:t>
            </w:r>
            <w:proofErr w:type="spellEnd"/>
            <w:r w:rsidRPr="006E321A">
              <w:rPr>
                <w:rFonts w:cs="Times New Roman"/>
                <w:szCs w:val="24"/>
              </w:rPr>
              <w:t>, концертную программу и широкий перечень мастер-классов.</w:t>
            </w:r>
          </w:p>
          <w:p w:rsidR="00107864" w:rsidRPr="006E321A" w:rsidRDefault="00107864" w:rsidP="006E321A">
            <w:pPr>
              <w:pStyle w:val="aa"/>
              <w:snapToGrid w:val="0"/>
              <w:jc w:val="center"/>
              <w:rPr>
                <w:rFonts w:cs="Times New Roman"/>
                <w:szCs w:val="24"/>
              </w:rPr>
            </w:pPr>
            <w:r w:rsidRPr="006E321A">
              <w:rPr>
                <w:rFonts w:cs="Times New Roman"/>
                <w:szCs w:val="24"/>
              </w:rPr>
              <w:lastRenderedPageBreak/>
              <w:t>Фестиваль способствует созданию условий для совместного активного времяпрепровождения семей Псковской области. Количество зрителей – более 7 000 человек.</w:t>
            </w:r>
          </w:p>
        </w:tc>
      </w:tr>
      <w:tr w:rsidR="00107864" w:rsidRPr="006E321A" w:rsidTr="00D70549">
        <w:tc>
          <w:tcPr>
            <w:tcW w:w="10201" w:type="dxa"/>
            <w:gridSpan w:val="5"/>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lastRenderedPageBreak/>
              <w:t>Мероприятия по реализации Плана основных мероприятий, проводимых в рамках десятилетия Детства на территории Псковской области, на период до 2027 года</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37</w:t>
            </w:r>
          </w:p>
        </w:tc>
        <w:tc>
          <w:tcPr>
            <w:tcW w:w="2977" w:type="dxa"/>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«Праздник русской балалайки»</w:t>
            </w:r>
          </w:p>
          <w:p w:rsidR="00107864" w:rsidRPr="006E321A" w:rsidRDefault="00107864" w:rsidP="006E321A">
            <w:pPr>
              <w:pStyle w:val="aa"/>
              <w:snapToGrid w:val="0"/>
              <w:jc w:val="center"/>
              <w:rPr>
                <w:rFonts w:cs="Times New Roman"/>
                <w:szCs w:val="24"/>
              </w:rPr>
            </w:pPr>
            <w:r w:rsidRPr="006E321A">
              <w:rPr>
                <w:rFonts w:cs="Times New Roman"/>
                <w:szCs w:val="24"/>
              </w:rPr>
              <w:t>Гала-концерт областного фестиваля-конкурса народной музыки   им.  Б.С. Трояновского</w:t>
            </w: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23 апреля</w:t>
            </w:r>
          </w:p>
          <w:p w:rsidR="00107864" w:rsidRPr="006E321A" w:rsidRDefault="00107864" w:rsidP="006E321A">
            <w:pPr>
              <w:pStyle w:val="aa"/>
              <w:snapToGrid w:val="0"/>
              <w:jc w:val="center"/>
              <w:rPr>
                <w:rFonts w:cs="Times New Roman"/>
                <w:szCs w:val="24"/>
              </w:rPr>
            </w:pPr>
            <w:proofErr w:type="spellStart"/>
            <w:r w:rsidRPr="006E321A">
              <w:rPr>
                <w:rFonts w:cs="Times New Roman"/>
                <w:szCs w:val="24"/>
              </w:rPr>
              <w:t>Новоржевский</w:t>
            </w:r>
            <w:proofErr w:type="spellEnd"/>
            <w:r w:rsidRPr="006E321A">
              <w:rPr>
                <w:rFonts w:cs="Times New Roman"/>
                <w:szCs w:val="24"/>
              </w:rPr>
              <w:t xml:space="preserve"> район, РДК</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Все участники фестиваля делились мастерством и демонстрировали свой талант, лучшие были отмечены Дипломами. </w:t>
            </w:r>
            <w:r w:rsidR="00544D1D" w:rsidRPr="006E321A">
              <w:rPr>
                <w:rFonts w:cs="Times New Roman"/>
                <w:szCs w:val="24"/>
              </w:rPr>
              <w:t>В мероприя</w:t>
            </w:r>
            <w:r w:rsidR="000405B9" w:rsidRPr="006E321A">
              <w:rPr>
                <w:rFonts w:cs="Times New Roman"/>
                <w:szCs w:val="24"/>
              </w:rPr>
              <w:t>тии приняли участие 180 человек</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38</w:t>
            </w:r>
          </w:p>
        </w:tc>
        <w:tc>
          <w:tcPr>
            <w:tcW w:w="297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b/>
                <w:szCs w:val="24"/>
              </w:rPr>
              <w:t>Пасхальная игровая программа</w:t>
            </w:r>
            <w:r w:rsidRPr="006E321A">
              <w:rPr>
                <w:rFonts w:cs="Times New Roman"/>
                <w:szCs w:val="24"/>
              </w:rPr>
              <w:t xml:space="preserve"> совместно с</w:t>
            </w:r>
            <w:r w:rsidR="000405B9" w:rsidRPr="006E321A">
              <w:rPr>
                <w:rFonts w:cs="Times New Roman"/>
                <w:szCs w:val="24"/>
              </w:rPr>
              <w:t xml:space="preserve"> фольклорным ансамблем «</w:t>
            </w:r>
            <w:proofErr w:type="spellStart"/>
            <w:r w:rsidR="000405B9" w:rsidRPr="006E321A">
              <w:rPr>
                <w:rFonts w:cs="Times New Roman"/>
                <w:szCs w:val="24"/>
              </w:rPr>
              <w:t>Уграда</w:t>
            </w:r>
            <w:proofErr w:type="spellEnd"/>
            <w:r w:rsidR="000405B9" w:rsidRPr="006E321A">
              <w:rPr>
                <w:rFonts w:cs="Times New Roman"/>
                <w:szCs w:val="24"/>
              </w:rPr>
              <w:t>»</w:t>
            </w: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24 апреля </w:t>
            </w:r>
          </w:p>
          <w:p w:rsidR="00107864" w:rsidRPr="006E321A" w:rsidRDefault="00107864" w:rsidP="006E321A">
            <w:pPr>
              <w:pStyle w:val="aa"/>
              <w:snapToGrid w:val="0"/>
              <w:jc w:val="center"/>
              <w:rPr>
                <w:rFonts w:cs="Times New Roman"/>
                <w:szCs w:val="24"/>
              </w:rPr>
            </w:pPr>
            <w:r w:rsidRPr="006E321A">
              <w:rPr>
                <w:rFonts w:cs="Times New Roman"/>
                <w:szCs w:val="24"/>
              </w:rPr>
              <w:t>Детский парк</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Через народные игры и песни дети узнали народные пасхальные традиции.</w:t>
            </w:r>
          </w:p>
          <w:p w:rsidR="00107864" w:rsidRPr="006E321A" w:rsidRDefault="00544D1D" w:rsidP="006E321A">
            <w:pPr>
              <w:pStyle w:val="aa"/>
              <w:snapToGrid w:val="0"/>
              <w:jc w:val="center"/>
              <w:rPr>
                <w:rFonts w:cs="Times New Roman"/>
                <w:szCs w:val="24"/>
              </w:rPr>
            </w:pPr>
            <w:r w:rsidRPr="006E321A">
              <w:rPr>
                <w:rFonts w:cs="Times New Roman"/>
                <w:szCs w:val="24"/>
              </w:rPr>
              <w:t xml:space="preserve">В мероприятии приняли участие </w:t>
            </w:r>
            <w:r w:rsidR="00107864" w:rsidRPr="006E321A">
              <w:rPr>
                <w:rFonts w:cs="Times New Roman"/>
                <w:szCs w:val="24"/>
              </w:rPr>
              <w:t>64 человека</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39</w:t>
            </w:r>
          </w:p>
        </w:tc>
        <w:tc>
          <w:tcPr>
            <w:tcW w:w="297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b/>
                <w:szCs w:val="24"/>
              </w:rPr>
              <w:t>«Память хранят молодые»</w:t>
            </w:r>
            <w:r w:rsidRPr="006E321A">
              <w:rPr>
                <w:rFonts w:cs="Times New Roman"/>
                <w:szCs w:val="24"/>
              </w:rPr>
              <w:t xml:space="preserve"> </w:t>
            </w:r>
            <w:r w:rsidR="000405B9" w:rsidRPr="006E321A">
              <w:rPr>
                <w:rFonts w:cs="Times New Roman"/>
                <w:szCs w:val="24"/>
              </w:rPr>
              <w:t>- фестиваль творчества молодежи</w:t>
            </w: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30 апреля</w:t>
            </w:r>
          </w:p>
          <w:p w:rsidR="00107864" w:rsidRPr="006E321A" w:rsidRDefault="00107864" w:rsidP="006E321A">
            <w:pPr>
              <w:pStyle w:val="aa"/>
              <w:snapToGrid w:val="0"/>
              <w:jc w:val="center"/>
              <w:rPr>
                <w:rFonts w:cs="Times New Roman"/>
                <w:szCs w:val="24"/>
              </w:rPr>
            </w:pPr>
            <w:proofErr w:type="spellStart"/>
            <w:r w:rsidRPr="006E321A">
              <w:rPr>
                <w:rFonts w:cs="Times New Roman"/>
                <w:szCs w:val="24"/>
              </w:rPr>
              <w:t>Себежский</w:t>
            </w:r>
            <w:proofErr w:type="spellEnd"/>
            <w:r w:rsidRPr="006E321A">
              <w:rPr>
                <w:rFonts w:cs="Times New Roman"/>
                <w:szCs w:val="24"/>
              </w:rPr>
              <w:t xml:space="preserve"> район, </w:t>
            </w:r>
          </w:p>
          <w:p w:rsidR="00107864" w:rsidRPr="006E321A" w:rsidRDefault="00107864" w:rsidP="006E321A">
            <w:pPr>
              <w:pStyle w:val="aa"/>
              <w:snapToGrid w:val="0"/>
              <w:jc w:val="center"/>
              <w:rPr>
                <w:rFonts w:cs="Times New Roman"/>
                <w:szCs w:val="24"/>
              </w:rPr>
            </w:pPr>
            <w:r w:rsidRPr="006E321A">
              <w:rPr>
                <w:rFonts w:cs="Times New Roman"/>
                <w:szCs w:val="24"/>
              </w:rPr>
              <w:t xml:space="preserve">п. </w:t>
            </w:r>
            <w:proofErr w:type="spellStart"/>
            <w:r w:rsidRPr="006E321A">
              <w:rPr>
                <w:rFonts w:cs="Times New Roman"/>
                <w:szCs w:val="24"/>
              </w:rPr>
              <w:t>Идрица</w:t>
            </w:r>
            <w:proofErr w:type="spellEnd"/>
            <w:r w:rsidRPr="006E321A">
              <w:rPr>
                <w:rFonts w:cs="Times New Roman"/>
                <w:szCs w:val="24"/>
              </w:rPr>
              <w:t>,</w:t>
            </w:r>
          </w:p>
          <w:p w:rsidR="00107864" w:rsidRPr="006E321A" w:rsidRDefault="00107864" w:rsidP="006E321A">
            <w:pPr>
              <w:pStyle w:val="aa"/>
              <w:snapToGrid w:val="0"/>
              <w:jc w:val="center"/>
              <w:rPr>
                <w:rFonts w:cs="Times New Roman"/>
                <w:szCs w:val="24"/>
              </w:rPr>
            </w:pPr>
            <w:r w:rsidRPr="006E321A">
              <w:rPr>
                <w:rFonts w:cs="Times New Roman"/>
                <w:szCs w:val="24"/>
              </w:rPr>
              <w:t xml:space="preserve"> </w:t>
            </w:r>
            <w:proofErr w:type="gramStart"/>
            <w:r w:rsidRPr="006E321A">
              <w:rPr>
                <w:rFonts w:cs="Times New Roman"/>
                <w:szCs w:val="24"/>
              </w:rPr>
              <w:t>средняя</w:t>
            </w:r>
            <w:proofErr w:type="gramEnd"/>
            <w:r w:rsidRPr="006E321A">
              <w:rPr>
                <w:rFonts w:cs="Times New Roman"/>
                <w:szCs w:val="24"/>
              </w:rPr>
              <w:t xml:space="preserve"> школа</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Жители псковской области от 14 до 35 лет исполняли патриотические стихи и песни. </w:t>
            </w:r>
            <w:r w:rsidR="00544D1D" w:rsidRPr="006E321A">
              <w:rPr>
                <w:rFonts w:cs="Times New Roman"/>
                <w:szCs w:val="24"/>
              </w:rPr>
              <w:t xml:space="preserve">В мероприятии приняли участие - </w:t>
            </w:r>
            <w:r w:rsidRPr="006E321A">
              <w:rPr>
                <w:rFonts w:cs="Times New Roman"/>
                <w:szCs w:val="24"/>
              </w:rPr>
              <w:t>100 чел</w:t>
            </w:r>
            <w:r w:rsidR="000405B9" w:rsidRPr="006E321A">
              <w:rPr>
                <w:rFonts w:cs="Times New Roman"/>
                <w:szCs w:val="24"/>
              </w:rPr>
              <w:t>овек</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40</w:t>
            </w:r>
          </w:p>
        </w:tc>
        <w:tc>
          <w:tcPr>
            <w:tcW w:w="2977"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 xml:space="preserve">Детский </w:t>
            </w:r>
            <w:r w:rsidR="00107864" w:rsidRPr="006E321A">
              <w:rPr>
                <w:rFonts w:cs="Times New Roman"/>
                <w:szCs w:val="24"/>
              </w:rPr>
              <w:t>хоровой праздник, посвящённый Дню славянской письменности и культуры</w:t>
            </w: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24 мая</w:t>
            </w:r>
          </w:p>
          <w:p w:rsidR="00107864" w:rsidRPr="006E321A" w:rsidRDefault="00107864" w:rsidP="006E321A">
            <w:pPr>
              <w:pStyle w:val="aa"/>
              <w:snapToGrid w:val="0"/>
              <w:jc w:val="center"/>
              <w:rPr>
                <w:rFonts w:cs="Times New Roman"/>
                <w:szCs w:val="24"/>
              </w:rPr>
            </w:pPr>
            <w:r w:rsidRPr="006E321A">
              <w:rPr>
                <w:rFonts w:cs="Times New Roman"/>
                <w:szCs w:val="24"/>
              </w:rPr>
              <w:t>г. Псков, Зеленый театр</w:t>
            </w:r>
          </w:p>
        </w:tc>
        <w:tc>
          <w:tcPr>
            <w:tcW w:w="4397" w:type="dxa"/>
            <w:shd w:val="clear" w:color="auto" w:fill="auto"/>
          </w:tcPr>
          <w:p w:rsidR="00544D1D" w:rsidRPr="006E321A" w:rsidRDefault="00107864" w:rsidP="006E321A">
            <w:pPr>
              <w:pStyle w:val="aa"/>
              <w:snapToGrid w:val="0"/>
              <w:jc w:val="center"/>
              <w:rPr>
                <w:rFonts w:cs="Times New Roman"/>
                <w:szCs w:val="24"/>
              </w:rPr>
            </w:pPr>
            <w:r w:rsidRPr="006E321A">
              <w:rPr>
                <w:rFonts w:cs="Times New Roman"/>
                <w:szCs w:val="24"/>
              </w:rPr>
              <w:t xml:space="preserve">Всех участников праздника объединяет любовь к песне и совместное хоровое творчество, что способствует творческому общению. </w:t>
            </w:r>
          </w:p>
          <w:p w:rsidR="00107864" w:rsidRPr="006E321A" w:rsidRDefault="00544D1D" w:rsidP="006E321A">
            <w:pPr>
              <w:pStyle w:val="aa"/>
              <w:snapToGrid w:val="0"/>
              <w:jc w:val="center"/>
              <w:rPr>
                <w:rFonts w:cs="Times New Roman"/>
                <w:szCs w:val="24"/>
              </w:rPr>
            </w:pPr>
            <w:r w:rsidRPr="006E321A">
              <w:rPr>
                <w:rFonts w:cs="Times New Roman"/>
                <w:szCs w:val="24"/>
              </w:rPr>
              <w:t xml:space="preserve">В мероприятии приняли участие - </w:t>
            </w:r>
            <w:r w:rsidR="00107864" w:rsidRPr="006E321A">
              <w:rPr>
                <w:rFonts w:cs="Times New Roman"/>
                <w:szCs w:val="24"/>
              </w:rPr>
              <w:t>56</w:t>
            </w:r>
            <w:r w:rsidRPr="006E321A">
              <w:rPr>
                <w:rFonts w:cs="Times New Roman"/>
                <w:szCs w:val="24"/>
              </w:rPr>
              <w:t>0 человек</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41</w:t>
            </w:r>
          </w:p>
        </w:tc>
        <w:tc>
          <w:tcPr>
            <w:tcW w:w="2977" w:type="dxa"/>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«Знак Русского»</w:t>
            </w:r>
            <w:r w:rsidRPr="006E321A">
              <w:rPr>
                <w:rFonts w:cs="Times New Roman"/>
                <w:szCs w:val="24"/>
              </w:rPr>
              <w:t xml:space="preserve"> - Областной фольклорный фестиваль посвященный 100-летию О.Ф. Сергеевой</w:t>
            </w: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30 июля</w:t>
            </w:r>
          </w:p>
          <w:p w:rsidR="00107864" w:rsidRPr="006E321A" w:rsidRDefault="00107864" w:rsidP="006E321A">
            <w:pPr>
              <w:pStyle w:val="aa"/>
              <w:snapToGrid w:val="0"/>
              <w:jc w:val="center"/>
              <w:rPr>
                <w:rFonts w:cs="Times New Roman"/>
                <w:szCs w:val="24"/>
              </w:rPr>
            </w:pPr>
            <w:r w:rsidRPr="006E321A">
              <w:rPr>
                <w:rFonts w:cs="Times New Roman"/>
                <w:szCs w:val="24"/>
              </w:rPr>
              <w:t xml:space="preserve">д. </w:t>
            </w:r>
            <w:proofErr w:type="spellStart"/>
            <w:r w:rsidRPr="006E321A">
              <w:rPr>
                <w:rFonts w:cs="Times New Roman"/>
                <w:szCs w:val="24"/>
              </w:rPr>
              <w:t>Церковище</w:t>
            </w:r>
            <w:proofErr w:type="spellEnd"/>
            <w:r w:rsidRPr="006E321A">
              <w:rPr>
                <w:rFonts w:cs="Times New Roman"/>
                <w:szCs w:val="24"/>
              </w:rPr>
              <w:t xml:space="preserve">, </w:t>
            </w:r>
            <w:proofErr w:type="spellStart"/>
            <w:r w:rsidRPr="006E321A">
              <w:rPr>
                <w:rFonts w:cs="Times New Roman"/>
                <w:szCs w:val="24"/>
              </w:rPr>
              <w:t>Усвятский</w:t>
            </w:r>
            <w:proofErr w:type="spellEnd"/>
            <w:r w:rsidRPr="006E321A">
              <w:rPr>
                <w:rFonts w:cs="Times New Roman"/>
                <w:szCs w:val="24"/>
              </w:rPr>
              <w:t xml:space="preserve"> р-н.</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В фестивале приняли участие 150 детей – участники фольклорных коллективо</w:t>
            </w:r>
            <w:r w:rsidR="000405B9" w:rsidRPr="006E321A">
              <w:rPr>
                <w:rFonts w:cs="Times New Roman"/>
                <w:szCs w:val="24"/>
              </w:rPr>
              <w:t>в области из 16-ти муниципалитетов</w:t>
            </w:r>
          </w:p>
          <w:p w:rsidR="00107864" w:rsidRPr="006E321A" w:rsidRDefault="00107864" w:rsidP="006E321A">
            <w:pPr>
              <w:pStyle w:val="aa"/>
              <w:snapToGrid w:val="0"/>
              <w:jc w:val="both"/>
              <w:rPr>
                <w:rFonts w:cs="Times New Roman"/>
                <w:szCs w:val="24"/>
              </w:rPr>
            </w:pPr>
          </w:p>
        </w:tc>
      </w:tr>
      <w:tr w:rsidR="00107864" w:rsidRPr="006E321A" w:rsidTr="00D70549">
        <w:tc>
          <w:tcPr>
            <w:tcW w:w="704" w:type="dxa"/>
            <w:shd w:val="clear" w:color="auto" w:fill="auto"/>
          </w:tcPr>
          <w:p w:rsidR="00107864" w:rsidRPr="006E321A" w:rsidRDefault="00586DA0" w:rsidP="006E321A">
            <w:pPr>
              <w:spacing w:after="0" w:line="240" w:lineRule="auto"/>
              <w:jc w:val="center"/>
              <w:rPr>
                <w:rFonts w:ascii="Times New Roman" w:hAnsi="Times New Roman"/>
                <w:sz w:val="24"/>
                <w:szCs w:val="24"/>
                <w:lang w:eastAsia="ar-SA"/>
              </w:rPr>
            </w:pPr>
            <w:r>
              <w:rPr>
                <w:rFonts w:ascii="Times New Roman" w:hAnsi="Times New Roman"/>
                <w:kern w:val="1"/>
                <w:sz w:val="24"/>
                <w:szCs w:val="24"/>
                <w:lang w:eastAsia="ar-SA"/>
              </w:rPr>
              <w:t>42</w:t>
            </w:r>
          </w:p>
        </w:tc>
        <w:tc>
          <w:tcPr>
            <w:tcW w:w="297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b/>
                <w:szCs w:val="24"/>
              </w:rPr>
              <w:t>«Мы из будущего»</w:t>
            </w:r>
          </w:p>
          <w:p w:rsidR="00107864" w:rsidRPr="006E321A" w:rsidRDefault="00107864" w:rsidP="006E321A">
            <w:pPr>
              <w:pStyle w:val="aa"/>
              <w:snapToGrid w:val="0"/>
              <w:jc w:val="center"/>
              <w:rPr>
                <w:rFonts w:cs="Times New Roman"/>
                <w:szCs w:val="24"/>
              </w:rPr>
            </w:pPr>
            <w:r w:rsidRPr="006E321A">
              <w:rPr>
                <w:rFonts w:cs="Times New Roman"/>
                <w:szCs w:val="24"/>
              </w:rPr>
              <w:t>Областной фестиваль детского творчества по выявлению и поддержке талантливых детей из сельской местности</w:t>
            </w: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22.10; 12.11; 19.11; 17.12. </w:t>
            </w:r>
          </w:p>
          <w:p w:rsidR="00107864" w:rsidRPr="006E321A" w:rsidRDefault="00107864" w:rsidP="006E321A">
            <w:pPr>
              <w:pStyle w:val="aa"/>
              <w:snapToGrid w:val="0"/>
              <w:jc w:val="center"/>
              <w:rPr>
                <w:rFonts w:cs="Times New Roman"/>
                <w:szCs w:val="24"/>
              </w:rPr>
            </w:pPr>
            <w:r w:rsidRPr="006E321A">
              <w:rPr>
                <w:rFonts w:cs="Times New Roman"/>
                <w:szCs w:val="24"/>
              </w:rPr>
              <w:t xml:space="preserve">д. Родина, Псковский район; </w:t>
            </w:r>
            <w:proofErr w:type="spellStart"/>
            <w:r w:rsidRPr="006E321A">
              <w:rPr>
                <w:rFonts w:cs="Times New Roman"/>
                <w:szCs w:val="24"/>
              </w:rPr>
              <w:t>Опочецкий</w:t>
            </w:r>
            <w:proofErr w:type="spellEnd"/>
            <w:r w:rsidRPr="006E321A">
              <w:rPr>
                <w:rFonts w:cs="Times New Roman"/>
                <w:szCs w:val="24"/>
              </w:rPr>
              <w:t xml:space="preserve"> район; </w:t>
            </w:r>
            <w:proofErr w:type="spellStart"/>
            <w:r w:rsidRPr="006E321A">
              <w:rPr>
                <w:rFonts w:cs="Times New Roman"/>
                <w:szCs w:val="24"/>
              </w:rPr>
              <w:t>Пустошкинский</w:t>
            </w:r>
            <w:proofErr w:type="spellEnd"/>
            <w:r w:rsidRPr="006E321A">
              <w:rPr>
                <w:rFonts w:cs="Times New Roman"/>
                <w:szCs w:val="24"/>
              </w:rPr>
              <w:t xml:space="preserve"> район</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Детские творческие коллективы псковской области.</w:t>
            </w:r>
          </w:p>
          <w:p w:rsidR="00107864" w:rsidRPr="006E321A" w:rsidRDefault="00107864" w:rsidP="006E321A">
            <w:pPr>
              <w:pStyle w:val="aa"/>
              <w:snapToGrid w:val="0"/>
              <w:jc w:val="center"/>
              <w:rPr>
                <w:rFonts w:cs="Times New Roman"/>
                <w:szCs w:val="24"/>
              </w:rPr>
            </w:pPr>
            <w:r w:rsidRPr="006E321A">
              <w:rPr>
                <w:rFonts w:cs="Times New Roman"/>
                <w:szCs w:val="24"/>
              </w:rPr>
              <w:t xml:space="preserve">Победители фестиваля стали участниками Гала-концерта и были награждены дипломами, в подарок для детей была организована новогодняя дискотека со сказочными героями. </w:t>
            </w:r>
            <w:r w:rsidR="00544D1D" w:rsidRPr="006E321A">
              <w:rPr>
                <w:rFonts w:cs="Times New Roman"/>
                <w:szCs w:val="24"/>
              </w:rPr>
              <w:t xml:space="preserve">В мероприятии приняли участие </w:t>
            </w:r>
            <w:r w:rsidRPr="006E321A">
              <w:rPr>
                <w:rFonts w:cs="Times New Roman"/>
                <w:szCs w:val="24"/>
              </w:rPr>
              <w:t>240 человек</w:t>
            </w:r>
          </w:p>
        </w:tc>
      </w:tr>
      <w:tr w:rsidR="00107864" w:rsidRPr="006E321A" w:rsidTr="00D70549">
        <w:tc>
          <w:tcPr>
            <w:tcW w:w="10201" w:type="dxa"/>
            <w:gridSpan w:val="5"/>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Мероприятия по реализации проекта «Старшее поколение»</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43</w:t>
            </w:r>
          </w:p>
        </w:tc>
        <w:tc>
          <w:tcPr>
            <w:tcW w:w="2977" w:type="dxa"/>
            <w:shd w:val="clear" w:color="auto" w:fill="auto"/>
          </w:tcPr>
          <w:p w:rsidR="00107864" w:rsidRPr="006E321A" w:rsidRDefault="00107864" w:rsidP="006E321A">
            <w:pPr>
              <w:spacing w:after="0" w:line="240" w:lineRule="auto"/>
              <w:jc w:val="center"/>
              <w:outlineLvl w:val="0"/>
              <w:rPr>
                <w:rFonts w:ascii="Times New Roman" w:eastAsia="Times New Roman" w:hAnsi="Times New Roman"/>
                <w:bCs/>
                <w:kern w:val="36"/>
                <w:sz w:val="24"/>
                <w:szCs w:val="24"/>
                <w:lang w:eastAsia="ru-RU"/>
              </w:rPr>
            </w:pPr>
            <w:r w:rsidRPr="006E321A">
              <w:rPr>
                <w:rFonts w:ascii="Times New Roman" w:eastAsia="Times New Roman" w:hAnsi="Times New Roman"/>
                <w:b/>
                <w:bCs/>
                <w:kern w:val="36"/>
                <w:sz w:val="24"/>
                <w:szCs w:val="24"/>
                <w:lang w:eastAsia="ru-RU"/>
              </w:rPr>
              <w:t>«Регион 60. Территория 60+»</w:t>
            </w:r>
          </w:p>
          <w:p w:rsidR="00107864" w:rsidRPr="006E321A" w:rsidRDefault="00107864" w:rsidP="006E321A">
            <w:pPr>
              <w:spacing w:after="0" w:line="240" w:lineRule="auto"/>
              <w:jc w:val="center"/>
              <w:outlineLvl w:val="0"/>
              <w:rPr>
                <w:rFonts w:ascii="Times New Roman" w:hAnsi="Times New Roman"/>
                <w:sz w:val="24"/>
                <w:szCs w:val="24"/>
              </w:rPr>
            </w:pPr>
            <w:r w:rsidRPr="006E321A">
              <w:rPr>
                <w:rFonts w:ascii="Times New Roman" w:eastAsia="Times New Roman" w:hAnsi="Times New Roman"/>
                <w:bCs/>
                <w:kern w:val="36"/>
                <w:sz w:val="24"/>
                <w:szCs w:val="24"/>
                <w:lang w:eastAsia="ru-RU"/>
              </w:rPr>
              <w:t>Областной фестиваль творчества пожилых людей</w:t>
            </w:r>
          </w:p>
        </w:tc>
        <w:tc>
          <w:tcPr>
            <w:tcW w:w="2123" w:type="dxa"/>
            <w:gridSpan w:val="2"/>
            <w:shd w:val="clear" w:color="auto" w:fill="auto"/>
          </w:tcPr>
          <w:p w:rsidR="00107864" w:rsidRPr="006E321A" w:rsidRDefault="00107864" w:rsidP="006E321A">
            <w:pPr>
              <w:pStyle w:val="aa"/>
              <w:snapToGrid w:val="0"/>
              <w:jc w:val="center"/>
              <w:rPr>
                <w:rFonts w:eastAsia="Times New Roman" w:cs="Times New Roman"/>
                <w:bCs/>
                <w:kern w:val="36"/>
                <w:szCs w:val="24"/>
                <w:lang w:eastAsia="ru-RU"/>
              </w:rPr>
            </w:pPr>
            <w:r w:rsidRPr="006E321A">
              <w:rPr>
                <w:rFonts w:eastAsia="Times New Roman" w:cs="Times New Roman"/>
                <w:bCs/>
                <w:kern w:val="36"/>
                <w:szCs w:val="24"/>
                <w:lang w:eastAsia="ru-RU"/>
              </w:rPr>
              <w:t>10.10.2022</w:t>
            </w:r>
          </w:p>
          <w:p w:rsidR="00107864" w:rsidRPr="006E321A" w:rsidRDefault="00107864" w:rsidP="006E321A">
            <w:pPr>
              <w:pStyle w:val="aa"/>
              <w:snapToGrid w:val="0"/>
              <w:jc w:val="center"/>
              <w:rPr>
                <w:rFonts w:cs="Times New Roman"/>
                <w:szCs w:val="24"/>
              </w:rPr>
            </w:pPr>
            <w:r w:rsidRPr="006E321A">
              <w:rPr>
                <w:rFonts w:eastAsia="Times New Roman" w:cs="Times New Roman"/>
                <w:bCs/>
                <w:kern w:val="36"/>
                <w:szCs w:val="24"/>
                <w:lang w:eastAsia="ru-RU"/>
              </w:rPr>
              <w:t>Онлайн</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 xml:space="preserve">В фестивале приняли участие 36 человек из 11 районов Псковской области (г. Великие Луки и Великолукский район, </w:t>
            </w:r>
            <w:proofErr w:type="spellStart"/>
            <w:r w:rsidRPr="006E321A">
              <w:rPr>
                <w:rFonts w:cs="Times New Roman"/>
                <w:szCs w:val="24"/>
              </w:rPr>
              <w:t>Палкинский</w:t>
            </w:r>
            <w:proofErr w:type="spellEnd"/>
            <w:r w:rsidRPr="006E321A">
              <w:rPr>
                <w:rFonts w:cs="Times New Roman"/>
                <w:szCs w:val="24"/>
              </w:rPr>
              <w:t xml:space="preserve"> район, </w:t>
            </w:r>
            <w:proofErr w:type="spellStart"/>
            <w:r w:rsidRPr="006E321A">
              <w:rPr>
                <w:rFonts w:cs="Times New Roman"/>
                <w:szCs w:val="24"/>
              </w:rPr>
              <w:t>Порховский</w:t>
            </w:r>
            <w:proofErr w:type="spellEnd"/>
            <w:r w:rsidRPr="006E321A">
              <w:rPr>
                <w:rFonts w:cs="Times New Roman"/>
                <w:szCs w:val="24"/>
              </w:rPr>
              <w:t xml:space="preserve"> район, </w:t>
            </w:r>
            <w:proofErr w:type="spellStart"/>
            <w:r w:rsidRPr="006E321A">
              <w:rPr>
                <w:rFonts w:cs="Times New Roman"/>
                <w:szCs w:val="24"/>
              </w:rPr>
              <w:t>Стругокрасненский</w:t>
            </w:r>
            <w:proofErr w:type="spellEnd"/>
            <w:r w:rsidRPr="006E321A">
              <w:rPr>
                <w:rFonts w:cs="Times New Roman"/>
                <w:szCs w:val="24"/>
              </w:rPr>
              <w:t xml:space="preserve"> район, Псковский район, Печорский район, </w:t>
            </w:r>
            <w:proofErr w:type="spellStart"/>
            <w:r w:rsidRPr="006E321A">
              <w:rPr>
                <w:rFonts w:cs="Times New Roman"/>
                <w:szCs w:val="24"/>
              </w:rPr>
              <w:t>Пушкиногорский</w:t>
            </w:r>
            <w:proofErr w:type="spellEnd"/>
            <w:r w:rsidRPr="006E321A">
              <w:rPr>
                <w:rFonts w:cs="Times New Roman"/>
                <w:szCs w:val="24"/>
              </w:rPr>
              <w:t xml:space="preserve"> район, </w:t>
            </w:r>
            <w:proofErr w:type="spellStart"/>
            <w:r w:rsidRPr="006E321A">
              <w:rPr>
                <w:rFonts w:cs="Times New Roman"/>
                <w:szCs w:val="24"/>
              </w:rPr>
              <w:t>Невельский</w:t>
            </w:r>
            <w:proofErr w:type="spellEnd"/>
            <w:r w:rsidRPr="006E321A">
              <w:rPr>
                <w:rFonts w:cs="Times New Roman"/>
                <w:szCs w:val="24"/>
              </w:rPr>
              <w:t xml:space="preserve"> </w:t>
            </w:r>
            <w:r w:rsidRPr="006E321A">
              <w:rPr>
                <w:rFonts w:cs="Times New Roman"/>
                <w:szCs w:val="24"/>
              </w:rPr>
              <w:lastRenderedPageBreak/>
              <w:t xml:space="preserve">район, </w:t>
            </w:r>
            <w:proofErr w:type="spellStart"/>
            <w:r w:rsidRPr="006E321A">
              <w:rPr>
                <w:rFonts w:cs="Times New Roman"/>
                <w:szCs w:val="24"/>
              </w:rPr>
              <w:t>Локнянский</w:t>
            </w:r>
            <w:proofErr w:type="spellEnd"/>
            <w:r w:rsidRPr="006E321A">
              <w:rPr>
                <w:rFonts w:cs="Times New Roman"/>
                <w:szCs w:val="24"/>
              </w:rPr>
              <w:t xml:space="preserve"> район, </w:t>
            </w:r>
            <w:proofErr w:type="spellStart"/>
            <w:r w:rsidRPr="006E321A">
              <w:rPr>
                <w:rFonts w:cs="Times New Roman"/>
                <w:szCs w:val="24"/>
              </w:rPr>
              <w:t>Гд</w:t>
            </w:r>
            <w:r w:rsidR="000405B9" w:rsidRPr="006E321A">
              <w:rPr>
                <w:rFonts w:cs="Times New Roman"/>
                <w:szCs w:val="24"/>
              </w:rPr>
              <w:t>овский</w:t>
            </w:r>
            <w:proofErr w:type="spellEnd"/>
            <w:r w:rsidR="000405B9" w:rsidRPr="006E321A">
              <w:rPr>
                <w:rFonts w:cs="Times New Roman"/>
                <w:szCs w:val="24"/>
              </w:rPr>
              <w:t xml:space="preserve"> район, </w:t>
            </w:r>
            <w:proofErr w:type="spellStart"/>
            <w:r w:rsidR="000405B9" w:rsidRPr="006E321A">
              <w:rPr>
                <w:rFonts w:cs="Times New Roman"/>
                <w:szCs w:val="24"/>
              </w:rPr>
              <w:t>Усвятский</w:t>
            </w:r>
            <w:proofErr w:type="spellEnd"/>
            <w:r w:rsidR="000405B9" w:rsidRPr="006E321A">
              <w:rPr>
                <w:rFonts w:cs="Times New Roman"/>
                <w:szCs w:val="24"/>
              </w:rPr>
              <w:t xml:space="preserve"> район) </w:t>
            </w:r>
          </w:p>
        </w:tc>
      </w:tr>
      <w:tr w:rsidR="00107864" w:rsidRPr="006E321A" w:rsidTr="00D70549">
        <w:tc>
          <w:tcPr>
            <w:tcW w:w="10201" w:type="dxa"/>
            <w:gridSpan w:val="5"/>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lastRenderedPageBreak/>
              <w:t>Реализация проекта «Культура для школьников»</w:t>
            </w:r>
          </w:p>
        </w:tc>
      </w:tr>
      <w:tr w:rsidR="00107864" w:rsidRPr="006E321A" w:rsidTr="00D70549">
        <w:tc>
          <w:tcPr>
            <w:tcW w:w="704" w:type="dxa"/>
            <w:shd w:val="clear" w:color="auto" w:fill="auto"/>
          </w:tcPr>
          <w:p w:rsidR="00107864" w:rsidRPr="006E321A" w:rsidRDefault="00586DA0" w:rsidP="006E321A">
            <w:pPr>
              <w:pStyle w:val="aa"/>
              <w:snapToGrid w:val="0"/>
              <w:jc w:val="center"/>
              <w:rPr>
                <w:rFonts w:cs="Times New Roman"/>
                <w:szCs w:val="24"/>
              </w:rPr>
            </w:pPr>
            <w:r>
              <w:rPr>
                <w:rFonts w:cs="Times New Roman"/>
                <w:szCs w:val="24"/>
              </w:rPr>
              <w:t>44</w:t>
            </w:r>
          </w:p>
        </w:tc>
        <w:tc>
          <w:tcPr>
            <w:tcW w:w="2977" w:type="dxa"/>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«Народная культура для школьников»</w:t>
            </w:r>
          </w:p>
          <w:p w:rsidR="00107864" w:rsidRPr="006E321A" w:rsidRDefault="00107864" w:rsidP="006E321A">
            <w:pPr>
              <w:pStyle w:val="aa"/>
              <w:snapToGrid w:val="0"/>
              <w:jc w:val="center"/>
              <w:rPr>
                <w:rFonts w:cs="Times New Roman"/>
                <w:szCs w:val="24"/>
              </w:rPr>
            </w:pPr>
            <w:proofErr w:type="gramStart"/>
            <w:r w:rsidRPr="006E321A">
              <w:rPr>
                <w:rFonts w:cs="Times New Roman"/>
                <w:szCs w:val="24"/>
              </w:rPr>
              <w:t>с</w:t>
            </w:r>
            <w:proofErr w:type="gramEnd"/>
            <w:r w:rsidRPr="006E321A">
              <w:rPr>
                <w:rFonts w:cs="Times New Roman"/>
                <w:szCs w:val="24"/>
              </w:rPr>
              <w:t xml:space="preserve"> </w:t>
            </w:r>
            <w:proofErr w:type="spellStart"/>
            <w:r w:rsidRPr="006E321A">
              <w:rPr>
                <w:rFonts w:cs="Times New Roman"/>
                <w:szCs w:val="24"/>
              </w:rPr>
              <w:t>хэштегами</w:t>
            </w:r>
            <w:proofErr w:type="spellEnd"/>
            <w:r w:rsidRPr="006E321A">
              <w:rPr>
                <w:rFonts w:cs="Times New Roman"/>
                <w:szCs w:val="24"/>
              </w:rPr>
              <w:t>:</w:t>
            </w:r>
          </w:p>
          <w:p w:rsidR="00107864" w:rsidRPr="006E321A" w:rsidRDefault="00107864" w:rsidP="006E321A">
            <w:pPr>
              <w:pStyle w:val="aa"/>
              <w:snapToGrid w:val="0"/>
              <w:jc w:val="center"/>
              <w:rPr>
                <w:rFonts w:cs="Times New Roman"/>
                <w:szCs w:val="24"/>
              </w:rPr>
            </w:pPr>
            <w:r w:rsidRPr="006E321A">
              <w:rPr>
                <w:rFonts w:cs="Times New Roman"/>
                <w:szCs w:val="24"/>
              </w:rPr>
              <w:t>#</w:t>
            </w:r>
            <w:proofErr w:type="spellStart"/>
            <w:r w:rsidRPr="006E321A">
              <w:rPr>
                <w:rFonts w:cs="Times New Roman"/>
                <w:szCs w:val="24"/>
              </w:rPr>
              <w:t>фолкурок</w:t>
            </w:r>
            <w:proofErr w:type="spellEnd"/>
          </w:p>
          <w:p w:rsidR="00107864" w:rsidRPr="006E321A" w:rsidRDefault="00107864" w:rsidP="006E321A">
            <w:pPr>
              <w:pStyle w:val="aa"/>
              <w:snapToGrid w:val="0"/>
              <w:jc w:val="center"/>
              <w:rPr>
                <w:rFonts w:cs="Times New Roman"/>
                <w:szCs w:val="24"/>
              </w:rPr>
            </w:pPr>
            <w:r w:rsidRPr="006E321A">
              <w:rPr>
                <w:rFonts w:cs="Times New Roman"/>
                <w:szCs w:val="24"/>
              </w:rPr>
              <w:t>#</w:t>
            </w:r>
            <w:proofErr w:type="spellStart"/>
            <w:r w:rsidRPr="006E321A">
              <w:rPr>
                <w:rFonts w:cs="Times New Roman"/>
                <w:szCs w:val="24"/>
              </w:rPr>
              <w:t>традициившколу</w:t>
            </w:r>
            <w:proofErr w:type="spellEnd"/>
          </w:p>
          <w:p w:rsidR="00107864" w:rsidRPr="006E321A" w:rsidRDefault="00107864" w:rsidP="006E321A">
            <w:pPr>
              <w:pStyle w:val="aa"/>
              <w:snapToGrid w:val="0"/>
              <w:jc w:val="center"/>
              <w:rPr>
                <w:rFonts w:cs="Times New Roman"/>
                <w:szCs w:val="24"/>
              </w:rPr>
            </w:pPr>
            <w:r w:rsidRPr="006E321A">
              <w:rPr>
                <w:rFonts w:cs="Times New Roman"/>
                <w:szCs w:val="24"/>
              </w:rPr>
              <w:t>#</w:t>
            </w:r>
            <w:proofErr w:type="spellStart"/>
            <w:r w:rsidRPr="006E321A">
              <w:rPr>
                <w:rFonts w:cs="Times New Roman"/>
                <w:szCs w:val="24"/>
              </w:rPr>
              <w:t>этноперемена</w:t>
            </w:r>
            <w:proofErr w:type="spellEnd"/>
          </w:p>
          <w:p w:rsidR="00107864" w:rsidRPr="006E321A" w:rsidRDefault="00107864" w:rsidP="006E321A">
            <w:pPr>
              <w:pStyle w:val="aa"/>
              <w:snapToGrid w:val="0"/>
              <w:jc w:val="center"/>
              <w:rPr>
                <w:rFonts w:cs="Times New Roman"/>
                <w:szCs w:val="24"/>
              </w:rPr>
            </w:pPr>
            <w:r w:rsidRPr="006E321A">
              <w:rPr>
                <w:rFonts w:cs="Times New Roman"/>
                <w:szCs w:val="24"/>
              </w:rPr>
              <w:t>(</w:t>
            </w:r>
            <w:proofErr w:type="gramStart"/>
            <w:r w:rsidRPr="006E321A">
              <w:rPr>
                <w:rFonts w:cs="Times New Roman"/>
                <w:szCs w:val="24"/>
              </w:rPr>
              <w:t>организация</w:t>
            </w:r>
            <w:proofErr w:type="gramEnd"/>
            <w:r w:rsidRPr="006E321A">
              <w:rPr>
                <w:rFonts w:cs="Times New Roman"/>
                <w:szCs w:val="24"/>
              </w:rPr>
              <w:t xml:space="preserve"> участия фольклорных коллективов области)</w:t>
            </w:r>
          </w:p>
        </w:tc>
        <w:tc>
          <w:tcPr>
            <w:tcW w:w="2123" w:type="dxa"/>
            <w:gridSpan w:val="2"/>
            <w:shd w:val="clear" w:color="auto" w:fill="auto"/>
          </w:tcPr>
          <w:p w:rsidR="00107864" w:rsidRPr="006E321A" w:rsidRDefault="00107864" w:rsidP="006E321A">
            <w:pPr>
              <w:pStyle w:val="aa"/>
              <w:snapToGrid w:val="0"/>
              <w:jc w:val="center"/>
              <w:rPr>
                <w:rFonts w:cs="Times New Roman"/>
                <w:szCs w:val="24"/>
              </w:rPr>
            </w:pPr>
            <w:r w:rsidRPr="006E321A">
              <w:rPr>
                <w:rFonts w:cs="Times New Roman"/>
                <w:color w:val="000000"/>
                <w:szCs w:val="24"/>
                <w:shd w:val="clear" w:color="auto" w:fill="FFFFFF"/>
              </w:rPr>
              <w:t>Октябрь «Интернет пространство»</w:t>
            </w:r>
          </w:p>
        </w:tc>
        <w:tc>
          <w:tcPr>
            <w:tcW w:w="4397" w:type="dxa"/>
            <w:shd w:val="clear" w:color="auto" w:fill="auto"/>
          </w:tcPr>
          <w:p w:rsidR="00107864" w:rsidRPr="006E321A" w:rsidRDefault="00107864" w:rsidP="006E321A">
            <w:pPr>
              <w:pStyle w:val="aa"/>
              <w:snapToGrid w:val="0"/>
              <w:jc w:val="center"/>
              <w:rPr>
                <w:rFonts w:cs="Times New Roman"/>
                <w:szCs w:val="24"/>
              </w:rPr>
            </w:pPr>
            <w:r w:rsidRPr="006E321A">
              <w:rPr>
                <w:rFonts w:cs="Times New Roman"/>
                <w:szCs w:val="24"/>
              </w:rPr>
              <w:t>Участники – 504 человека</w:t>
            </w:r>
          </w:p>
          <w:p w:rsidR="00107864" w:rsidRPr="006E321A" w:rsidRDefault="00107864" w:rsidP="006E321A">
            <w:pPr>
              <w:pStyle w:val="aa"/>
              <w:snapToGrid w:val="0"/>
              <w:jc w:val="center"/>
              <w:rPr>
                <w:rFonts w:cs="Times New Roman"/>
                <w:szCs w:val="24"/>
              </w:rPr>
            </w:pPr>
            <w:r w:rsidRPr="006E321A">
              <w:rPr>
                <w:rFonts w:cs="Times New Roman"/>
                <w:szCs w:val="24"/>
              </w:rPr>
              <w:t>Всего просмотров – 48 725</w:t>
            </w:r>
          </w:p>
          <w:p w:rsidR="00107864" w:rsidRPr="006E321A" w:rsidRDefault="00107864" w:rsidP="006E321A">
            <w:pPr>
              <w:pStyle w:val="aa"/>
              <w:snapToGrid w:val="0"/>
              <w:jc w:val="center"/>
              <w:rPr>
                <w:rFonts w:cs="Times New Roman"/>
                <w:szCs w:val="24"/>
              </w:rPr>
            </w:pPr>
            <w:r w:rsidRPr="006E321A">
              <w:rPr>
                <w:rFonts w:cs="Times New Roman"/>
                <w:szCs w:val="24"/>
              </w:rPr>
              <w:t>Публикации - 103</w:t>
            </w:r>
          </w:p>
        </w:tc>
      </w:tr>
      <w:tr w:rsidR="00107864" w:rsidRPr="006E321A" w:rsidTr="00D70549">
        <w:tc>
          <w:tcPr>
            <w:tcW w:w="10201" w:type="dxa"/>
            <w:gridSpan w:val="5"/>
            <w:shd w:val="clear" w:color="auto" w:fill="auto"/>
          </w:tcPr>
          <w:p w:rsidR="00107864" w:rsidRPr="006E321A" w:rsidRDefault="00107864" w:rsidP="006E321A">
            <w:pPr>
              <w:pStyle w:val="aa"/>
              <w:snapToGrid w:val="0"/>
              <w:jc w:val="center"/>
              <w:rPr>
                <w:rFonts w:cs="Times New Roman"/>
                <w:b/>
                <w:szCs w:val="24"/>
              </w:rPr>
            </w:pPr>
            <w:r w:rsidRPr="006E321A">
              <w:rPr>
                <w:rFonts w:cs="Times New Roman"/>
                <w:b/>
                <w:szCs w:val="24"/>
              </w:rPr>
              <w:t>Реализация проекта «Пушкинская карта»</w:t>
            </w:r>
          </w:p>
        </w:tc>
      </w:tr>
      <w:tr w:rsidR="00107864" w:rsidRPr="006E321A" w:rsidTr="00D70549">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left w:w="30" w:type="dxa"/>
          </w:tblCellMar>
        </w:tblPrEx>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586DA0" w:rsidP="006E321A">
            <w:pPr>
              <w:pStyle w:val="aa"/>
              <w:snapToGrid w:val="0"/>
              <w:jc w:val="center"/>
              <w:rPr>
                <w:rFonts w:cs="Times New Roman"/>
                <w:szCs w:val="24"/>
              </w:rPr>
            </w:pPr>
            <w:r>
              <w:rPr>
                <w:rFonts w:cs="Times New Roman"/>
                <w:szCs w:val="24"/>
              </w:rPr>
              <w:t>45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jc w:val="center"/>
              <w:rPr>
                <w:rFonts w:cs="Times New Roman"/>
                <w:b/>
                <w:szCs w:val="24"/>
              </w:rPr>
            </w:pPr>
            <w:r w:rsidRPr="006E321A">
              <w:rPr>
                <w:rFonts w:cs="Times New Roman"/>
                <w:b/>
                <w:szCs w:val="24"/>
              </w:rPr>
              <w:t>Мастер-класс по скульптуре</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jc w:val="center"/>
              <w:rPr>
                <w:rFonts w:cs="Times New Roman"/>
                <w:szCs w:val="24"/>
              </w:rPr>
            </w:pPr>
            <w:r w:rsidRPr="006E321A">
              <w:rPr>
                <w:rFonts w:cs="Times New Roman"/>
                <w:szCs w:val="24"/>
              </w:rPr>
              <w:t>Ноябрь – Декабрь</w:t>
            </w:r>
            <w:r w:rsidRPr="006E321A">
              <w:rPr>
                <w:rFonts w:cs="Times New Roman"/>
                <w:b/>
                <w:szCs w:val="24"/>
              </w:rPr>
              <w:t xml:space="preserve"> </w:t>
            </w:r>
            <w:r w:rsidRPr="006E321A">
              <w:rPr>
                <w:rFonts w:cs="Times New Roman"/>
                <w:szCs w:val="24"/>
              </w:rPr>
              <w:t>Активные для регистрации сеансы ежедневно с 11.00 до 17.00</w:t>
            </w:r>
          </w:p>
        </w:tc>
        <w:tc>
          <w:tcPr>
            <w:tcW w:w="4447"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ind w:left="65"/>
              <w:jc w:val="center"/>
              <w:rPr>
                <w:rFonts w:cs="Times New Roman"/>
                <w:szCs w:val="24"/>
              </w:rPr>
            </w:pPr>
            <w:r w:rsidRPr="006E321A">
              <w:rPr>
                <w:rFonts w:cs="Times New Roman"/>
                <w:szCs w:val="24"/>
              </w:rPr>
              <w:t xml:space="preserve">Мероприятие представляет из себя 1,5-часовой мастер-класс по лепке керамических изделий на гончарном круге. Ведущий мастер-класса Юлиана Голубева, профессиональный </w:t>
            </w:r>
            <w:proofErr w:type="spellStart"/>
            <w:r w:rsidRPr="006E321A">
              <w:rPr>
                <w:rFonts w:cs="Times New Roman"/>
                <w:szCs w:val="24"/>
              </w:rPr>
              <w:t>керамист</w:t>
            </w:r>
            <w:proofErr w:type="spellEnd"/>
            <w:r w:rsidRPr="006E321A">
              <w:rPr>
                <w:rFonts w:cs="Times New Roman"/>
                <w:szCs w:val="24"/>
              </w:rPr>
              <w:t>, создатель студии «Гранат». По итогам программы участники получают оригинальное керамическое изделие (горшок) собственной работы. Мероприятие имеет возрастное ограничение 12+ и ориентировано на школьников и студентов города.</w:t>
            </w:r>
          </w:p>
          <w:p w:rsidR="00107864" w:rsidRPr="006E321A" w:rsidRDefault="00107864" w:rsidP="006E321A">
            <w:pPr>
              <w:pStyle w:val="aa"/>
              <w:snapToGrid w:val="0"/>
              <w:ind w:left="65"/>
              <w:jc w:val="center"/>
              <w:rPr>
                <w:rFonts w:cs="Times New Roman"/>
                <w:szCs w:val="24"/>
              </w:rPr>
            </w:pPr>
            <w:r w:rsidRPr="006E321A">
              <w:rPr>
                <w:rFonts w:cs="Times New Roman"/>
                <w:szCs w:val="24"/>
              </w:rPr>
              <w:t>Количество посетителей за отчетный период</w:t>
            </w:r>
            <w:r w:rsidR="000405B9" w:rsidRPr="006E321A">
              <w:rPr>
                <w:rFonts w:cs="Times New Roman"/>
                <w:szCs w:val="24"/>
              </w:rPr>
              <w:t xml:space="preserve"> - 34 человека</w:t>
            </w:r>
          </w:p>
        </w:tc>
      </w:tr>
      <w:tr w:rsidR="00107864" w:rsidRPr="006E321A" w:rsidTr="00D70549">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left w:w="30" w:type="dxa"/>
          </w:tblCellMar>
        </w:tblPrEx>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586DA0" w:rsidP="006E321A">
            <w:pPr>
              <w:pStyle w:val="aa"/>
              <w:snapToGrid w:val="0"/>
              <w:jc w:val="center"/>
              <w:rPr>
                <w:rFonts w:cs="Times New Roman"/>
                <w:szCs w:val="24"/>
              </w:rPr>
            </w:pPr>
            <w:r>
              <w:rPr>
                <w:rFonts w:cs="Times New Roman"/>
                <w:szCs w:val="24"/>
              </w:rPr>
              <w:t>46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jc w:val="center"/>
              <w:rPr>
                <w:rFonts w:cs="Times New Roman"/>
                <w:b/>
                <w:szCs w:val="24"/>
              </w:rPr>
            </w:pPr>
            <w:r w:rsidRPr="006E321A">
              <w:rPr>
                <w:rFonts w:cs="Times New Roman"/>
                <w:b/>
                <w:szCs w:val="24"/>
              </w:rPr>
              <w:t>Мастер-класс по народной кукле</w:t>
            </w:r>
          </w:p>
          <w:p w:rsidR="00107864" w:rsidRPr="006E321A" w:rsidRDefault="00107864" w:rsidP="006E321A">
            <w:pPr>
              <w:pStyle w:val="aa"/>
              <w:snapToGrid w:val="0"/>
              <w:jc w:val="center"/>
              <w:rPr>
                <w:rFonts w:cs="Times New Roman"/>
                <w:b/>
                <w:szCs w:val="24"/>
              </w:rPr>
            </w:pP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jc w:val="center"/>
              <w:rPr>
                <w:rFonts w:cs="Times New Roman"/>
                <w:szCs w:val="24"/>
              </w:rPr>
            </w:pPr>
            <w:r w:rsidRPr="006E321A">
              <w:rPr>
                <w:rFonts w:cs="Times New Roman"/>
                <w:szCs w:val="24"/>
              </w:rPr>
              <w:t>Ноябрь – Декабрь</w:t>
            </w:r>
            <w:r w:rsidRPr="006E321A">
              <w:rPr>
                <w:rFonts w:cs="Times New Roman"/>
                <w:b/>
                <w:szCs w:val="24"/>
              </w:rPr>
              <w:t xml:space="preserve"> </w:t>
            </w:r>
            <w:r w:rsidRPr="006E321A">
              <w:rPr>
                <w:rFonts w:cs="Times New Roman"/>
                <w:szCs w:val="24"/>
              </w:rPr>
              <w:t>Активные для регистрации сеансы ежедневно с 11.00 до 17.00</w:t>
            </w:r>
          </w:p>
        </w:tc>
        <w:tc>
          <w:tcPr>
            <w:tcW w:w="4447"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ind w:left="65"/>
              <w:jc w:val="center"/>
              <w:rPr>
                <w:rFonts w:cs="Times New Roman"/>
                <w:szCs w:val="24"/>
              </w:rPr>
            </w:pPr>
            <w:r w:rsidRPr="006E321A">
              <w:rPr>
                <w:rFonts w:cs="Times New Roman"/>
                <w:szCs w:val="24"/>
              </w:rPr>
              <w:t>Мероприятие представляет из себя 1,5-часовой мастер-класс по созданию традиционной народной куклы Псковского края. Ведущие мастер-класса специалисты Псковского областного центра народного творчества, специалисты в области традиционной культуры и декоративно-прикладного творчества. По итогам программы участники получают оригинальные стилизации этнографических кукол собственной работы. Мероприятие имеет возрастное ограничение 12+ и ориентировано на школьников и студентов города. Количество посетителей за отчетный период - 7 человек</w:t>
            </w:r>
          </w:p>
        </w:tc>
      </w:tr>
      <w:tr w:rsidR="00107864" w:rsidRPr="006E321A" w:rsidTr="00D70549">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left w:w="30" w:type="dxa"/>
          </w:tblCellMar>
        </w:tblPrEx>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586DA0" w:rsidP="006E321A">
            <w:pPr>
              <w:pStyle w:val="aa"/>
              <w:snapToGrid w:val="0"/>
              <w:jc w:val="center"/>
              <w:rPr>
                <w:rFonts w:cs="Times New Roman"/>
                <w:szCs w:val="24"/>
              </w:rPr>
            </w:pPr>
            <w:r>
              <w:rPr>
                <w:rFonts w:cs="Times New Roman"/>
                <w:szCs w:val="24"/>
              </w:rPr>
              <w:t>47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jc w:val="center"/>
              <w:rPr>
                <w:rFonts w:cs="Times New Roman"/>
                <w:b/>
                <w:szCs w:val="24"/>
              </w:rPr>
            </w:pPr>
            <w:r w:rsidRPr="006E321A">
              <w:rPr>
                <w:rFonts w:cs="Times New Roman"/>
                <w:b/>
                <w:szCs w:val="24"/>
              </w:rPr>
              <w:t>Интерактивная программа «Доблесть эпох»</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jc w:val="center"/>
              <w:rPr>
                <w:rFonts w:cs="Times New Roman"/>
                <w:szCs w:val="24"/>
              </w:rPr>
            </w:pPr>
            <w:r w:rsidRPr="006E321A">
              <w:rPr>
                <w:rFonts w:cs="Times New Roman"/>
                <w:szCs w:val="24"/>
              </w:rPr>
              <w:t>Ноябрь – Декабрь</w:t>
            </w:r>
            <w:r w:rsidRPr="006E321A">
              <w:rPr>
                <w:rFonts w:cs="Times New Roman"/>
                <w:b/>
                <w:szCs w:val="24"/>
              </w:rPr>
              <w:t xml:space="preserve"> </w:t>
            </w:r>
            <w:r w:rsidRPr="006E321A">
              <w:rPr>
                <w:rFonts w:cs="Times New Roman"/>
                <w:szCs w:val="24"/>
              </w:rPr>
              <w:t>Активные для регистрации сеансы ежедневно с 11.00 до 17.00</w:t>
            </w:r>
          </w:p>
        </w:tc>
        <w:tc>
          <w:tcPr>
            <w:tcW w:w="4447"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107864" w:rsidRPr="006E321A" w:rsidRDefault="00107864" w:rsidP="006E321A">
            <w:pPr>
              <w:pStyle w:val="aa"/>
              <w:snapToGrid w:val="0"/>
              <w:ind w:left="65"/>
              <w:jc w:val="center"/>
              <w:rPr>
                <w:rFonts w:cs="Times New Roman"/>
                <w:szCs w:val="24"/>
              </w:rPr>
            </w:pPr>
            <w:r w:rsidRPr="006E321A">
              <w:rPr>
                <w:rFonts w:cs="Times New Roman"/>
                <w:szCs w:val="24"/>
              </w:rPr>
              <w:t xml:space="preserve">Программа знакомит участников с ратной историей псковского края, состоит из двух частей: 1) Короткая лекция об истории Псковской земли, </w:t>
            </w:r>
            <w:r w:rsidRPr="006E321A">
              <w:rPr>
                <w:rFonts w:cs="Times New Roman"/>
                <w:szCs w:val="24"/>
              </w:rPr>
              <w:lastRenderedPageBreak/>
              <w:t>средневекового ратного дела и истории костюма раннего средневековья.</w:t>
            </w:r>
          </w:p>
          <w:p w:rsidR="00107864" w:rsidRPr="006E321A" w:rsidRDefault="00107864" w:rsidP="006E321A">
            <w:pPr>
              <w:pStyle w:val="aa"/>
              <w:snapToGrid w:val="0"/>
              <w:ind w:left="65"/>
              <w:jc w:val="center"/>
              <w:rPr>
                <w:rFonts w:cs="Times New Roman"/>
                <w:szCs w:val="24"/>
              </w:rPr>
            </w:pPr>
            <w:r w:rsidRPr="006E321A">
              <w:rPr>
                <w:rFonts w:cs="Times New Roman"/>
                <w:szCs w:val="24"/>
              </w:rPr>
              <w:t>2) Мастер-класс по фехтованию с использованием специального тренировочного оружия и защиты.</w:t>
            </w:r>
          </w:p>
          <w:p w:rsidR="00107864" w:rsidRPr="006E321A" w:rsidRDefault="00107864" w:rsidP="006E321A">
            <w:pPr>
              <w:pStyle w:val="aa"/>
              <w:snapToGrid w:val="0"/>
              <w:jc w:val="center"/>
              <w:rPr>
                <w:rFonts w:cs="Times New Roman"/>
                <w:szCs w:val="24"/>
              </w:rPr>
            </w:pPr>
            <w:r w:rsidRPr="006E321A">
              <w:rPr>
                <w:rFonts w:cs="Times New Roman"/>
                <w:szCs w:val="24"/>
              </w:rPr>
              <w:t>Занятия проводятся группами от 10 человек и имеет возрастное ограничение 12+. Продолжительность 1-1,5 часа.</w:t>
            </w:r>
          </w:p>
          <w:p w:rsidR="00107864" w:rsidRPr="006E321A" w:rsidRDefault="00107864" w:rsidP="006E321A">
            <w:pPr>
              <w:pStyle w:val="aa"/>
              <w:snapToGrid w:val="0"/>
              <w:jc w:val="center"/>
              <w:rPr>
                <w:rFonts w:cs="Times New Roman"/>
                <w:szCs w:val="24"/>
              </w:rPr>
            </w:pPr>
            <w:r w:rsidRPr="006E321A">
              <w:rPr>
                <w:rFonts w:cs="Times New Roman"/>
                <w:szCs w:val="24"/>
              </w:rPr>
              <w:t xml:space="preserve">Кол-во посетителей за отчетный период - </w:t>
            </w:r>
            <w:r w:rsidR="000405B9" w:rsidRPr="006E321A">
              <w:rPr>
                <w:rFonts w:cs="Times New Roman"/>
                <w:szCs w:val="24"/>
              </w:rPr>
              <w:t>12 человек</w:t>
            </w:r>
          </w:p>
        </w:tc>
      </w:tr>
    </w:tbl>
    <w:p w:rsidR="007B52AE" w:rsidRPr="006E321A" w:rsidRDefault="00D70549" w:rsidP="006E321A">
      <w:pPr>
        <w:tabs>
          <w:tab w:val="left" w:pos="-852"/>
        </w:tabs>
        <w:autoSpaceDE w:val="0"/>
        <w:spacing w:after="0" w:line="240" w:lineRule="auto"/>
        <w:rPr>
          <w:rFonts w:ascii="Times New Roman" w:hAnsi="Times New Roman"/>
          <w:b/>
          <w:color w:val="000000"/>
          <w:sz w:val="24"/>
          <w:szCs w:val="24"/>
        </w:rPr>
      </w:pPr>
      <w:r w:rsidRPr="006E321A">
        <w:rPr>
          <w:rFonts w:ascii="Times New Roman" w:hAnsi="Times New Roman"/>
          <w:b/>
          <w:color w:val="000000"/>
          <w:sz w:val="24"/>
          <w:szCs w:val="24"/>
        </w:rPr>
        <w:lastRenderedPageBreak/>
        <w:br w:type="textWrapping" w:clear="all"/>
      </w:r>
    </w:p>
    <w:p w:rsidR="009C6704" w:rsidRPr="006E321A" w:rsidRDefault="009C6704" w:rsidP="006E321A">
      <w:pPr>
        <w:tabs>
          <w:tab w:val="left" w:pos="-852"/>
        </w:tabs>
        <w:autoSpaceDE w:val="0"/>
        <w:spacing w:after="0" w:line="240" w:lineRule="auto"/>
        <w:rPr>
          <w:rFonts w:ascii="Times New Roman" w:hAnsi="Times New Roman"/>
          <w:b/>
          <w:color w:val="000000"/>
          <w:sz w:val="24"/>
          <w:szCs w:val="24"/>
        </w:rPr>
      </w:pPr>
    </w:p>
    <w:p w:rsidR="009C6704" w:rsidRPr="006E321A" w:rsidRDefault="009C6704" w:rsidP="006E321A">
      <w:pPr>
        <w:tabs>
          <w:tab w:val="left" w:pos="-852"/>
        </w:tabs>
        <w:autoSpaceDE w:val="0"/>
        <w:spacing w:after="0" w:line="240" w:lineRule="auto"/>
        <w:rPr>
          <w:rFonts w:ascii="Times New Roman" w:hAnsi="Times New Roman"/>
          <w:b/>
          <w:color w:val="000000"/>
          <w:sz w:val="24"/>
          <w:szCs w:val="24"/>
        </w:rPr>
      </w:pPr>
    </w:p>
    <w:p w:rsidR="009C6704" w:rsidRPr="006E321A" w:rsidRDefault="009C6704" w:rsidP="006E321A">
      <w:pPr>
        <w:tabs>
          <w:tab w:val="left" w:pos="-852"/>
        </w:tabs>
        <w:autoSpaceDE w:val="0"/>
        <w:spacing w:after="0" w:line="240" w:lineRule="auto"/>
        <w:rPr>
          <w:rFonts w:ascii="Times New Roman" w:hAnsi="Times New Roman"/>
          <w:b/>
          <w:color w:val="000000"/>
          <w:sz w:val="24"/>
          <w:szCs w:val="24"/>
        </w:rPr>
      </w:pPr>
    </w:p>
    <w:p w:rsidR="009C6704" w:rsidRPr="006E321A" w:rsidRDefault="009C6704" w:rsidP="006E321A">
      <w:pPr>
        <w:tabs>
          <w:tab w:val="left" w:pos="-852"/>
        </w:tabs>
        <w:autoSpaceDE w:val="0"/>
        <w:spacing w:after="0" w:line="240" w:lineRule="auto"/>
        <w:rPr>
          <w:rFonts w:ascii="Times New Roman" w:hAnsi="Times New Roman"/>
          <w:b/>
          <w:color w:val="000000"/>
          <w:sz w:val="24"/>
          <w:szCs w:val="24"/>
        </w:rPr>
      </w:pPr>
    </w:p>
    <w:p w:rsidR="00CC7B46" w:rsidRPr="006E321A" w:rsidRDefault="00084597" w:rsidP="006E321A">
      <w:pPr>
        <w:tabs>
          <w:tab w:val="left" w:pos="-852"/>
        </w:tabs>
        <w:autoSpaceDE w:val="0"/>
        <w:spacing w:after="0" w:line="240" w:lineRule="auto"/>
        <w:rPr>
          <w:rFonts w:ascii="Times New Roman" w:hAnsi="Times New Roman"/>
          <w:b/>
          <w:sz w:val="24"/>
          <w:szCs w:val="24"/>
        </w:rPr>
      </w:pPr>
      <w:r w:rsidRPr="006E321A">
        <w:rPr>
          <w:rFonts w:ascii="Times New Roman" w:hAnsi="Times New Roman"/>
          <w:b/>
          <w:color w:val="000000"/>
          <w:sz w:val="24"/>
          <w:szCs w:val="24"/>
        </w:rPr>
        <w:t>3</w:t>
      </w:r>
      <w:r w:rsidR="00CC7B46" w:rsidRPr="006E321A">
        <w:rPr>
          <w:rFonts w:ascii="Times New Roman" w:hAnsi="Times New Roman"/>
          <w:b/>
          <w:color w:val="000000"/>
          <w:sz w:val="24"/>
          <w:szCs w:val="24"/>
        </w:rPr>
        <w:t xml:space="preserve">. Работа с персоналом, в </w:t>
      </w:r>
      <w:proofErr w:type="spellStart"/>
      <w:r w:rsidR="00CC7B46" w:rsidRPr="006E321A">
        <w:rPr>
          <w:rFonts w:ascii="Times New Roman" w:hAnsi="Times New Roman"/>
          <w:b/>
          <w:color w:val="000000"/>
          <w:sz w:val="24"/>
          <w:szCs w:val="24"/>
        </w:rPr>
        <w:t>т.ч</w:t>
      </w:r>
      <w:proofErr w:type="spellEnd"/>
      <w:r w:rsidR="00CC7B46" w:rsidRPr="006E321A">
        <w:rPr>
          <w:rFonts w:ascii="Times New Roman" w:hAnsi="Times New Roman"/>
          <w:b/>
          <w:color w:val="000000"/>
          <w:sz w:val="24"/>
          <w:szCs w:val="24"/>
        </w:rPr>
        <w:t xml:space="preserve">. профессиональное развитие персонала - обучение, повышение квалификации, в сравнении с 2021 годом; резерв </w:t>
      </w:r>
      <w:r w:rsidR="00CC7B46" w:rsidRPr="006E321A">
        <w:rPr>
          <w:rFonts w:ascii="Times New Roman" w:hAnsi="Times New Roman"/>
          <w:b/>
          <w:color w:val="000000"/>
          <w:sz w:val="24"/>
          <w:szCs w:val="24"/>
        </w:rPr>
        <w:br/>
        <w:t>и работа с ним, социальная защищенность, проблемы по форме:</w:t>
      </w:r>
    </w:p>
    <w:tbl>
      <w:tblPr>
        <w:tblW w:w="10261" w:type="dxa"/>
        <w:tblInd w:w="-431" w:type="dxa"/>
        <w:tblLayout w:type="fixed"/>
        <w:tblLook w:val="0000" w:firstRow="0" w:lastRow="0" w:firstColumn="0" w:lastColumn="0" w:noHBand="0" w:noVBand="0"/>
      </w:tblPr>
      <w:tblGrid>
        <w:gridCol w:w="1308"/>
        <w:gridCol w:w="3059"/>
        <w:gridCol w:w="3260"/>
        <w:gridCol w:w="2634"/>
      </w:tblGrid>
      <w:tr w:rsidR="00CC7B46" w:rsidRPr="006E321A" w:rsidTr="00482680">
        <w:tc>
          <w:tcPr>
            <w:tcW w:w="1308"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tabs>
                <w:tab w:val="left" w:pos="-852"/>
              </w:tabs>
              <w:autoSpaceDE w:val="0"/>
              <w:spacing w:after="0" w:line="240" w:lineRule="auto"/>
              <w:rPr>
                <w:rFonts w:ascii="Times New Roman" w:hAnsi="Times New Roman"/>
                <w:sz w:val="24"/>
                <w:szCs w:val="24"/>
              </w:rPr>
            </w:pPr>
            <w:r w:rsidRPr="006E321A">
              <w:rPr>
                <w:rFonts w:ascii="Times New Roman" w:hAnsi="Times New Roman"/>
                <w:sz w:val="24"/>
                <w:szCs w:val="24"/>
              </w:rPr>
              <w:t>№</w:t>
            </w:r>
            <w:r w:rsidRPr="006E321A">
              <w:rPr>
                <w:rFonts w:ascii="Times New Roman" w:hAnsi="Times New Roman"/>
                <w:sz w:val="24"/>
                <w:szCs w:val="24"/>
              </w:rPr>
              <w:br/>
              <w:t>п/п</w:t>
            </w:r>
          </w:p>
        </w:tc>
        <w:tc>
          <w:tcPr>
            <w:tcW w:w="3059"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tabs>
                <w:tab w:val="left" w:pos="-852"/>
              </w:tabs>
              <w:autoSpaceDE w:val="0"/>
              <w:spacing w:after="0" w:line="240" w:lineRule="auto"/>
              <w:rPr>
                <w:rFonts w:ascii="Times New Roman" w:hAnsi="Times New Roman"/>
                <w:sz w:val="24"/>
                <w:szCs w:val="24"/>
              </w:rPr>
            </w:pPr>
            <w:r w:rsidRPr="006E321A">
              <w:rPr>
                <w:rFonts w:ascii="Times New Roman" w:hAnsi="Times New Roman"/>
                <w:sz w:val="24"/>
                <w:szCs w:val="24"/>
              </w:rPr>
              <w:t>Количество сотрудников учреждения культуры (всего)</w:t>
            </w:r>
          </w:p>
        </w:tc>
        <w:tc>
          <w:tcPr>
            <w:tcW w:w="3260"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tabs>
                <w:tab w:val="left" w:pos="-852"/>
              </w:tabs>
              <w:autoSpaceDE w:val="0"/>
              <w:spacing w:after="0" w:line="240" w:lineRule="auto"/>
              <w:rPr>
                <w:rFonts w:ascii="Times New Roman" w:hAnsi="Times New Roman"/>
                <w:sz w:val="24"/>
                <w:szCs w:val="24"/>
              </w:rPr>
            </w:pPr>
            <w:r w:rsidRPr="006E321A">
              <w:rPr>
                <w:rFonts w:ascii="Times New Roman" w:hAnsi="Times New Roman"/>
                <w:sz w:val="24"/>
                <w:szCs w:val="24"/>
              </w:rPr>
              <w:t>Количество сотрудников учреждения культуры, прошедших курсы повышения квалификации в 2022 году</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C7B46" w:rsidRPr="006E321A" w:rsidRDefault="00CC7B46" w:rsidP="006E321A">
            <w:pPr>
              <w:tabs>
                <w:tab w:val="left" w:pos="-852"/>
              </w:tabs>
              <w:autoSpaceDE w:val="0"/>
              <w:spacing w:after="0" w:line="240" w:lineRule="auto"/>
              <w:rPr>
                <w:rFonts w:ascii="Times New Roman" w:hAnsi="Times New Roman"/>
                <w:sz w:val="24"/>
                <w:szCs w:val="24"/>
              </w:rPr>
            </w:pPr>
            <w:r w:rsidRPr="006E321A">
              <w:rPr>
                <w:rFonts w:ascii="Times New Roman" w:hAnsi="Times New Roman"/>
                <w:sz w:val="24"/>
                <w:szCs w:val="24"/>
              </w:rPr>
              <w:t>Направление курса повышения квалификации</w:t>
            </w:r>
          </w:p>
          <w:p w:rsidR="00CC7B46" w:rsidRPr="006E321A" w:rsidRDefault="00CC7B46" w:rsidP="006E321A">
            <w:pPr>
              <w:tabs>
                <w:tab w:val="left" w:pos="-852"/>
              </w:tabs>
              <w:autoSpaceDE w:val="0"/>
              <w:spacing w:after="0" w:line="240" w:lineRule="auto"/>
              <w:rPr>
                <w:rFonts w:ascii="Times New Roman" w:hAnsi="Times New Roman"/>
                <w:sz w:val="24"/>
                <w:szCs w:val="24"/>
              </w:rPr>
            </w:pPr>
            <w:r w:rsidRPr="006E321A">
              <w:rPr>
                <w:rFonts w:ascii="Times New Roman" w:hAnsi="Times New Roman"/>
                <w:sz w:val="24"/>
                <w:szCs w:val="24"/>
              </w:rPr>
              <w:t>(</w:t>
            </w:r>
            <w:proofErr w:type="gramStart"/>
            <w:r w:rsidRPr="006E321A">
              <w:rPr>
                <w:rFonts w:ascii="Times New Roman" w:hAnsi="Times New Roman"/>
                <w:sz w:val="24"/>
                <w:szCs w:val="24"/>
              </w:rPr>
              <w:t>название</w:t>
            </w:r>
            <w:proofErr w:type="gramEnd"/>
            <w:r w:rsidRPr="006E321A">
              <w:rPr>
                <w:rFonts w:ascii="Times New Roman" w:hAnsi="Times New Roman"/>
                <w:sz w:val="24"/>
                <w:szCs w:val="24"/>
              </w:rPr>
              <w:t>)</w:t>
            </w:r>
          </w:p>
        </w:tc>
      </w:tr>
      <w:tr w:rsidR="00CC7B46" w:rsidRPr="006E321A" w:rsidTr="00482680">
        <w:tc>
          <w:tcPr>
            <w:tcW w:w="1308"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tabs>
                <w:tab w:val="left" w:pos="-852"/>
              </w:tabs>
              <w:autoSpaceDE w:val="0"/>
              <w:snapToGrid w:val="0"/>
              <w:spacing w:after="0" w:line="240" w:lineRule="auto"/>
              <w:rPr>
                <w:rFonts w:ascii="Times New Roman" w:hAnsi="Times New Roman"/>
                <w:sz w:val="24"/>
                <w:szCs w:val="24"/>
              </w:rPr>
            </w:pPr>
          </w:p>
        </w:tc>
        <w:tc>
          <w:tcPr>
            <w:tcW w:w="3059" w:type="dxa"/>
            <w:tcBorders>
              <w:top w:val="single" w:sz="4" w:space="0" w:color="000000"/>
              <w:left w:val="single" w:sz="4" w:space="0" w:color="000000"/>
              <w:bottom w:val="single" w:sz="4" w:space="0" w:color="000000"/>
            </w:tcBorders>
            <w:shd w:val="clear" w:color="auto" w:fill="auto"/>
          </w:tcPr>
          <w:p w:rsidR="00CC7B46" w:rsidRPr="006E321A" w:rsidRDefault="00586DA0" w:rsidP="006E321A">
            <w:pPr>
              <w:tabs>
                <w:tab w:val="left" w:pos="-852"/>
              </w:tabs>
              <w:autoSpaceDE w:val="0"/>
              <w:snapToGrid w:val="0"/>
              <w:spacing w:after="0" w:line="240" w:lineRule="auto"/>
              <w:ind w:firstLine="708"/>
              <w:rPr>
                <w:rFonts w:ascii="Times New Roman" w:hAnsi="Times New Roman"/>
                <w:sz w:val="24"/>
                <w:szCs w:val="24"/>
              </w:rPr>
            </w:pPr>
            <w:r>
              <w:rPr>
                <w:rFonts w:ascii="Times New Roman" w:hAnsi="Times New Roman"/>
                <w:sz w:val="24"/>
                <w:szCs w:val="24"/>
              </w:rPr>
              <w:t>29</w:t>
            </w:r>
          </w:p>
        </w:tc>
        <w:tc>
          <w:tcPr>
            <w:tcW w:w="3260" w:type="dxa"/>
            <w:tcBorders>
              <w:top w:val="single" w:sz="4" w:space="0" w:color="000000"/>
              <w:left w:val="single" w:sz="4" w:space="0" w:color="000000"/>
              <w:bottom w:val="single" w:sz="4" w:space="0" w:color="000000"/>
            </w:tcBorders>
            <w:shd w:val="clear" w:color="auto" w:fill="auto"/>
          </w:tcPr>
          <w:p w:rsidR="00CC7B46" w:rsidRPr="006E321A" w:rsidRDefault="00586DA0" w:rsidP="006E321A">
            <w:pPr>
              <w:tabs>
                <w:tab w:val="left" w:pos="-852"/>
              </w:tabs>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C7B46" w:rsidRDefault="00586DA0" w:rsidP="006E321A">
            <w:pPr>
              <w:tabs>
                <w:tab w:val="left" w:pos="-852"/>
              </w:tabs>
              <w:autoSpaceDE w:val="0"/>
              <w:snapToGrid w:val="0"/>
              <w:spacing w:after="0" w:line="240" w:lineRule="auto"/>
              <w:rPr>
                <w:rFonts w:ascii="Times New Roman" w:hAnsi="Times New Roman"/>
                <w:sz w:val="24"/>
                <w:szCs w:val="24"/>
              </w:rPr>
            </w:pPr>
            <w:r>
              <w:rPr>
                <w:rFonts w:ascii="Times New Roman" w:hAnsi="Times New Roman"/>
                <w:sz w:val="24"/>
                <w:szCs w:val="24"/>
              </w:rPr>
              <w:t>Техника безопасности</w:t>
            </w:r>
          </w:p>
          <w:p w:rsidR="00586DA0" w:rsidRPr="006E321A" w:rsidRDefault="00586DA0" w:rsidP="006E321A">
            <w:pPr>
              <w:tabs>
                <w:tab w:val="left" w:pos="-852"/>
              </w:tabs>
              <w:autoSpaceDE w:val="0"/>
              <w:snapToGrid w:val="0"/>
              <w:spacing w:after="0" w:line="240" w:lineRule="auto"/>
              <w:rPr>
                <w:rFonts w:ascii="Times New Roman" w:hAnsi="Times New Roman"/>
                <w:sz w:val="24"/>
                <w:szCs w:val="24"/>
              </w:rPr>
            </w:pPr>
            <w:r>
              <w:rPr>
                <w:rFonts w:ascii="Times New Roman" w:hAnsi="Times New Roman"/>
                <w:sz w:val="24"/>
                <w:szCs w:val="24"/>
              </w:rPr>
              <w:t>Правила дорожного движения</w:t>
            </w:r>
          </w:p>
        </w:tc>
      </w:tr>
    </w:tbl>
    <w:p w:rsidR="007B52AE" w:rsidRPr="006E321A" w:rsidRDefault="007B52AE" w:rsidP="006E321A">
      <w:pPr>
        <w:tabs>
          <w:tab w:val="left" w:pos="-852"/>
        </w:tabs>
        <w:autoSpaceDE w:val="0"/>
        <w:spacing w:after="0" w:line="240" w:lineRule="auto"/>
        <w:rPr>
          <w:rFonts w:ascii="Times New Roman" w:hAnsi="Times New Roman"/>
          <w:b/>
          <w:color w:val="000000"/>
          <w:sz w:val="24"/>
          <w:szCs w:val="24"/>
        </w:rPr>
      </w:pPr>
    </w:p>
    <w:p w:rsidR="00CC7B46" w:rsidRPr="006E321A" w:rsidRDefault="00084597" w:rsidP="006E321A">
      <w:pPr>
        <w:tabs>
          <w:tab w:val="left" w:pos="-852"/>
        </w:tabs>
        <w:autoSpaceDE w:val="0"/>
        <w:spacing w:after="0" w:line="240" w:lineRule="auto"/>
        <w:rPr>
          <w:rFonts w:ascii="Times New Roman" w:hAnsi="Times New Roman"/>
          <w:b/>
          <w:sz w:val="24"/>
          <w:szCs w:val="24"/>
        </w:rPr>
      </w:pPr>
      <w:r w:rsidRPr="006E321A">
        <w:rPr>
          <w:rFonts w:ascii="Times New Roman" w:hAnsi="Times New Roman"/>
          <w:b/>
          <w:color w:val="000000"/>
          <w:sz w:val="24"/>
          <w:szCs w:val="24"/>
        </w:rPr>
        <w:t>4</w:t>
      </w:r>
      <w:r w:rsidR="00CC7B46" w:rsidRPr="006E321A">
        <w:rPr>
          <w:rFonts w:ascii="Times New Roman" w:hAnsi="Times New Roman"/>
          <w:b/>
          <w:color w:val="000000"/>
          <w:sz w:val="24"/>
          <w:szCs w:val="24"/>
        </w:rPr>
        <w:t>. Применение программно-целевого метода управления:</w:t>
      </w:r>
    </w:p>
    <w:p w:rsidR="000A643F" w:rsidRPr="006E321A" w:rsidRDefault="007B52AE" w:rsidP="006E321A">
      <w:pPr>
        <w:pStyle w:val="a8"/>
        <w:tabs>
          <w:tab w:val="left" w:pos="-852"/>
        </w:tabs>
        <w:jc w:val="left"/>
        <w:rPr>
          <w:b/>
          <w:sz w:val="24"/>
        </w:rPr>
      </w:pPr>
      <w:r w:rsidRPr="006E321A">
        <w:rPr>
          <w:b/>
          <w:sz w:val="24"/>
        </w:rPr>
        <w:t>4.</w:t>
      </w:r>
      <w:r w:rsidRPr="006E321A">
        <w:rPr>
          <w:b/>
          <w:sz w:val="24"/>
          <w:lang w:val="ru-RU"/>
        </w:rPr>
        <w:t>1.</w:t>
      </w:r>
      <w:r w:rsidRPr="006E321A">
        <w:rPr>
          <w:b/>
          <w:sz w:val="24"/>
        </w:rPr>
        <w:t xml:space="preserve"> </w:t>
      </w:r>
      <w:r w:rsidRPr="006E321A">
        <w:rPr>
          <w:b/>
          <w:sz w:val="24"/>
          <w:lang w:val="ru-RU"/>
        </w:rPr>
        <w:t>У</w:t>
      </w:r>
      <w:proofErr w:type="spellStart"/>
      <w:r w:rsidR="000A643F" w:rsidRPr="006E321A">
        <w:rPr>
          <w:b/>
          <w:sz w:val="24"/>
        </w:rPr>
        <w:t>ч</w:t>
      </w:r>
      <w:r w:rsidR="00CC7B46" w:rsidRPr="006E321A">
        <w:rPr>
          <w:b/>
          <w:sz w:val="24"/>
        </w:rPr>
        <w:t>астие</w:t>
      </w:r>
      <w:proofErr w:type="spellEnd"/>
      <w:r w:rsidR="00CC7B46" w:rsidRPr="006E321A">
        <w:rPr>
          <w:b/>
          <w:sz w:val="24"/>
        </w:rPr>
        <w:t xml:space="preserve"> в </w:t>
      </w:r>
      <w:r w:rsidR="00630366" w:rsidRPr="006E321A">
        <w:rPr>
          <w:b/>
          <w:sz w:val="24"/>
        </w:rPr>
        <w:t>Национальном проекте «Культура»</w:t>
      </w:r>
    </w:p>
    <w:p w:rsidR="00A1358C" w:rsidRPr="006E321A" w:rsidRDefault="000A643F" w:rsidP="006E321A">
      <w:pPr>
        <w:pStyle w:val="a8"/>
        <w:tabs>
          <w:tab w:val="left" w:pos="-852"/>
        </w:tabs>
        <w:ind w:firstLine="567"/>
        <w:rPr>
          <w:sz w:val="24"/>
        </w:rPr>
      </w:pPr>
      <w:r w:rsidRPr="006E321A">
        <w:rPr>
          <w:sz w:val="24"/>
        </w:rPr>
        <w:t>В рамках реализации Национального проекта «Культура» с 16 по 18 мая 2022 го</w:t>
      </w:r>
      <w:r w:rsidR="00EC492C" w:rsidRPr="006E321A">
        <w:rPr>
          <w:sz w:val="24"/>
        </w:rPr>
        <w:t>да в г. Санкт-Петербурге прошел</w:t>
      </w:r>
      <w:r w:rsidRPr="006E321A">
        <w:rPr>
          <w:sz w:val="24"/>
        </w:rPr>
        <w:t xml:space="preserve"> Всероссийского фестиваля - конкурса любительских творческих коллективов</w:t>
      </w:r>
      <w:r w:rsidR="00A1358C" w:rsidRPr="006E321A">
        <w:rPr>
          <w:sz w:val="24"/>
        </w:rPr>
        <w:t xml:space="preserve"> </w:t>
      </w:r>
      <w:r w:rsidRPr="006E321A">
        <w:rPr>
          <w:sz w:val="24"/>
        </w:rPr>
        <w:t xml:space="preserve">для коллективов Северо-Западного федерального округа. </w:t>
      </w:r>
    </w:p>
    <w:p w:rsidR="00962AEB" w:rsidRPr="006E321A" w:rsidRDefault="00A1358C" w:rsidP="006E321A">
      <w:pPr>
        <w:pStyle w:val="a8"/>
        <w:tabs>
          <w:tab w:val="left" w:pos="-852"/>
        </w:tabs>
        <w:ind w:firstLine="567"/>
        <w:rPr>
          <w:sz w:val="24"/>
          <w:lang w:val="ru-RU"/>
        </w:rPr>
      </w:pPr>
      <w:r w:rsidRPr="006E321A">
        <w:rPr>
          <w:sz w:val="24"/>
          <w:lang w:val="ru-RU"/>
        </w:rPr>
        <w:t xml:space="preserve">На </w:t>
      </w:r>
      <w:r w:rsidRPr="006E321A">
        <w:rPr>
          <w:sz w:val="24"/>
          <w:lang w:val="en-US"/>
        </w:rPr>
        <w:t>I</w:t>
      </w:r>
      <w:r w:rsidRPr="006E321A">
        <w:rPr>
          <w:sz w:val="24"/>
          <w:lang w:val="ru-RU"/>
        </w:rPr>
        <w:t xml:space="preserve"> отборочном (заочном) этапе на конкурс были выдвинуто 5 коллективов: </w:t>
      </w:r>
      <w:r w:rsidRPr="006E321A">
        <w:rPr>
          <w:sz w:val="24"/>
        </w:rPr>
        <w:t>Народный самодеятельный коллектив студия циркового искусства «Псковский цирк» МБУК «Городской культурный центр» г. Пскова</w:t>
      </w:r>
      <w:r w:rsidRPr="006E321A">
        <w:rPr>
          <w:sz w:val="24"/>
          <w:lang w:val="ru-RU"/>
        </w:rPr>
        <w:t xml:space="preserve">; Народный самодеятельный коллектив молодежный театр «Гротеск» МБУК «Дом офицеров» г. Пскова; Образцовый художественный коллектив студия классического танца «Щелкунчик» им. Л. Изотовой МБУК «Городской культурный центр» г. Пскова; </w:t>
      </w:r>
      <w:r w:rsidRPr="006E321A">
        <w:rPr>
          <w:sz w:val="24"/>
        </w:rPr>
        <w:t>Заслуженный коллектив народного творчества камерный хор «Кант» МБОУ ДО «Центр эстетического воспитания» г. Великие Луки</w:t>
      </w:r>
      <w:r w:rsidRPr="006E321A">
        <w:rPr>
          <w:sz w:val="24"/>
          <w:lang w:val="ru-RU"/>
        </w:rPr>
        <w:t xml:space="preserve">; Заслуженный коллектив народного творчества России театр танца «Русские узоры» МБУК «Дом офицеров» г. Пскова. </w:t>
      </w:r>
      <w:r w:rsidR="000A643F" w:rsidRPr="006E321A">
        <w:rPr>
          <w:sz w:val="24"/>
        </w:rPr>
        <w:t>Для участия в</w:t>
      </w:r>
      <w:r w:rsidRPr="006E321A">
        <w:rPr>
          <w:sz w:val="24"/>
          <w:lang w:val="ru-RU"/>
        </w:rPr>
        <w:t>о</w:t>
      </w:r>
      <w:r w:rsidR="000A643F" w:rsidRPr="006E321A">
        <w:rPr>
          <w:sz w:val="24"/>
        </w:rPr>
        <w:t xml:space="preserve"> </w:t>
      </w:r>
      <w:r w:rsidRPr="006E321A">
        <w:rPr>
          <w:sz w:val="24"/>
        </w:rPr>
        <w:t xml:space="preserve">II </w:t>
      </w:r>
      <w:r w:rsidR="000A643F" w:rsidRPr="006E321A">
        <w:rPr>
          <w:sz w:val="24"/>
        </w:rPr>
        <w:t xml:space="preserve">зональном </w:t>
      </w:r>
      <w:r w:rsidRPr="006E321A">
        <w:rPr>
          <w:sz w:val="24"/>
          <w:lang w:val="ru-RU"/>
        </w:rPr>
        <w:t xml:space="preserve">отборочном (очном) </w:t>
      </w:r>
      <w:r w:rsidRPr="006E321A">
        <w:rPr>
          <w:sz w:val="24"/>
        </w:rPr>
        <w:t xml:space="preserve">этапе от </w:t>
      </w:r>
      <w:r w:rsidRPr="006E321A">
        <w:rPr>
          <w:sz w:val="24"/>
          <w:lang w:val="ru-RU"/>
        </w:rPr>
        <w:t>Псковского</w:t>
      </w:r>
      <w:r w:rsidR="000A643F" w:rsidRPr="006E321A">
        <w:rPr>
          <w:sz w:val="24"/>
        </w:rPr>
        <w:t xml:space="preserve"> региона конкурсной комиссией - жюри фестиваля – конкурса отобра</w:t>
      </w:r>
      <w:r w:rsidR="00044E5E" w:rsidRPr="006E321A">
        <w:rPr>
          <w:sz w:val="24"/>
        </w:rPr>
        <w:t xml:space="preserve">ны: </w:t>
      </w:r>
      <w:r w:rsidR="000A643F" w:rsidRPr="006E321A">
        <w:rPr>
          <w:sz w:val="24"/>
        </w:rPr>
        <w:t>Заслуженный коллектив народного творчества камерный хор «Кант» МБОУ ДО «Центр эстетическ</w:t>
      </w:r>
      <w:r w:rsidR="00044E5E" w:rsidRPr="006E321A">
        <w:rPr>
          <w:sz w:val="24"/>
        </w:rPr>
        <w:t>ого воспитания» г. Великие Луки</w:t>
      </w:r>
      <w:r w:rsidR="00044E5E" w:rsidRPr="006E321A">
        <w:rPr>
          <w:sz w:val="24"/>
          <w:lang w:val="ru-RU"/>
        </w:rPr>
        <w:t xml:space="preserve">; </w:t>
      </w:r>
      <w:r w:rsidR="000A643F" w:rsidRPr="006E321A">
        <w:rPr>
          <w:sz w:val="24"/>
        </w:rPr>
        <w:t>Народный самодеятельный коллектив студия циркового искусства «Псковский цирк» МБУК «Городской культурный центр» г. Пскова в количестве 8 человек, включая руководителя коллектива</w:t>
      </w:r>
      <w:r w:rsidR="000A643F" w:rsidRPr="006E321A">
        <w:rPr>
          <w:sz w:val="24"/>
          <w:lang w:val="ru-RU"/>
        </w:rPr>
        <w:t xml:space="preserve">. Коллективы стали дипломантами </w:t>
      </w:r>
      <w:r w:rsidR="000A643F" w:rsidRPr="006E321A">
        <w:rPr>
          <w:sz w:val="24"/>
          <w:lang w:val="en-US"/>
        </w:rPr>
        <w:t>I</w:t>
      </w:r>
      <w:r w:rsidR="000A643F" w:rsidRPr="006E321A">
        <w:rPr>
          <w:sz w:val="24"/>
          <w:lang w:val="ru-RU"/>
        </w:rPr>
        <w:t xml:space="preserve"> степени. </w:t>
      </w:r>
    </w:p>
    <w:p w:rsidR="00225EB0" w:rsidRDefault="00225EB0" w:rsidP="006E321A">
      <w:pPr>
        <w:pStyle w:val="a8"/>
        <w:tabs>
          <w:tab w:val="left" w:pos="-852"/>
        </w:tabs>
        <w:jc w:val="left"/>
        <w:rPr>
          <w:b/>
          <w:color w:val="000000" w:themeColor="text1"/>
          <w:sz w:val="24"/>
          <w:lang w:val="ru-RU"/>
        </w:rPr>
      </w:pPr>
    </w:p>
    <w:p w:rsidR="00084597" w:rsidRDefault="00225EB0" w:rsidP="006E321A">
      <w:pPr>
        <w:pStyle w:val="a8"/>
        <w:tabs>
          <w:tab w:val="left" w:pos="-852"/>
        </w:tabs>
        <w:jc w:val="left"/>
        <w:rPr>
          <w:b/>
          <w:sz w:val="24"/>
        </w:rPr>
      </w:pPr>
      <w:r>
        <w:rPr>
          <w:b/>
          <w:color w:val="000000" w:themeColor="text1"/>
          <w:sz w:val="24"/>
          <w:lang w:val="ru-RU"/>
        </w:rPr>
        <w:t>4</w:t>
      </w:r>
      <w:r w:rsidR="007B52AE" w:rsidRPr="006E321A">
        <w:rPr>
          <w:b/>
          <w:color w:val="000000" w:themeColor="text1"/>
          <w:sz w:val="24"/>
          <w:lang w:val="ru-RU"/>
        </w:rPr>
        <w:t>.2.</w:t>
      </w:r>
      <w:r w:rsidR="007B52AE" w:rsidRPr="006E321A">
        <w:rPr>
          <w:b/>
          <w:color w:val="000000" w:themeColor="text1"/>
          <w:sz w:val="24"/>
        </w:rPr>
        <w:t xml:space="preserve"> </w:t>
      </w:r>
      <w:r w:rsidR="007B52AE" w:rsidRPr="006E321A">
        <w:rPr>
          <w:b/>
          <w:color w:val="000000" w:themeColor="text1"/>
          <w:sz w:val="24"/>
          <w:lang w:val="ru-RU"/>
        </w:rPr>
        <w:t>У</w:t>
      </w:r>
      <w:proofErr w:type="spellStart"/>
      <w:r w:rsidR="00CC7B46" w:rsidRPr="006E321A">
        <w:rPr>
          <w:b/>
          <w:color w:val="000000" w:themeColor="text1"/>
          <w:sz w:val="24"/>
        </w:rPr>
        <w:t>частие</w:t>
      </w:r>
      <w:proofErr w:type="spellEnd"/>
      <w:r w:rsidR="00CC7B46" w:rsidRPr="006E321A">
        <w:rPr>
          <w:b/>
          <w:color w:val="000000" w:themeColor="text1"/>
          <w:sz w:val="24"/>
        </w:rPr>
        <w:t xml:space="preserve"> в Государственной программе Псковской области «Культура, сохранение культурного наследия и развитие</w:t>
      </w:r>
      <w:r w:rsidR="00630366" w:rsidRPr="006E321A">
        <w:rPr>
          <w:b/>
          <w:color w:val="000000" w:themeColor="text1"/>
          <w:sz w:val="24"/>
        </w:rPr>
        <w:t xml:space="preserve"> туризма на территории области»</w:t>
      </w:r>
      <w:r w:rsidR="00216FFD">
        <w:rPr>
          <w:b/>
          <w:color w:val="000000" w:themeColor="text1"/>
          <w:sz w:val="24"/>
          <w:lang w:val="ru-RU"/>
        </w:rPr>
        <w:t xml:space="preserve"> и</w:t>
      </w:r>
      <w:r w:rsidR="00CC7B46" w:rsidRPr="006E321A">
        <w:rPr>
          <w:b/>
          <w:color w:val="FF0000"/>
          <w:sz w:val="24"/>
        </w:rPr>
        <w:t xml:space="preserve"> </w:t>
      </w:r>
      <w:r w:rsidR="00CC7B46" w:rsidRPr="00216FFD">
        <w:rPr>
          <w:b/>
          <w:sz w:val="24"/>
        </w:rPr>
        <w:t>других государственных (ведомственных) программа</w:t>
      </w:r>
      <w:r w:rsidR="00630366" w:rsidRPr="00216FFD">
        <w:rPr>
          <w:b/>
          <w:sz w:val="24"/>
        </w:rPr>
        <w:t>х</w:t>
      </w:r>
    </w:p>
    <w:p w:rsidR="00225EB0" w:rsidRPr="005E57E5" w:rsidRDefault="005E57E5" w:rsidP="006E321A">
      <w:pPr>
        <w:pStyle w:val="a8"/>
        <w:tabs>
          <w:tab w:val="left" w:pos="-852"/>
        </w:tabs>
        <w:jc w:val="left"/>
        <w:rPr>
          <w:sz w:val="24"/>
          <w:lang w:val="ru-RU"/>
        </w:rPr>
      </w:pPr>
      <w:r>
        <w:rPr>
          <w:sz w:val="24"/>
          <w:lang w:val="ru-RU"/>
        </w:rPr>
        <w:tab/>
      </w:r>
      <w:r w:rsidRPr="005E57E5">
        <w:rPr>
          <w:sz w:val="24"/>
          <w:lang w:val="ru-RU"/>
        </w:rPr>
        <w:t xml:space="preserve">В 2022 году было заключено 58 соглашений </w:t>
      </w:r>
      <w:r>
        <w:rPr>
          <w:sz w:val="24"/>
          <w:lang w:val="ru-RU"/>
        </w:rPr>
        <w:t xml:space="preserve">с Комитетам по культуре Псковской области на получение финансирования по Госпрограмме «Культура, сохранение культурного наследия и развитие туризма на территории области». Все мероприятия и услуги проведены в полном объеме. </w:t>
      </w:r>
    </w:p>
    <w:p w:rsidR="00FD6D10" w:rsidRPr="00216FFD" w:rsidRDefault="00FD6D10" w:rsidP="006E321A">
      <w:pPr>
        <w:pStyle w:val="a8"/>
        <w:tabs>
          <w:tab w:val="left" w:pos="-852"/>
        </w:tabs>
        <w:jc w:val="left"/>
        <w:rPr>
          <w:b/>
          <w:sz w:val="24"/>
          <w:lang w:val="ru-RU"/>
        </w:rPr>
      </w:pPr>
    </w:p>
    <w:p w:rsidR="00FD6D10" w:rsidRPr="006E321A" w:rsidRDefault="00FD6D10" w:rsidP="006E321A">
      <w:pPr>
        <w:pStyle w:val="a8"/>
        <w:tabs>
          <w:tab w:val="left" w:pos="-852"/>
        </w:tabs>
        <w:jc w:val="left"/>
        <w:rPr>
          <w:b/>
          <w:sz w:val="24"/>
        </w:rPr>
      </w:pPr>
      <w:r w:rsidRPr="006E321A">
        <w:rPr>
          <w:b/>
          <w:sz w:val="24"/>
        </w:rPr>
        <w:lastRenderedPageBreak/>
        <w:t>5</w:t>
      </w:r>
      <w:r w:rsidR="00CC7B46" w:rsidRPr="006E321A">
        <w:rPr>
          <w:b/>
          <w:sz w:val="24"/>
        </w:rPr>
        <w:t xml:space="preserve">. Дополнительные услуги, предоставляемые учреждением, </w:t>
      </w:r>
      <w:r w:rsidR="00CC7B46" w:rsidRPr="006E321A">
        <w:rPr>
          <w:b/>
          <w:sz w:val="24"/>
        </w:rPr>
        <w:br/>
        <w:t>их количество, рост относительно 2021 года по форме:</w:t>
      </w:r>
    </w:p>
    <w:tbl>
      <w:tblPr>
        <w:tblW w:w="0" w:type="auto"/>
        <w:tblInd w:w="-45" w:type="dxa"/>
        <w:tblLayout w:type="fixed"/>
        <w:tblLook w:val="0000" w:firstRow="0" w:lastRow="0" w:firstColumn="0" w:lastColumn="0" w:noHBand="0" w:noVBand="0"/>
      </w:tblPr>
      <w:tblGrid>
        <w:gridCol w:w="2392"/>
        <w:gridCol w:w="2393"/>
        <w:gridCol w:w="2393"/>
        <w:gridCol w:w="2483"/>
      </w:tblGrid>
      <w:tr w:rsidR="00CC7B46" w:rsidRPr="006E321A" w:rsidTr="00830301">
        <w:tc>
          <w:tcPr>
            <w:tcW w:w="2392" w:type="dxa"/>
            <w:vMerge w:val="restart"/>
            <w:tcBorders>
              <w:top w:val="single" w:sz="4" w:space="0" w:color="000000"/>
              <w:left w:val="single" w:sz="4" w:space="0" w:color="000000"/>
              <w:bottom w:val="single" w:sz="4" w:space="0" w:color="000000"/>
            </w:tcBorders>
            <w:shd w:val="clear" w:color="auto" w:fill="auto"/>
          </w:tcPr>
          <w:p w:rsidR="00CC7B46" w:rsidRPr="006E321A" w:rsidRDefault="00CC7B46" w:rsidP="006E321A">
            <w:pPr>
              <w:pStyle w:val="ac"/>
              <w:widowControl/>
              <w:jc w:val="center"/>
            </w:pPr>
            <w:r w:rsidRPr="006E321A">
              <w:rPr>
                <w:lang w:val="ru-RU"/>
              </w:rPr>
              <w:t>Наименование учреждения</w:t>
            </w:r>
          </w:p>
        </w:tc>
        <w:tc>
          <w:tcPr>
            <w:tcW w:w="7269" w:type="dxa"/>
            <w:gridSpan w:val="3"/>
            <w:tcBorders>
              <w:top w:val="single" w:sz="4" w:space="0" w:color="000000"/>
              <w:left w:val="single" w:sz="4" w:space="0" w:color="000000"/>
              <w:bottom w:val="single" w:sz="4" w:space="0" w:color="000000"/>
              <w:right w:val="single" w:sz="4" w:space="0" w:color="000000"/>
            </w:tcBorders>
            <w:shd w:val="clear" w:color="auto" w:fill="auto"/>
          </w:tcPr>
          <w:p w:rsidR="00CC7B46" w:rsidRPr="006E321A" w:rsidRDefault="00CC7B46" w:rsidP="006E321A">
            <w:pPr>
              <w:pStyle w:val="ac"/>
              <w:widowControl/>
              <w:jc w:val="center"/>
              <w:rPr>
                <w:lang w:val="ru-RU"/>
              </w:rPr>
            </w:pPr>
            <w:r w:rsidRPr="006E321A">
              <w:rPr>
                <w:rFonts w:eastAsia="Times New Roman"/>
                <w:bCs/>
                <w:color w:val="000000"/>
                <w:lang w:val="ru-RU" w:eastAsia="ru-RU" w:bidi="ar-SA"/>
              </w:rPr>
              <w:t>Количество дополнительных услуг,</w:t>
            </w:r>
            <w:r w:rsidR="00E46C06" w:rsidRPr="006E321A">
              <w:rPr>
                <w:lang w:val="ru-RU"/>
              </w:rPr>
              <w:t xml:space="preserve"> </w:t>
            </w:r>
            <w:r w:rsidRPr="006E321A">
              <w:rPr>
                <w:rFonts w:eastAsia="Times New Roman"/>
                <w:bCs/>
                <w:color w:val="000000"/>
                <w:lang w:val="ru-RU" w:eastAsia="ru-RU" w:bidi="ar-SA"/>
              </w:rPr>
              <w:t>предоставленных учреждением культуры</w:t>
            </w:r>
          </w:p>
        </w:tc>
      </w:tr>
      <w:tr w:rsidR="00CC7B46" w:rsidRPr="006E321A" w:rsidTr="00830301">
        <w:tc>
          <w:tcPr>
            <w:tcW w:w="2392" w:type="dxa"/>
            <w:vMerge/>
            <w:tcBorders>
              <w:top w:val="single" w:sz="4" w:space="0" w:color="000000"/>
              <w:left w:val="single" w:sz="4" w:space="0" w:color="000000"/>
              <w:bottom w:val="single" w:sz="4" w:space="0" w:color="000000"/>
            </w:tcBorders>
            <w:shd w:val="clear" w:color="auto" w:fill="auto"/>
          </w:tcPr>
          <w:p w:rsidR="00CC7B46" w:rsidRPr="006E321A" w:rsidRDefault="00CC7B46" w:rsidP="006E321A">
            <w:pPr>
              <w:pStyle w:val="ac"/>
              <w:widowControl/>
              <w:snapToGrid w:val="0"/>
              <w:jc w:val="center"/>
              <w:rPr>
                <w:rFonts w:eastAsia="Times New Roman"/>
                <w:b/>
                <w:bCs/>
                <w:color w:val="000000"/>
                <w:lang w:val="ru-RU" w:eastAsia="ru-RU" w:bidi="ar-SA"/>
              </w:rPr>
            </w:pPr>
          </w:p>
        </w:tc>
        <w:tc>
          <w:tcPr>
            <w:tcW w:w="2393"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pStyle w:val="ac"/>
              <w:widowControl/>
              <w:jc w:val="center"/>
            </w:pPr>
            <w:r w:rsidRPr="006E321A">
              <w:rPr>
                <w:rFonts w:eastAsia="Times New Roman"/>
                <w:bCs/>
                <w:color w:val="000000"/>
                <w:lang w:val="ru-RU" w:eastAsia="ru-RU" w:bidi="ar-SA"/>
              </w:rPr>
              <w:t>2021 г.</w:t>
            </w:r>
          </w:p>
        </w:tc>
        <w:tc>
          <w:tcPr>
            <w:tcW w:w="2393"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pStyle w:val="ac"/>
              <w:widowControl/>
              <w:jc w:val="center"/>
            </w:pPr>
            <w:r w:rsidRPr="006E321A">
              <w:rPr>
                <w:rFonts w:eastAsia="Times New Roman"/>
                <w:bCs/>
                <w:color w:val="000000"/>
                <w:lang w:val="ru-RU" w:eastAsia="ru-RU" w:bidi="ar-SA"/>
              </w:rPr>
              <w:t>2022 г.</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CC7B46" w:rsidRPr="006E321A" w:rsidRDefault="00CC7B46" w:rsidP="006E321A">
            <w:pPr>
              <w:pStyle w:val="ac"/>
              <w:widowControl/>
              <w:jc w:val="center"/>
            </w:pPr>
            <w:r w:rsidRPr="006E321A">
              <w:rPr>
                <w:rFonts w:eastAsia="Times New Roman"/>
                <w:bCs/>
                <w:color w:val="000000"/>
                <w:lang w:val="ru-RU" w:eastAsia="ru-RU" w:bidi="ar-SA"/>
              </w:rPr>
              <w:t>Темп роста</w:t>
            </w:r>
          </w:p>
        </w:tc>
      </w:tr>
      <w:tr w:rsidR="00CC7B46" w:rsidRPr="006E321A" w:rsidTr="00830301">
        <w:tc>
          <w:tcPr>
            <w:tcW w:w="2392"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pStyle w:val="ac"/>
              <w:widowControl/>
              <w:snapToGrid w:val="0"/>
              <w:rPr>
                <w:rFonts w:eastAsia="Times New Roman"/>
                <w:b/>
                <w:bCs/>
                <w:color w:val="000000"/>
                <w:lang w:val="ru-RU" w:eastAsia="ru-RU" w:bidi="ar-SA"/>
              </w:rPr>
            </w:pPr>
          </w:p>
        </w:tc>
        <w:tc>
          <w:tcPr>
            <w:tcW w:w="2393" w:type="dxa"/>
            <w:tcBorders>
              <w:top w:val="single" w:sz="4" w:space="0" w:color="000000"/>
              <w:left w:val="single" w:sz="4" w:space="0" w:color="000000"/>
              <w:bottom w:val="single" w:sz="4" w:space="0" w:color="000000"/>
            </w:tcBorders>
            <w:shd w:val="clear" w:color="auto" w:fill="auto"/>
          </w:tcPr>
          <w:p w:rsidR="00CC7B46" w:rsidRPr="006E321A" w:rsidRDefault="00CC7B46" w:rsidP="006E321A">
            <w:pPr>
              <w:pStyle w:val="ac"/>
              <w:widowControl/>
              <w:snapToGrid w:val="0"/>
              <w:rPr>
                <w:rFonts w:eastAsia="Times New Roman"/>
                <w:b/>
                <w:bCs/>
                <w:color w:val="000000"/>
                <w:lang w:val="ru-RU" w:eastAsia="ru-RU" w:bidi="ar-SA"/>
              </w:rPr>
            </w:pPr>
          </w:p>
        </w:tc>
        <w:tc>
          <w:tcPr>
            <w:tcW w:w="2393" w:type="dxa"/>
            <w:tcBorders>
              <w:top w:val="single" w:sz="4" w:space="0" w:color="000000"/>
              <w:left w:val="single" w:sz="4" w:space="0" w:color="000000"/>
              <w:bottom w:val="single" w:sz="4" w:space="0" w:color="000000"/>
            </w:tcBorders>
            <w:shd w:val="clear" w:color="auto" w:fill="auto"/>
          </w:tcPr>
          <w:p w:rsidR="00CC7B46" w:rsidRPr="005E57E5" w:rsidRDefault="005E57E5" w:rsidP="006E321A">
            <w:pPr>
              <w:pStyle w:val="ac"/>
              <w:widowControl/>
              <w:snapToGrid w:val="0"/>
              <w:rPr>
                <w:rFonts w:eastAsia="Times New Roman"/>
                <w:bCs/>
                <w:color w:val="000000"/>
                <w:lang w:val="ru-RU" w:eastAsia="ru-RU" w:bidi="ar-SA"/>
              </w:rPr>
            </w:pPr>
            <w:r w:rsidRPr="005E57E5">
              <w:rPr>
                <w:rFonts w:eastAsia="Times New Roman"/>
                <w:bCs/>
                <w:color w:val="000000"/>
                <w:lang w:val="ru-RU" w:eastAsia="ru-RU" w:bidi="ar-SA"/>
              </w:rPr>
              <w:t>Мастер-классы по разным видам работ</w:t>
            </w:r>
            <w:r>
              <w:rPr>
                <w:rFonts w:eastAsia="Times New Roman"/>
                <w:bCs/>
                <w:color w:val="000000"/>
                <w:lang w:val="ru-RU" w:eastAsia="ru-RU" w:bidi="ar-SA"/>
              </w:rPr>
              <w:t>, мероприятия по Пушкинской карте</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CC7B46" w:rsidRPr="005E57E5" w:rsidRDefault="005E57E5" w:rsidP="006E321A">
            <w:pPr>
              <w:pStyle w:val="ac"/>
              <w:widowControl/>
              <w:snapToGrid w:val="0"/>
              <w:rPr>
                <w:rFonts w:eastAsia="Times New Roman"/>
                <w:bCs/>
                <w:color w:val="000000"/>
                <w:lang w:val="ru-RU" w:eastAsia="ru-RU" w:bidi="ar-SA"/>
              </w:rPr>
            </w:pPr>
            <w:r w:rsidRPr="005E57E5">
              <w:rPr>
                <w:rFonts w:eastAsia="Times New Roman"/>
                <w:bCs/>
                <w:color w:val="000000"/>
                <w:lang w:val="ru-RU" w:eastAsia="ru-RU" w:bidi="ar-SA"/>
              </w:rPr>
              <w:t>25 %</w:t>
            </w:r>
          </w:p>
        </w:tc>
      </w:tr>
    </w:tbl>
    <w:p w:rsidR="00A6192A" w:rsidRPr="006E321A" w:rsidRDefault="00A6192A" w:rsidP="006E321A">
      <w:pPr>
        <w:pStyle w:val="a8"/>
        <w:tabs>
          <w:tab w:val="left" w:pos="960"/>
        </w:tabs>
        <w:suppressAutoHyphens/>
        <w:jc w:val="left"/>
        <w:rPr>
          <w:b/>
          <w:sz w:val="24"/>
          <w:lang w:val="ru-RU"/>
        </w:rPr>
      </w:pPr>
    </w:p>
    <w:p w:rsidR="00CC7B46" w:rsidRPr="006E321A" w:rsidRDefault="00FD6D10" w:rsidP="006E321A">
      <w:pPr>
        <w:pStyle w:val="a8"/>
        <w:tabs>
          <w:tab w:val="left" w:pos="960"/>
        </w:tabs>
        <w:suppressAutoHyphens/>
        <w:jc w:val="left"/>
        <w:rPr>
          <w:b/>
          <w:sz w:val="24"/>
          <w:lang w:val="ru-RU"/>
        </w:rPr>
      </w:pPr>
      <w:r w:rsidRPr="006E321A">
        <w:rPr>
          <w:b/>
          <w:sz w:val="24"/>
          <w:lang w:val="ru-RU"/>
        </w:rPr>
        <w:t xml:space="preserve">6. </w:t>
      </w:r>
      <w:r w:rsidR="00CC7B46" w:rsidRPr="006E321A">
        <w:rPr>
          <w:b/>
          <w:sz w:val="24"/>
        </w:rPr>
        <w:t>Участие учреждений в реализаци</w:t>
      </w:r>
      <w:r w:rsidRPr="006E321A">
        <w:rPr>
          <w:b/>
          <w:sz w:val="24"/>
        </w:rPr>
        <w:t xml:space="preserve">и программы «Пушкинская карта», </w:t>
      </w:r>
      <w:r w:rsidR="00CC7B46" w:rsidRPr="006E321A">
        <w:rPr>
          <w:b/>
          <w:sz w:val="24"/>
        </w:rPr>
        <w:t>в том числе информация о кол</w:t>
      </w:r>
      <w:r w:rsidR="00E46C06" w:rsidRPr="006E321A">
        <w:rPr>
          <w:b/>
          <w:sz w:val="24"/>
        </w:rPr>
        <w:t xml:space="preserve">ичестве проведенных мероприятий </w:t>
      </w:r>
      <w:r w:rsidR="00CC7B46" w:rsidRPr="006E321A">
        <w:rPr>
          <w:b/>
          <w:sz w:val="24"/>
        </w:rPr>
        <w:t>и полученных средствах.</w:t>
      </w:r>
      <w:r w:rsidR="006B26E5" w:rsidRPr="006E321A">
        <w:rPr>
          <w:b/>
          <w:sz w:val="24"/>
          <w:lang w:val="ru-RU"/>
        </w:rPr>
        <w:t xml:space="preserve"> </w:t>
      </w:r>
    </w:p>
    <w:p w:rsidR="000E2842" w:rsidRPr="006E321A" w:rsidRDefault="00C71929" w:rsidP="006E321A">
      <w:pPr>
        <w:tabs>
          <w:tab w:val="left" w:pos="-852"/>
        </w:tabs>
        <w:autoSpaceDE w:val="0"/>
        <w:spacing w:after="0" w:line="240" w:lineRule="auto"/>
        <w:ind w:firstLine="567"/>
        <w:jc w:val="both"/>
        <w:rPr>
          <w:rFonts w:ascii="Times New Roman" w:hAnsi="Times New Roman"/>
          <w:kern w:val="1"/>
          <w:sz w:val="24"/>
          <w:szCs w:val="24"/>
          <w:lang w:eastAsia="ar-SA"/>
        </w:rPr>
      </w:pPr>
      <w:r w:rsidRPr="006E321A">
        <w:rPr>
          <w:rFonts w:ascii="Times New Roman" w:hAnsi="Times New Roman"/>
          <w:kern w:val="1"/>
          <w:sz w:val="24"/>
          <w:szCs w:val="24"/>
          <w:lang w:eastAsia="ar-SA"/>
        </w:rPr>
        <w:t>ГБУК «Псковский областной центр народного творчества» участвует в программе «Пушкинская карта» с 01.11.2022 года. За это время было разработано и аккредитовано 7 программ, доступных для приобретения в рамках проекта. За отчетный период было приобретено 67 входных билетов на программы учреждения. В общей сумме стоимость приобретённых билетов за отчетный период составила 41</w:t>
      </w:r>
      <w:r w:rsidR="00586DA0">
        <w:rPr>
          <w:rFonts w:ascii="Times New Roman" w:hAnsi="Times New Roman"/>
          <w:kern w:val="1"/>
          <w:sz w:val="24"/>
          <w:szCs w:val="24"/>
          <w:lang w:eastAsia="ar-SA"/>
        </w:rPr>
        <w:t> 000 (сорок одна тысяча</w:t>
      </w:r>
      <w:r w:rsidR="00D00065" w:rsidRPr="006E321A">
        <w:rPr>
          <w:rFonts w:ascii="Times New Roman" w:hAnsi="Times New Roman"/>
          <w:kern w:val="1"/>
          <w:sz w:val="24"/>
          <w:szCs w:val="24"/>
          <w:lang w:eastAsia="ar-SA"/>
        </w:rPr>
        <w:t>) рублей. Ч</w:t>
      </w:r>
      <w:r w:rsidRPr="006E321A">
        <w:rPr>
          <w:rFonts w:ascii="Times New Roman" w:hAnsi="Times New Roman"/>
          <w:kern w:val="1"/>
          <w:sz w:val="24"/>
          <w:szCs w:val="24"/>
          <w:lang w:eastAsia="ar-SA"/>
        </w:rPr>
        <w:t xml:space="preserve">исло посещенных сеансов </w:t>
      </w:r>
      <w:r w:rsidR="00D00065" w:rsidRPr="006E321A">
        <w:rPr>
          <w:rFonts w:ascii="Times New Roman" w:hAnsi="Times New Roman"/>
          <w:kern w:val="1"/>
          <w:sz w:val="24"/>
          <w:szCs w:val="24"/>
          <w:lang w:eastAsia="ar-SA"/>
        </w:rPr>
        <w:t xml:space="preserve">из 305 (трехсот пяти) активных </w:t>
      </w:r>
      <w:r w:rsidRPr="006E321A">
        <w:rPr>
          <w:rFonts w:ascii="Times New Roman" w:hAnsi="Times New Roman"/>
          <w:kern w:val="1"/>
          <w:sz w:val="24"/>
          <w:szCs w:val="24"/>
          <w:lang w:eastAsia="ar-SA"/>
        </w:rPr>
        <w:t xml:space="preserve">равно 12 (двенадцати). Наиболее востребованным </w:t>
      </w:r>
      <w:r w:rsidR="008D468B" w:rsidRPr="006E321A">
        <w:rPr>
          <w:rFonts w:ascii="Times New Roman" w:hAnsi="Times New Roman"/>
          <w:kern w:val="1"/>
          <w:sz w:val="24"/>
          <w:szCs w:val="24"/>
          <w:lang w:eastAsia="ar-SA"/>
        </w:rPr>
        <w:t xml:space="preserve">мероприятием </w:t>
      </w:r>
      <w:r w:rsidRPr="006E321A">
        <w:rPr>
          <w:rFonts w:ascii="Times New Roman" w:hAnsi="Times New Roman"/>
          <w:kern w:val="1"/>
          <w:sz w:val="24"/>
          <w:szCs w:val="24"/>
          <w:lang w:eastAsia="ar-SA"/>
        </w:rPr>
        <w:t>стал Мастер-класс по скульптуре.</w:t>
      </w:r>
      <w:r w:rsidR="008D468B" w:rsidRPr="006E321A">
        <w:rPr>
          <w:rFonts w:ascii="Times New Roman" w:hAnsi="Times New Roman"/>
          <w:kern w:val="1"/>
          <w:sz w:val="24"/>
          <w:szCs w:val="24"/>
          <w:lang w:eastAsia="ar-SA"/>
        </w:rPr>
        <w:t xml:space="preserve"> </w:t>
      </w:r>
    </w:p>
    <w:p w:rsidR="007E111D" w:rsidRPr="006E321A" w:rsidRDefault="007E111D" w:rsidP="006E321A">
      <w:pPr>
        <w:pStyle w:val="ac"/>
        <w:widowControl/>
        <w:tabs>
          <w:tab w:val="left" w:pos="3705"/>
          <w:tab w:val="center" w:pos="4677"/>
        </w:tabs>
        <w:jc w:val="center"/>
        <w:rPr>
          <w:lang w:val="ru-RU"/>
        </w:rPr>
      </w:pPr>
      <w:r w:rsidRPr="006E321A">
        <w:rPr>
          <w:b/>
          <w:bCs/>
          <w:lang w:val="ru-RU"/>
        </w:rPr>
        <w:t>Сведения</w:t>
      </w:r>
      <w:r w:rsidR="000E2842" w:rsidRPr="006E321A">
        <w:rPr>
          <w:lang w:val="ru-RU"/>
        </w:rPr>
        <w:t xml:space="preserve"> </w:t>
      </w:r>
      <w:r w:rsidRPr="006E321A">
        <w:rPr>
          <w:b/>
          <w:bCs/>
          <w:lang w:val="ru-RU"/>
        </w:rPr>
        <w:t xml:space="preserve">по показателю </w:t>
      </w:r>
      <w:r w:rsidRPr="006E321A">
        <w:rPr>
          <w:rFonts w:eastAsia="Times New Roman"/>
          <w:b/>
          <w:bCs/>
          <w:color w:val="000000"/>
          <w:lang w:val="ru-RU" w:eastAsia="ru-RU" w:bidi="ar-SA"/>
        </w:rPr>
        <w:t xml:space="preserve">«Число обращений к цифровым ресурсам </w:t>
      </w:r>
      <w:r w:rsidRPr="006E321A">
        <w:rPr>
          <w:rFonts w:eastAsia="Times New Roman"/>
          <w:b/>
          <w:bCs/>
          <w:color w:val="000000"/>
          <w:lang w:val="ru-RU" w:eastAsia="ru-RU" w:bidi="ar-SA"/>
        </w:rPr>
        <w:br/>
        <w:t>в сфере культуры»</w:t>
      </w:r>
    </w:p>
    <w:p w:rsidR="00A6192A" w:rsidRPr="006E321A" w:rsidRDefault="00A6192A" w:rsidP="006E321A">
      <w:pPr>
        <w:pStyle w:val="ac"/>
        <w:widowControl/>
        <w:jc w:val="center"/>
        <w:rPr>
          <w:lang w:val="ru-RU"/>
        </w:rPr>
      </w:pPr>
    </w:p>
    <w:tbl>
      <w:tblPr>
        <w:tblW w:w="9905" w:type="dxa"/>
        <w:tblInd w:w="-289" w:type="dxa"/>
        <w:tblLayout w:type="fixed"/>
        <w:tblLook w:val="0000" w:firstRow="0" w:lastRow="0" w:firstColumn="0" w:lastColumn="0" w:noHBand="0" w:noVBand="0"/>
      </w:tblPr>
      <w:tblGrid>
        <w:gridCol w:w="2636"/>
        <w:gridCol w:w="2393"/>
        <w:gridCol w:w="2393"/>
        <w:gridCol w:w="2483"/>
      </w:tblGrid>
      <w:tr w:rsidR="007E111D" w:rsidRPr="006E321A" w:rsidTr="00105648">
        <w:tc>
          <w:tcPr>
            <w:tcW w:w="2636" w:type="dxa"/>
            <w:vMerge w:val="restart"/>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c"/>
              <w:widowControl/>
              <w:jc w:val="center"/>
              <w:rPr>
                <w:lang w:val="ru-RU"/>
              </w:rPr>
            </w:pPr>
            <w:r w:rsidRPr="006E321A">
              <w:rPr>
                <w:lang w:val="ru-RU"/>
              </w:rPr>
              <w:t>Наименование учреждения</w:t>
            </w:r>
          </w:p>
        </w:tc>
        <w:tc>
          <w:tcPr>
            <w:tcW w:w="7269" w:type="dxa"/>
            <w:gridSpan w:val="3"/>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c"/>
              <w:widowControl/>
              <w:jc w:val="center"/>
              <w:rPr>
                <w:lang w:val="ru-RU"/>
              </w:rPr>
            </w:pPr>
            <w:r w:rsidRPr="006E321A">
              <w:rPr>
                <w:rFonts w:eastAsia="Times New Roman"/>
                <w:bCs/>
                <w:color w:val="000000"/>
                <w:lang w:val="ru-RU" w:eastAsia="ru-RU" w:bidi="ar-SA"/>
              </w:rPr>
              <w:t>Число обращений к цифровым ресурсам в сфере культуры</w:t>
            </w:r>
          </w:p>
        </w:tc>
      </w:tr>
      <w:tr w:rsidR="007E111D" w:rsidRPr="006E321A" w:rsidTr="00105648">
        <w:tc>
          <w:tcPr>
            <w:tcW w:w="2636" w:type="dxa"/>
            <w:vMerge/>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c"/>
              <w:widowControl/>
              <w:snapToGrid w:val="0"/>
              <w:jc w:val="center"/>
              <w:rPr>
                <w:rFonts w:eastAsia="Times New Roman"/>
                <w:b/>
                <w:bCs/>
                <w:color w:val="000000"/>
                <w:lang w:val="ru-RU" w:eastAsia="ru-RU" w:bidi="ar-SA"/>
              </w:rPr>
            </w:pPr>
          </w:p>
        </w:tc>
        <w:tc>
          <w:tcPr>
            <w:tcW w:w="2393"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c"/>
              <w:widowControl/>
              <w:jc w:val="center"/>
            </w:pPr>
            <w:r w:rsidRPr="006E321A">
              <w:rPr>
                <w:rFonts w:eastAsia="Times New Roman"/>
                <w:bCs/>
                <w:color w:val="000000"/>
                <w:lang w:val="ru-RU" w:eastAsia="ru-RU" w:bidi="ar-SA"/>
              </w:rPr>
              <w:t>2021 г.</w:t>
            </w:r>
          </w:p>
        </w:tc>
        <w:tc>
          <w:tcPr>
            <w:tcW w:w="2393"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c"/>
              <w:widowControl/>
              <w:jc w:val="center"/>
            </w:pPr>
            <w:r w:rsidRPr="006E321A">
              <w:rPr>
                <w:rFonts w:eastAsia="Times New Roman"/>
                <w:bCs/>
                <w:color w:val="000000"/>
                <w:lang w:val="ru-RU" w:eastAsia="ru-RU" w:bidi="ar-SA"/>
              </w:rPr>
              <w:t>2022 г.</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c"/>
              <w:widowControl/>
              <w:jc w:val="center"/>
            </w:pPr>
            <w:r w:rsidRPr="006E321A">
              <w:rPr>
                <w:rFonts w:eastAsia="Times New Roman"/>
                <w:bCs/>
                <w:color w:val="000000"/>
                <w:lang w:val="ru-RU" w:eastAsia="ru-RU" w:bidi="ar-SA"/>
              </w:rPr>
              <w:t>Темп роста</w:t>
            </w:r>
          </w:p>
        </w:tc>
      </w:tr>
      <w:tr w:rsidR="007E111D" w:rsidRPr="006E321A" w:rsidTr="00105648">
        <w:trPr>
          <w:trHeight w:val="70"/>
        </w:trPr>
        <w:tc>
          <w:tcPr>
            <w:tcW w:w="2636" w:type="dxa"/>
            <w:tcBorders>
              <w:top w:val="single" w:sz="4" w:space="0" w:color="000000"/>
              <w:left w:val="single" w:sz="4" w:space="0" w:color="000000"/>
              <w:bottom w:val="single" w:sz="4" w:space="0" w:color="000000"/>
            </w:tcBorders>
            <w:shd w:val="clear" w:color="auto" w:fill="auto"/>
          </w:tcPr>
          <w:p w:rsidR="00CD38DA" w:rsidRPr="006E321A" w:rsidRDefault="00CD38DA" w:rsidP="006E321A">
            <w:pPr>
              <w:pStyle w:val="ac"/>
              <w:widowControl/>
              <w:jc w:val="center"/>
              <w:rPr>
                <w:lang w:val="ru-RU"/>
              </w:rPr>
            </w:pPr>
            <w:r w:rsidRPr="006E321A">
              <w:rPr>
                <w:lang w:val="ru-RU"/>
              </w:rPr>
              <w:t>ГБУК «Псковский областной центр народного творчества»</w:t>
            </w:r>
          </w:p>
          <w:p w:rsidR="00CD38DA" w:rsidRPr="006E321A" w:rsidRDefault="00CD38DA" w:rsidP="006E321A">
            <w:pPr>
              <w:pStyle w:val="ac"/>
              <w:widowControl/>
              <w:jc w:val="center"/>
              <w:rPr>
                <w:lang w:val="ru-RU"/>
              </w:rPr>
            </w:pPr>
            <w:r w:rsidRPr="006E321A">
              <w:rPr>
                <w:lang w:val="ru-RU"/>
              </w:rPr>
              <w:t>Основной сайт</w:t>
            </w:r>
          </w:p>
          <w:p w:rsidR="007E111D" w:rsidRPr="006E321A" w:rsidRDefault="00504CB2" w:rsidP="006E321A">
            <w:pPr>
              <w:pStyle w:val="ac"/>
              <w:widowControl/>
              <w:jc w:val="center"/>
              <w:rPr>
                <w:color w:val="2F5496" w:themeColor="accent5" w:themeShade="BF"/>
                <w:lang w:val="ru-RU"/>
              </w:rPr>
            </w:pPr>
            <w:hyperlink r:id="rId8" w:history="1">
              <w:r w:rsidR="00CD38DA" w:rsidRPr="006E321A">
                <w:rPr>
                  <w:color w:val="2F5496" w:themeColor="accent5" w:themeShade="BF"/>
                  <w:lang w:val="ru-RU"/>
                </w:rPr>
                <w:t>http://ocntpskov.ru/</w:t>
              </w:r>
            </w:hyperlink>
          </w:p>
        </w:tc>
        <w:tc>
          <w:tcPr>
            <w:tcW w:w="2393" w:type="dxa"/>
            <w:tcBorders>
              <w:top w:val="single" w:sz="4" w:space="0" w:color="000000"/>
              <w:left w:val="single" w:sz="4" w:space="0" w:color="000000"/>
              <w:bottom w:val="single" w:sz="4" w:space="0" w:color="000000"/>
            </w:tcBorders>
            <w:shd w:val="clear" w:color="auto" w:fill="auto"/>
          </w:tcPr>
          <w:p w:rsidR="00CD38DA" w:rsidRPr="006E321A" w:rsidRDefault="00CD38DA" w:rsidP="006E321A">
            <w:pPr>
              <w:pStyle w:val="ac"/>
              <w:widowControl/>
              <w:snapToGrid w:val="0"/>
              <w:rPr>
                <w:rFonts w:eastAsia="Times New Roman"/>
                <w:b/>
                <w:bCs/>
                <w:color w:val="000000"/>
                <w:lang w:val="ru-RU" w:eastAsia="ru-RU" w:bidi="ar-SA"/>
              </w:rPr>
            </w:pPr>
          </w:p>
          <w:p w:rsidR="00D71CCB" w:rsidRPr="006E321A" w:rsidRDefault="00D71CCB" w:rsidP="006E321A">
            <w:pPr>
              <w:spacing w:after="0" w:line="240" w:lineRule="auto"/>
              <w:jc w:val="center"/>
              <w:rPr>
                <w:rFonts w:ascii="Times New Roman" w:hAnsi="Times New Roman"/>
                <w:sz w:val="24"/>
                <w:szCs w:val="24"/>
              </w:rPr>
            </w:pPr>
          </w:p>
          <w:p w:rsidR="00CD38DA" w:rsidRPr="006E321A" w:rsidRDefault="00CD38DA" w:rsidP="006E321A">
            <w:pPr>
              <w:spacing w:after="0" w:line="240" w:lineRule="auto"/>
              <w:jc w:val="center"/>
              <w:rPr>
                <w:rFonts w:ascii="Times New Roman" w:hAnsi="Times New Roman"/>
                <w:sz w:val="24"/>
                <w:szCs w:val="24"/>
              </w:rPr>
            </w:pPr>
            <w:r w:rsidRPr="006E321A">
              <w:rPr>
                <w:rFonts w:ascii="Times New Roman" w:hAnsi="Times New Roman"/>
                <w:sz w:val="24"/>
                <w:szCs w:val="24"/>
              </w:rPr>
              <w:t>534</w:t>
            </w:r>
          </w:p>
        </w:tc>
        <w:tc>
          <w:tcPr>
            <w:tcW w:w="2393"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c"/>
              <w:widowControl/>
              <w:snapToGrid w:val="0"/>
              <w:jc w:val="center"/>
              <w:rPr>
                <w:rFonts w:eastAsia="Times New Roman"/>
                <w:b/>
                <w:bCs/>
                <w:color w:val="000000"/>
                <w:lang w:val="ru-RU" w:eastAsia="ru-RU" w:bidi="ar-SA"/>
              </w:rPr>
            </w:pPr>
          </w:p>
          <w:p w:rsidR="00CD38DA" w:rsidRPr="006E321A" w:rsidRDefault="00CD38DA" w:rsidP="006E321A">
            <w:pPr>
              <w:pStyle w:val="ac"/>
              <w:widowControl/>
              <w:snapToGrid w:val="0"/>
              <w:rPr>
                <w:rFonts w:eastAsia="Times New Roman"/>
                <w:b/>
                <w:bCs/>
                <w:color w:val="000000"/>
                <w:lang w:val="ru-RU" w:eastAsia="ru-RU" w:bidi="ar-SA"/>
              </w:rPr>
            </w:pPr>
          </w:p>
          <w:p w:rsidR="00CD38DA" w:rsidRPr="006E321A" w:rsidRDefault="00CD38DA" w:rsidP="006E321A">
            <w:pPr>
              <w:spacing w:after="0" w:line="240" w:lineRule="auto"/>
              <w:jc w:val="center"/>
              <w:rPr>
                <w:rFonts w:ascii="Times New Roman" w:hAnsi="Times New Roman"/>
                <w:sz w:val="24"/>
                <w:szCs w:val="24"/>
              </w:rPr>
            </w:pPr>
            <w:r w:rsidRPr="006E321A">
              <w:rPr>
                <w:rFonts w:ascii="Times New Roman" w:hAnsi="Times New Roman"/>
                <w:sz w:val="24"/>
                <w:szCs w:val="24"/>
              </w:rPr>
              <w:t>650</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c"/>
              <w:widowControl/>
              <w:snapToGrid w:val="0"/>
              <w:jc w:val="center"/>
              <w:rPr>
                <w:rFonts w:eastAsia="Times New Roman"/>
                <w:b/>
                <w:bCs/>
                <w:color w:val="000000"/>
                <w:lang w:val="ru-RU" w:eastAsia="ru-RU" w:bidi="ar-SA"/>
              </w:rPr>
            </w:pPr>
          </w:p>
          <w:p w:rsidR="00CD38DA" w:rsidRPr="006E321A" w:rsidRDefault="00CD38DA" w:rsidP="006E321A">
            <w:pPr>
              <w:pStyle w:val="ac"/>
              <w:widowControl/>
              <w:snapToGrid w:val="0"/>
              <w:jc w:val="center"/>
              <w:rPr>
                <w:rFonts w:eastAsia="Times New Roman"/>
                <w:b/>
                <w:bCs/>
                <w:color w:val="000000"/>
                <w:lang w:val="ru-RU" w:eastAsia="ru-RU" w:bidi="ar-SA"/>
              </w:rPr>
            </w:pPr>
          </w:p>
          <w:p w:rsidR="00CD38DA" w:rsidRPr="006E321A" w:rsidRDefault="00CD38DA" w:rsidP="006E321A">
            <w:pPr>
              <w:pStyle w:val="ac"/>
              <w:widowControl/>
              <w:snapToGrid w:val="0"/>
              <w:jc w:val="center"/>
              <w:rPr>
                <w:rFonts w:eastAsia="Times New Roman"/>
                <w:b/>
                <w:bCs/>
                <w:color w:val="000000"/>
                <w:lang w:val="ru-RU" w:eastAsia="ru-RU" w:bidi="ar-SA"/>
              </w:rPr>
            </w:pPr>
          </w:p>
          <w:p w:rsidR="00CD38DA" w:rsidRPr="006E321A" w:rsidRDefault="00CD38DA" w:rsidP="006E321A">
            <w:pPr>
              <w:spacing w:after="0" w:line="240" w:lineRule="auto"/>
              <w:jc w:val="center"/>
              <w:rPr>
                <w:rFonts w:ascii="Times New Roman" w:hAnsi="Times New Roman"/>
                <w:sz w:val="24"/>
                <w:szCs w:val="24"/>
                <w:lang w:val="en-US"/>
              </w:rPr>
            </w:pPr>
            <w:r w:rsidRPr="006E321A">
              <w:rPr>
                <w:rFonts w:ascii="Times New Roman" w:hAnsi="Times New Roman"/>
                <w:sz w:val="24"/>
                <w:szCs w:val="24"/>
              </w:rPr>
              <w:t>18</w:t>
            </w:r>
            <w:r w:rsidRPr="006E321A">
              <w:rPr>
                <w:rFonts w:ascii="Times New Roman" w:hAnsi="Times New Roman"/>
                <w:sz w:val="24"/>
                <w:szCs w:val="24"/>
                <w:lang w:val="en-US"/>
              </w:rPr>
              <w:t>%</w:t>
            </w:r>
          </w:p>
          <w:p w:rsidR="00CD38DA" w:rsidRPr="006E321A" w:rsidRDefault="00CD38DA" w:rsidP="006E321A">
            <w:pPr>
              <w:pStyle w:val="ac"/>
              <w:widowControl/>
              <w:snapToGrid w:val="0"/>
              <w:rPr>
                <w:rFonts w:eastAsia="Times New Roman"/>
                <w:b/>
                <w:bCs/>
                <w:color w:val="000000"/>
                <w:lang w:val="ru-RU" w:eastAsia="ru-RU" w:bidi="ar-SA"/>
              </w:rPr>
            </w:pPr>
          </w:p>
        </w:tc>
      </w:tr>
      <w:tr w:rsidR="00CD38DA" w:rsidRPr="006E321A" w:rsidTr="00105648">
        <w:tc>
          <w:tcPr>
            <w:tcW w:w="2636" w:type="dxa"/>
            <w:tcBorders>
              <w:top w:val="single" w:sz="4" w:space="0" w:color="000000"/>
              <w:left w:val="single" w:sz="4" w:space="0" w:color="000000"/>
              <w:bottom w:val="single" w:sz="4" w:space="0" w:color="000000"/>
            </w:tcBorders>
            <w:shd w:val="clear" w:color="auto" w:fill="auto"/>
          </w:tcPr>
          <w:p w:rsidR="00CD38DA" w:rsidRPr="006E321A" w:rsidRDefault="00CD38DA" w:rsidP="006E321A">
            <w:pPr>
              <w:pStyle w:val="ac"/>
              <w:widowControl/>
              <w:jc w:val="center"/>
              <w:rPr>
                <w:lang w:val="ru-RU"/>
              </w:rPr>
            </w:pPr>
            <w:r w:rsidRPr="006E321A">
              <w:rPr>
                <w:lang w:val="ru-RU"/>
              </w:rPr>
              <w:t>Контент мультимедийной библиотеки</w:t>
            </w:r>
          </w:p>
          <w:p w:rsidR="00CD38DA" w:rsidRPr="006E321A" w:rsidRDefault="00504CB2" w:rsidP="006E321A">
            <w:pPr>
              <w:pStyle w:val="ac"/>
              <w:widowControl/>
              <w:jc w:val="center"/>
              <w:rPr>
                <w:lang w:val="ru-RU"/>
              </w:rPr>
            </w:pPr>
            <w:hyperlink r:id="rId9" w:history="1">
              <w:r w:rsidR="00CD38DA" w:rsidRPr="006E321A">
                <w:rPr>
                  <w:color w:val="2F5496" w:themeColor="accent5" w:themeShade="BF"/>
                  <w:lang w:val="ru-RU"/>
                </w:rPr>
                <w:t>http://pskovocnt.ru/multibox/content_view.php</w:t>
              </w:r>
            </w:hyperlink>
          </w:p>
        </w:tc>
        <w:tc>
          <w:tcPr>
            <w:tcW w:w="2393" w:type="dxa"/>
            <w:tcBorders>
              <w:top w:val="single" w:sz="4" w:space="0" w:color="000000"/>
              <w:left w:val="single" w:sz="4" w:space="0" w:color="000000"/>
              <w:bottom w:val="single" w:sz="4" w:space="0" w:color="000000"/>
            </w:tcBorders>
            <w:shd w:val="clear" w:color="auto" w:fill="auto"/>
          </w:tcPr>
          <w:p w:rsidR="00213196" w:rsidRPr="006E321A" w:rsidRDefault="00213196" w:rsidP="006E321A">
            <w:pPr>
              <w:spacing w:after="0" w:line="240" w:lineRule="auto"/>
              <w:jc w:val="center"/>
              <w:rPr>
                <w:rFonts w:ascii="Times New Roman" w:hAnsi="Times New Roman"/>
                <w:sz w:val="24"/>
                <w:szCs w:val="24"/>
              </w:rPr>
            </w:pPr>
          </w:p>
          <w:p w:rsidR="00CD38DA" w:rsidRPr="006E321A" w:rsidRDefault="00CD38DA" w:rsidP="006E321A">
            <w:pPr>
              <w:spacing w:after="0" w:line="240" w:lineRule="auto"/>
              <w:jc w:val="center"/>
              <w:rPr>
                <w:rFonts w:ascii="Times New Roman" w:hAnsi="Times New Roman"/>
                <w:sz w:val="24"/>
                <w:szCs w:val="24"/>
                <w:lang w:val="en-US"/>
              </w:rPr>
            </w:pPr>
            <w:r w:rsidRPr="006E321A">
              <w:rPr>
                <w:rFonts w:ascii="Times New Roman" w:hAnsi="Times New Roman"/>
                <w:sz w:val="24"/>
                <w:szCs w:val="24"/>
              </w:rPr>
              <w:t>805</w:t>
            </w:r>
          </w:p>
        </w:tc>
        <w:tc>
          <w:tcPr>
            <w:tcW w:w="2393" w:type="dxa"/>
            <w:tcBorders>
              <w:top w:val="single" w:sz="4" w:space="0" w:color="000000"/>
              <w:left w:val="single" w:sz="4" w:space="0" w:color="000000"/>
              <w:bottom w:val="single" w:sz="4" w:space="0" w:color="000000"/>
            </w:tcBorders>
            <w:shd w:val="clear" w:color="auto" w:fill="auto"/>
          </w:tcPr>
          <w:p w:rsidR="00213196" w:rsidRPr="006E321A" w:rsidRDefault="00213196" w:rsidP="006E321A">
            <w:pPr>
              <w:pStyle w:val="ac"/>
              <w:widowControl/>
              <w:snapToGrid w:val="0"/>
              <w:jc w:val="center"/>
            </w:pPr>
          </w:p>
          <w:p w:rsidR="00CD38DA" w:rsidRPr="006E321A" w:rsidRDefault="00CD38DA" w:rsidP="006E321A">
            <w:pPr>
              <w:pStyle w:val="ac"/>
              <w:widowControl/>
              <w:snapToGrid w:val="0"/>
              <w:jc w:val="center"/>
              <w:rPr>
                <w:rFonts w:eastAsia="Times New Roman"/>
                <w:b/>
                <w:bCs/>
                <w:color w:val="000000"/>
                <w:lang w:val="ru-RU" w:eastAsia="ru-RU" w:bidi="ar-SA"/>
              </w:rPr>
            </w:pPr>
            <w:r w:rsidRPr="006E321A">
              <w:t>925</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213196" w:rsidRPr="006E321A" w:rsidRDefault="00213196" w:rsidP="006E321A">
            <w:pPr>
              <w:pStyle w:val="ac"/>
              <w:widowControl/>
              <w:snapToGrid w:val="0"/>
              <w:jc w:val="center"/>
            </w:pPr>
          </w:p>
          <w:p w:rsidR="00CD38DA" w:rsidRPr="006E321A" w:rsidRDefault="00CD38DA" w:rsidP="006E321A">
            <w:pPr>
              <w:pStyle w:val="ac"/>
              <w:widowControl/>
              <w:snapToGrid w:val="0"/>
              <w:jc w:val="center"/>
              <w:rPr>
                <w:rFonts w:eastAsia="Times New Roman"/>
                <w:b/>
                <w:bCs/>
                <w:color w:val="000000"/>
                <w:lang w:val="ru-RU" w:eastAsia="ru-RU" w:bidi="ar-SA"/>
              </w:rPr>
            </w:pPr>
            <w:r w:rsidRPr="006E321A">
              <w:t>13%</w:t>
            </w:r>
          </w:p>
        </w:tc>
      </w:tr>
      <w:tr w:rsidR="00213196" w:rsidRPr="006E321A" w:rsidTr="00105648">
        <w:tc>
          <w:tcPr>
            <w:tcW w:w="2636" w:type="dxa"/>
            <w:tcBorders>
              <w:top w:val="single" w:sz="4" w:space="0" w:color="000000"/>
              <w:left w:val="single" w:sz="4" w:space="0" w:color="000000"/>
              <w:bottom w:val="single" w:sz="4" w:space="0" w:color="000000"/>
            </w:tcBorders>
            <w:shd w:val="clear" w:color="auto" w:fill="auto"/>
          </w:tcPr>
          <w:p w:rsidR="00213196" w:rsidRPr="006E321A" w:rsidRDefault="00213196" w:rsidP="006E321A">
            <w:pPr>
              <w:pStyle w:val="ac"/>
              <w:widowControl/>
              <w:jc w:val="center"/>
              <w:rPr>
                <w:bCs/>
                <w:lang w:val="ru-RU"/>
              </w:rPr>
            </w:pPr>
            <w:r w:rsidRPr="006E321A">
              <w:rPr>
                <w:bCs/>
                <w:lang w:val="ru-RU"/>
              </w:rPr>
              <w:t>Социальные сети (</w:t>
            </w:r>
            <w:proofErr w:type="spellStart"/>
            <w:r w:rsidRPr="006E321A">
              <w:rPr>
                <w:bCs/>
                <w:lang w:val="ru-RU"/>
              </w:rPr>
              <w:t>Вконтакте</w:t>
            </w:r>
            <w:proofErr w:type="spellEnd"/>
            <w:r w:rsidRPr="006E321A">
              <w:rPr>
                <w:bCs/>
                <w:lang w:val="ru-RU"/>
              </w:rPr>
              <w:t>)</w:t>
            </w:r>
          </w:p>
          <w:p w:rsidR="00213196" w:rsidRPr="006E321A" w:rsidRDefault="00504CB2" w:rsidP="006E321A">
            <w:pPr>
              <w:pStyle w:val="ac"/>
              <w:widowControl/>
              <w:jc w:val="center"/>
              <w:rPr>
                <w:lang w:val="ru-RU"/>
              </w:rPr>
            </w:pPr>
            <w:hyperlink r:id="rId10" w:history="1">
              <w:r w:rsidR="00213196" w:rsidRPr="006E321A">
                <w:rPr>
                  <w:rStyle w:val="af"/>
                  <w:lang w:val="ru-RU"/>
                </w:rPr>
                <w:t>https://vk.com/ocntpskov</w:t>
              </w:r>
            </w:hyperlink>
            <w:r w:rsidR="00213196" w:rsidRPr="006E321A">
              <w:rPr>
                <w:lang w:val="ru-RU"/>
              </w:rPr>
              <w:t xml:space="preserve"> </w:t>
            </w:r>
          </w:p>
        </w:tc>
        <w:tc>
          <w:tcPr>
            <w:tcW w:w="2393" w:type="dxa"/>
            <w:tcBorders>
              <w:top w:val="single" w:sz="4" w:space="0" w:color="000000"/>
              <w:left w:val="single" w:sz="4" w:space="0" w:color="000000"/>
              <w:bottom w:val="single" w:sz="4" w:space="0" w:color="000000"/>
            </w:tcBorders>
            <w:shd w:val="clear" w:color="auto" w:fill="auto"/>
          </w:tcPr>
          <w:p w:rsidR="00213196" w:rsidRPr="006E321A" w:rsidRDefault="00213196" w:rsidP="006E321A">
            <w:pPr>
              <w:spacing w:after="0" w:line="240" w:lineRule="auto"/>
              <w:jc w:val="center"/>
              <w:rPr>
                <w:rFonts w:ascii="Times New Roman" w:hAnsi="Times New Roman"/>
                <w:bCs/>
                <w:sz w:val="24"/>
                <w:szCs w:val="24"/>
              </w:rPr>
            </w:pPr>
          </w:p>
          <w:p w:rsidR="00213196" w:rsidRPr="006E321A" w:rsidRDefault="00143CEE" w:rsidP="006E321A">
            <w:pPr>
              <w:spacing w:after="0" w:line="240" w:lineRule="auto"/>
              <w:jc w:val="center"/>
              <w:rPr>
                <w:rFonts w:ascii="Times New Roman" w:hAnsi="Times New Roman"/>
                <w:sz w:val="24"/>
                <w:szCs w:val="24"/>
              </w:rPr>
            </w:pPr>
            <w:r w:rsidRPr="006E321A">
              <w:rPr>
                <w:rFonts w:ascii="Times New Roman" w:hAnsi="Times New Roman"/>
                <w:sz w:val="24"/>
                <w:szCs w:val="24"/>
              </w:rPr>
              <w:t>19871</w:t>
            </w:r>
          </w:p>
        </w:tc>
        <w:tc>
          <w:tcPr>
            <w:tcW w:w="2393" w:type="dxa"/>
            <w:tcBorders>
              <w:top w:val="single" w:sz="4" w:space="0" w:color="000000"/>
              <w:left w:val="single" w:sz="4" w:space="0" w:color="000000"/>
              <w:bottom w:val="single" w:sz="4" w:space="0" w:color="000000"/>
            </w:tcBorders>
            <w:shd w:val="clear" w:color="auto" w:fill="auto"/>
          </w:tcPr>
          <w:p w:rsidR="00143CEE" w:rsidRPr="006E321A" w:rsidRDefault="00143CEE" w:rsidP="006E321A">
            <w:pPr>
              <w:spacing w:after="0" w:line="240" w:lineRule="auto"/>
              <w:jc w:val="center"/>
              <w:rPr>
                <w:rFonts w:ascii="Times New Roman" w:hAnsi="Times New Roman"/>
                <w:bCs/>
                <w:sz w:val="24"/>
                <w:szCs w:val="24"/>
              </w:rPr>
            </w:pPr>
          </w:p>
          <w:p w:rsidR="00143CEE" w:rsidRPr="006E321A" w:rsidRDefault="00143CEE" w:rsidP="006E321A">
            <w:pPr>
              <w:spacing w:after="0" w:line="240" w:lineRule="auto"/>
              <w:jc w:val="center"/>
              <w:rPr>
                <w:rFonts w:ascii="Times New Roman" w:hAnsi="Times New Roman"/>
                <w:sz w:val="24"/>
                <w:szCs w:val="24"/>
              </w:rPr>
            </w:pPr>
            <w:r w:rsidRPr="006E321A">
              <w:rPr>
                <w:rFonts w:ascii="Times New Roman" w:hAnsi="Times New Roman"/>
                <w:bCs/>
                <w:sz w:val="24"/>
                <w:szCs w:val="24"/>
              </w:rPr>
              <w:t>23219</w:t>
            </w:r>
          </w:p>
          <w:p w:rsidR="00213196" w:rsidRPr="006E321A" w:rsidRDefault="00213196" w:rsidP="006E321A">
            <w:pPr>
              <w:pStyle w:val="ac"/>
              <w:widowControl/>
              <w:snapToGrid w:val="0"/>
              <w:jc w:val="cente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213196" w:rsidRPr="006E321A" w:rsidRDefault="00213196" w:rsidP="006E321A">
            <w:pPr>
              <w:pStyle w:val="ac"/>
              <w:widowControl/>
              <w:snapToGrid w:val="0"/>
              <w:jc w:val="center"/>
            </w:pPr>
          </w:p>
          <w:p w:rsidR="00143CEE" w:rsidRPr="006E321A" w:rsidRDefault="00143CEE" w:rsidP="006E321A">
            <w:pPr>
              <w:pStyle w:val="ac"/>
              <w:widowControl/>
              <w:snapToGrid w:val="0"/>
              <w:jc w:val="center"/>
              <w:rPr>
                <w:lang w:val="ru-RU"/>
              </w:rPr>
            </w:pPr>
          </w:p>
          <w:p w:rsidR="00143CEE" w:rsidRPr="006E321A" w:rsidRDefault="00143CEE" w:rsidP="006E321A">
            <w:pPr>
              <w:pStyle w:val="ac"/>
              <w:widowControl/>
              <w:snapToGrid w:val="0"/>
              <w:jc w:val="center"/>
              <w:rPr>
                <w:lang w:val="ru-RU"/>
              </w:rPr>
            </w:pPr>
            <w:r w:rsidRPr="006E321A">
              <w:rPr>
                <w:lang w:val="ru-RU"/>
              </w:rPr>
              <w:t>15%</w:t>
            </w:r>
          </w:p>
        </w:tc>
      </w:tr>
    </w:tbl>
    <w:p w:rsidR="00AD095A" w:rsidRPr="006E321A" w:rsidRDefault="00AD095A" w:rsidP="006E321A">
      <w:pPr>
        <w:pStyle w:val="a8"/>
        <w:tabs>
          <w:tab w:val="left" w:pos="960"/>
        </w:tabs>
        <w:jc w:val="center"/>
        <w:rPr>
          <w:b/>
          <w:bCs/>
          <w:sz w:val="24"/>
        </w:rPr>
      </w:pPr>
    </w:p>
    <w:p w:rsidR="000E2842" w:rsidRPr="006E321A" w:rsidRDefault="00AA33F2" w:rsidP="006E321A">
      <w:pPr>
        <w:pStyle w:val="a8"/>
        <w:tabs>
          <w:tab w:val="left" w:pos="960"/>
        </w:tabs>
        <w:jc w:val="center"/>
        <w:rPr>
          <w:b/>
          <w:bCs/>
          <w:sz w:val="24"/>
        </w:rPr>
      </w:pPr>
      <w:r w:rsidRPr="006E321A">
        <w:rPr>
          <w:b/>
          <w:bCs/>
          <w:sz w:val="24"/>
        </w:rPr>
        <w:t xml:space="preserve">Юбилейные </w:t>
      </w:r>
      <w:r w:rsidR="007E111D" w:rsidRPr="006E321A">
        <w:rPr>
          <w:b/>
          <w:bCs/>
          <w:sz w:val="24"/>
        </w:rPr>
        <w:t xml:space="preserve">даты коллективов, организаций, граждан в </w:t>
      </w:r>
      <w:r w:rsidR="007E111D" w:rsidRPr="006E321A">
        <w:rPr>
          <w:b/>
          <w:bCs/>
          <w:color w:val="000000"/>
          <w:sz w:val="24"/>
        </w:rPr>
        <w:t>2023</w:t>
      </w:r>
      <w:r w:rsidR="007E111D" w:rsidRPr="006E321A">
        <w:rPr>
          <w:b/>
          <w:bCs/>
          <w:color w:val="FF33FF"/>
          <w:sz w:val="24"/>
        </w:rPr>
        <w:t xml:space="preserve"> </w:t>
      </w:r>
      <w:r w:rsidR="007E111D" w:rsidRPr="006E321A">
        <w:rPr>
          <w:b/>
          <w:bCs/>
          <w:sz w:val="24"/>
        </w:rPr>
        <w:t>году</w:t>
      </w:r>
    </w:p>
    <w:p w:rsidR="000E2842" w:rsidRPr="006E321A" w:rsidRDefault="000E2842" w:rsidP="006E321A">
      <w:pPr>
        <w:pStyle w:val="a8"/>
        <w:tabs>
          <w:tab w:val="left" w:pos="960"/>
        </w:tabs>
        <w:jc w:val="center"/>
        <w:rPr>
          <w:b/>
          <w:bCs/>
          <w:sz w:val="24"/>
        </w:rPr>
      </w:pPr>
    </w:p>
    <w:tbl>
      <w:tblPr>
        <w:tblStyle w:val="af4"/>
        <w:tblW w:w="9889" w:type="dxa"/>
        <w:jc w:val="center"/>
        <w:tblLook w:val="04A0" w:firstRow="1" w:lastRow="0" w:firstColumn="1" w:lastColumn="0" w:noHBand="0" w:noVBand="1"/>
      </w:tblPr>
      <w:tblGrid>
        <w:gridCol w:w="672"/>
        <w:gridCol w:w="2271"/>
        <w:gridCol w:w="2814"/>
        <w:gridCol w:w="1899"/>
        <w:gridCol w:w="2233"/>
      </w:tblGrid>
      <w:tr w:rsidR="00AA33F2" w:rsidRPr="006E321A" w:rsidTr="00A6192A">
        <w:trPr>
          <w:trHeight w:val="1250"/>
          <w:jc w:val="center"/>
        </w:trPr>
        <w:tc>
          <w:tcPr>
            <w:tcW w:w="672" w:type="dxa"/>
          </w:tcPr>
          <w:p w:rsidR="00AA33F2" w:rsidRPr="006E321A" w:rsidRDefault="00AA33F2"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 п/п</w:t>
            </w:r>
          </w:p>
        </w:tc>
        <w:tc>
          <w:tcPr>
            <w:tcW w:w="2271" w:type="dxa"/>
          </w:tcPr>
          <w:p w:rsidR="00AA33F2" w:rsidRPr="006E321A" w:rsidRDefault="00AA33F2"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Ф. И. О. работника (название организации, коллектива)</w:t>
            </w:r>
          </w:p>
        </w:tc>
        <w:tc>
          <w:tcPr>
            <w:tcW w:w="2814" w:type="dxa"/>
          </w:tcPr>
          <w:p w:rsidR="00AA33F2" w:rsidRPr="006E321A" w:rsidRDefault="00AA33F2"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Место работы, должность</w:t>
            </w:r>
          </w:p>
        </w:tc>
        <w:tc>
          <w:tcPr>
            <w:tcW w:w="1899" w:type="dxa"/>
          </w:tcPr>
          <w:p w:rsidR="00AA33F2" w:rsidRPr="006E321A" w:rsidRDefault="00AA33F2"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Число, месяц, год рождения</w:t>
            </w:r>
          </w:p>
        </w:tc>
        <w:tc>
          <w:tcPr>
            <w:tcW w:w="2233" w:type="dxa"/>
          </w:tcPr>
          <w:p w:rsidR="00AA33F2" w:rsidRPr="006E321A" w:rsidRDefault="00AA33F2"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Предполагаемое поощрение</w:t>
            </w:r>
          </w:p>
        </w:tc>
      </w:tr>
      <w:tr w:rsidR="00AA33F2" w:rsidRPr="006E321A" w:rsidTr="00A6192A">
        <w:trPr>
          <w:jc w:val="center"/>
        </w:trPr>
        <w:tc>
          <w:tcPr>
            <w:tcW w:w="672" w:type="dxa"/>
          </w:tcPr>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1.</w:t>
            </w:r>
          </w:p>
        </w:tc>
        <w:tc>
          <w:tcPr>
            <w:tcW w:w="2271" w:type="dxa"/>
          </w:tcPr>
          <w:p w:rsidR="00A6192A" w:rsidRPr="006E321A" w:rsidRDefault="00AA33F2" w:rsidP="006E321A">
            <w:pPr>
              <w:spacing w:after="0" w:line="240" w:lineRule="auto"/>
              <w:jc w:val="center"/>
              <w:rPr>
                <w:rFonts w:ascii="Times New Roman" w:hAnsi="Times New Roman"/>
                <w:sz w:val="24"/>
                <w:szCs w:val="24"/>
              </w:rPr>
            </w:pPr>
            <w:proofErr w:type="spellStart"/>
            <w:r w:rsidRPr="006E321A">
              <w:rPr>
                <w:rFonts w:ascii="Times New Roman" w:hAnsi="Times New Roman"/>
                <w:sz w:val="24"/>
                <w:szCs w:val="24"/>
              </w:rPr>
              <w:t>Гуслинская</w:t>
            </w:r>
            <w:proofErr w:type="spellEnd"/>
            <w:r w:rsidRPr="006E321A">
              <w:rPr>
                <w:rFonts w:ascii="Times New Roman" w:hAnsi="Times New Roman"/>
                <w:sz w:val="24"/>
                <w:szCs w:val="24"/>
              </w:rPr>
              <w:t xml:space="preserve"> Ольга Григорьевна</w:t>
            </w:r>
          </w:p>
          <w:p w:rsidR="00A6192A" w:rsidRPr="006E321A" w:rsidRDefault="00A6192A" w:rsidP="006E321A">
            <w:pPr>
              <w:spacing w:after="0" w:line="240" w:lineRule="auto"/>
              <w:jc w:val="center"/>
              <w:rPr>
                <w:rFonts w:ascii="Times New Roman" w:hAnsi="Times New Roman"/>
                <w:sz w:val="24"/>
                <w:szCs w:val="24"/>
              </w:rPr>
            </w:pPr>
            <w:r w:rsidRPr="006E321A">
              <w:rPr>
                <w:rFonts w:ascii="Times New Roman" w:hAnsi="Times New Roman"/>
                <w:sz w:val="24"/>
                <w:szCs w:val="24"/>
              </w:rPr>
              <w:t xml:space="preserve">Государственное бюджетное учреждение </w:t>
            </w:r>
            <w:r w:rsidRPr="006E321A">
              <w:rPr>
                <w:rFonts w:ascii="Times New Roman" w:hAnsi="Times New Roman"/>
                <w:sz w:val="24"/>
                <w:szCs w:val="24"/>
              </w:rPr>
              <w:lastRenderedPageBreak/>
              <w:t>культуры «Псковский областной центр народного творчества»</w:t>
            </w:r>
          </w:p>
          <w:p w:rsidR="00AA33F2" w:rsidRPr="006E321A" w:rsidRDefault="00AA33F2" w:rsidP="006E321A">
            <w:pPr>
              <w:spacing w:after="0" w:line="240" w:lineRule="auto"/>
              <w:jc w:val="center"/>
              <w:rPr>
                <w:rFonts w:ascii="Times New Roman" w:hAnsi="Times New Roman"/>
                <w:sz w:val="24"/>
                <w:szCs w:val="24"/>
              </w:rPr>
            </w:pPr>
          </w:p>
        </w:tc>
        <w:tc>
          <w:tcPr>
            <w:tcW w:w="2814" w:type="dxa"/>
          </w:tcPr>
          <w:p w:rsidR="00A6192A" w:rsidRPr="006E321A" w:rsidRDefault="00A6192A"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Режиссер отдела художественного творчества</w:t>
            </w:r>
          </w:p>
          <w:p w:rsidR="00AA33F2" w:rsidRPr="006E321A" w:rsidRDefault="00AA33F2" w:rsidP="006E321A">
            <w:pPr>
              <w:spacing w:after="0" w:line="240" w:lineRule="auto"/>
              <w:jc w:val="center"/>
              <w:rPr>
                <w:rFonts w:ascii="Times New Roman" w:hAnsi="Times New Roman"/>
                <w:sz w:val="24"/>
                <w:szCs w:val="24"/>
              </w:rPr>
            </w:pPr>
          </w:p>
        </w:tc>
        <w:tc>
          <w:tcPr>
            <w:tcW w:w="1899" w:type="dxa"/>
          </w:tcPr>
          <w:p w:rsidR="00A6192A" w:rsidRPr="006E321A" w:rsidRDefault="00A6192A"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15 мая 1968</w:t>
            </w:r>
          </w:p>
          <w:p w:rsidR="00AA33F2" w:rsidRPr="006E321A" w:rsidRDefault="00AA33F2" w:rsidP="006E321A">
            <w:pPr>
              <w:spacing w:after="0" w:line="240" w:lineRule="auto"/>
              <w:jc w:val="center"/>
              <w:rPr>
                <w:rFonts w:ascii="Times New Roman" w:hAnsi="Times New Roman"/>
                <w:sz w:val="24"/>
                <w:szCs w:val="24"/>
              </w:rPr>
            </w:pPr>
          </w:p>
        </w:tc>
        <w:tc>
          <w:tcPr>
            <w:tcW w:w="2233" w:type="dxa"/>
          </w:tcPr>
          <w:p w:rsidR="00A6192A" w:rsidRPr="006E321A" w:rsidRDefault="00A6192A"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 xml:space="preserve">Почетная Грамота Комитета по культуре </w:t>
            </w:r>
            <w:r w:rsidRPr="006E321A">
              <w:rPr>
                <w:rFonts w:ascii="Times New Roman" w:hAnsi="Times New Roman"/>
                <w:sz w:val="24"/>
                <w:szCs w:val="24"/>
              </w:rPr>
              <w:lastRenderedPageBreak/>
              <w:t>Правительства Псковской области</w:t>
            </w:r>
          </w:p>
        </w:tc>
      </w:tr>
      <w:tr w:rsidR="00AA33F2" w:rsidRPr="006E321A" w:rsidTr="00A6192A">
        <w:trPr>
          <w:jc w:val="center"/>
        </w:trPr>
        <w:tc>
          <w:tcPr>
            <w:tcW w:w="672" w:type="dxa"/>
          </w:tcPr>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lastRenderedPageBreak/>
              <w:t>2.</w:t>
            </w:r>
          </w:p>
        </w:tc>
        <w:tc>
          <w:tcPr>
            <w:tcW w:w="2271" w:type="dxa"/>
          </w:tcPr>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Белова Наталья Степановна</w:t>
            </w:r>
            <w:r w:rsidR="00A6192A" w:rsidRPr="006E321A">
              <w:rPr>
                <w:rFonts w:ascii="Times New Roman" w:hAnsi="Times New Roman"/>
                <w:sz w:val="24"/>
                <w:szCs w:val="24"/>
              </w:rPr>
              <w:t xml:space="preserve"> Государственное бюджетное учреждение культуры «Псковский областной центр народного творчества»</w:t>
            </w:r>
          </w:p>
        </w:tc>
        <w:tc>
          <w:tcPr>
            <w:tcW w:w="2814" w:type="dxa"/>
          </w:tcPr>
          <w:p w:rsidR="00AA33F2" w:rsidRPr="006E321A" w:rsidRDefault="00AA33F2" w:rsidP="006E321A">
            <w:pPr>
              <w:spacing w:after="0" w:line="240" w:lineRule="auto"/>
              <w:jc w:val="center"/>
              <w:rPr>
                <w:rFonts w:ascii="Times New Roman" w:hAnsi="Times New Roman"/>
                <w:sz w:val="24"/>
                <w:szCs w:val="24"/>
              </w:rPr>
            </w:pPr>
          </w:p>
          <w:p w:rsidR="00AA33F2" w:rsidRPr="006E321A" w:rsidRDefault="00586DA0" w:rsidP="006E321A">
            <w:pPr>
              <w:spacing w:after="0" w:line="240" w:lineRule="auto"/>
              <w:jc w:val="center"/>
              <w:rPr>
                <w:rFonts w:ascii="Times New Roman" w:hAnsi="Times New Roman"/>
                <w:sz w:val="24"/>
                <w:szCs w:val="24"/>
              </w:rPr>
            </w:pPr>
            <w:proofErr w:type="spellStart"/>
            <w:r>
              <w:rPr>
                <w:rFonts w:ascii="Times New Roman" w:hAnsi="Times New Roman"/>
                <w:sz w:val="24"/>
                <w:szCs w:val="24"/>
              </w:rPr>
              <w:t>и</w:t>
            </w:r>
            <w:r w:rsidR="00AA33F2" w:rsidRPr="006E321A">
              <w:rPr>
                <w:rFonts w:ascii="Times New Roman" w:hAnsi="Times New Roman"/>
                <w:sz w:val="24"/>
                <w:szCs w:val="24"/>
              </w:rPr>
              <w:t>.о</w:t>
            </w:r>
            <w:proofErr w:type="spellEnd"/>
            <w:r w:rsidR="00AA33F2" w:rsidRPr="006E321A">
              <w:rPr>
                <w:rFonts w:ascii="Times New Roman" w:hAnsi="Times New Roman"/>
                <w:sz w:val="24"/>
                <w:szCs w:val="24"/>
              </w:rPr>
              <w:t>. директора, заведующая сектором по поддержке культуры народов России, сохранению казачьей культуры</w:t>
            </w:r>
          </w:p>
        </w:tc>
        <w:tc>
          <w:tcPr>
            <w:tcW w:w="1899" w:type="dxa"/>
          </w:tcPr>
          <w:p w:rsidR="00A6192A" w:rsidRPr="006E321A" w:rsidRDefault="00A6192A"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12 октября 1968</w:t>
            </w:r>
          </w:p>
        </w:tc>
        <w:tc>
          <w:tcPr>
            <w:tcW w:w="2233" w:type="dxa"/>
          </w:tcPr>
          <w:p w:rsidR="00A6192A" w:rsidRPr="006E321A" w:rsidRDefault="00A6192A"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Почетная Грамота Комитета по культуре Правительства Псковской области</w:t>
            </w:r>
          </w:p>
        </w:tc>
      </w:tr>
      <w:tr w:rsidR="00AA33F2" w:rsidRPr="006E321A" w:rsidTr="00A6192A">
        <w:trPr>
          <w:jc w:val="center"/>
        </w:trPr>
        <w:tc>
          <w:tcPr>
            <w:tcW w:w="672" w:type="dxa"/>
          </w:tcPr>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3.</w:t>
            </w:r>
          </w:p>
        </w:tc>
        <w:tc>
          <w:tcPr>
            <w:tcW w:w="2271" w:type="dxa"/>
          </w:tcPr>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Рахман Вячеслав Дмитриевич</w:t>
            </w:r>
            <w:r w:rsidR="00A6192A" w:rsidRPr="006E321A">
              <w:rPr>
                <w:rFonts w:ascii="Times New Roman" w:hAnsi="Times New Roman"/>
                <w:sz w:val="24"/>
                <w:szCs w:val="24"/>
              </w:rPr>
              <w:t xml:space="preserve"> Государственное бюджетное учреждение культуры «Псковский областной центр народного творчества»</w:t>
            </w:r>
          </w:p>
        </w:tc>
        <w:tc>
          <w:tcPr>
            <w:tcW w:w="2814" w:type="dxa"/>
          </w:tcPr>
          <w:p w:rsidR="00AA33F2" w:rsidRPr="006E321A" w:rsidRDefault="00AA33F2"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Заведующий информационным отделом</w:t>
            </w:r>
          </w:p>
        </w:tc>
        <w:tc>
          <w:tcPr>
            <w:tcW w:w="1899" w:type="dxa"/>
          </w:tcPr>
          <w:p w:rsidR="00A6192A" w:rsidRPr="006E321A" w:rsidRDefault="00A6192A"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r w:rsidRPr="006E321A">
              <w:rPr>
                <w:rFonts w:ascii="Times New Roman" w:hAnsi="Times New Roman"/>
                <w:sz w:val="24"/>
                <w:szCs w:val="24"/>
              </w:rPr>
              <w:t>13 ноября 1968</w:t>
            </w:r>
          </w:p>
        </w:tc>
        <w:tc>
          <w:tcPr>
            <w:tcW w:w="2233" w:type="dxa"/>
          </w:tcPr>
          <w:p w:rsidR="00A6192A" w:rsidRPr="006E321A" w:rsidRDefault="00A6192A" w:rsidP="006E321A">
            <w:pPr>
              <w:spacing w:after="0" w:line="240" w:lineRule="auto"/>
              <w:jc w:val="center"/>
              <w:rPr>
                <w:rFonts w:ascii="Times New Roman" w:hAnsi="Times New Roman"/>
                <w:sz w:val="24"/>
                <w:szCs w:val="24"/>
              </w:rPr>
            </w:pPr>
          </w:p>
          <w:p w:rsidR="00AA33F2" w:rsidRPr="006E321A" w:rsidRDefault="00AA33F2"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Благодарность  Комитета</w:t>
            </w:r>
            <w:proofErr w:type="gramEnd"/>
            <w:r w:rsidRPr="006E321A">
              <w:rPr>
                <w:rFonts w:ascii="Times New Roman" w:hAnsi="Times New Roman"/>
                <w:sz w:val="24"/>
                <w:szCs w:val="24"/>
              </w:rPr>
              <w:t xml:space="preserve"> по культуре Правительства Псковской области</w:t>
            </w:r>
          </w:p>
        </w:tc>
      </w:tr>
    </w:tbl>
    <w:p w:rsidR="00AA33F2" w:rsidRPr="006E321A" w:rsidRDefault="00AA33F2" w:rsidP="006E321A">
      <w:pPr>
        <w:pStyle w:val="a8"/>
        <w:tabs>
          <w:tab w:val="left" w:pos="960"/>
        </w:tabs>
        <w:rPr>
          <w:sz w:val="24"/>
        </w:rPr>
      </w:pPr>
    </w:p>
    <w:p w:rsidR="007E111D" w:rsidRDefault="007E111D" w:rsidP="006E321A">
      <w:pPr>
        <w:tabs>
          <w:tab w:val="left" w:pos="-852"/>
        </w:tabs>
        <w:autoSpaceDE w:val="0"/>
        <w:spacing w:after="0" w:line="240" w:lineRule="auto"/>
        <w:jc w:val="center"/>
        <w:rPr>
          <w:rFonts w:ascii="Times New Roman" w:hAnsi="Times New Roman"/>
          <w:b/>
          <w:color w:val="000000"/>
          <w:sz w:val="24"/>
          <w:szCs w:val="24"/>
        </w:rPr>
      </w:pPr>
      <w:r w:rsidRPr="006E321A">
        <w:rPr>
          <w:rFonts w:ascii="Times New Roman" w:hAnsi="Times New Roman"/>
          <w:b/>
          <w:color w:val="000000"/>
          <w:sz w:val="24"/>
          <w:szCs w:val="24"/>
        </w:rPr>
        <w:t>План мероприятий на 2023 год</w:t>
      </w:r>
    </w:p>
    <w:p w:rsidR="00225EB0" w:rsidRPr="006E321A" w:rsidRDefault="00225EB0" w:rsidP="006E321A">
      <w:pPr>
        <w:tabs>
          <w:tab w:val="left" w:pos="-852"/>
        </w:tabs>
        <w:autoSpaceDE w:val="0"/>
        <w:spacing w:after="0" w:line="240" w:lineRule="auto"/>
        <w:jc w:val="center"/>
        <w:rPr>
          <w:rFonts w:ascii="Times New Roman" w:hAnsi="Times New Roman"/>
          <w:sz w:val="24"/>
          <w:szCs w:val="24"/>
        </w:rPr>
      </w:pPr>
    </w:p>
    <w:tbl>
      <w:tblPr>
        <w:tblW w:w="9855" w:type="dxa"/>
        <w:tblInd w:w="-5" w:type="dxa"/>
        <w:tblLayout w:type="fixed"/>
        <w:tblCellMar>
          <w:top w:w="55" w:type="dxa"/>
          <w:left w:w="55" w:type="dxa"/>
          <w:bottom w:w="55" w:type="dxa"/>
          <w:right w:w="55" w:type="dxa"/>
        </w:tblCellMar>
        <w:tblLook w:val="0000" w:firstRow="0" w:lastRow="0" w:firstColumn="0" w:lastColumn="0" w:noHBand="0" w:noVBand="0"/>
      </w:tblPr>
      <w:tblGrid>
        <w:gridCol w:w="525"/>
        <w:gridCol w:w="2736"/>
        <w:gridCol w:w="1842"/>
        <w:gridCol w:w="2705"/>
        <w:gridCol w:w="2047"/>
      </w:tblGrid>
      <w:tr w:rsidR="007E111D" w:rsidRPr="006E321A" w:rsidTr="00DD4814">
        <w:tc>
          <w:tcPr>
            <w:tcW w:w="525"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a"/>
              <w:snapToGrid w:val="0"/>
              <w:rPr>
                <w:rFonts w:cs="Times New Roman"/>
                <w:szCs w:val="24"/>
              </w:rPr>
            </w:pPr>
            <w:r w:rsidRPr="006E321A">
              <w:rPr>
                <w:rFonts w:cs="Times New Roman"/>
                <w:b/>
                <w:bCs/>
                <w:szCs w:val="24"/>
              </w:rPr>
              <w:t>№</w:t>
            </w:r>
          </w:p>
          <w:p w:rsidR="007E111D" w:rsidRPr="006E321A" w:rsidRDefault="007E111D" w:rsidP="006E321A">
            <w:pPr>
              <w:pStyle w:val="aa"/>
              <w:rPr>
                <w:rFonts w:cs="Times New Roman"/>
                <w:szCs w:val="24"/>
              </w:rPr>
            </w:pPr>
            <w:proofErr w:type="gramStart"/>
            <w:r w:rsidRPr="006E321A">
              <w:rPr>
                <w:rFonts w:cs="Times New Roman"/>
                <w:b/>
                <w:bCs/>
                <w:szCs w:val="24"/>
              </w:rPr>
              <w:t>п</w:t>
            </w:r>
            <w:proofErr w:type="gramEnd"/>
            <w:r w:rsidRPr="006E321A">
              <w:rPr>
                <w:rFonts w:cs="Times New Roman"/>
                <w:b/>
                <w:bCs/>
                <w:szCs w:val="24"/>
              </w:rPr>
              <w:t>/п</w:t>
            </w:r>
          </w:p>
        </w:tc>
        <w:tc>
          <w:tcPr>
            <w:tcW w:w="2736"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a"/>
              <w:snapToGrid w:val="0"/>
              <w:jc w:val="center"/>
              <w:rPr>
                <w:rFonts w:cs="Times New Roman"/>
                <w:szCs w:val="24"/>
              </w:rPr>
            </w:pPr>
            <w:r w:rsidRPr="006E321A">
              <w:rPr>
                <w:rFonts w:cs="Times New Roman"/>
                <w:b/>
                <w:bCs/>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a"/>
              <w:snapToGrid w:val="0"/>
              <w:jc w:val="center"/>
              <w:rPr>
                <w:rFonts w:cs="Times New Roman"/>
                <w:szCs w:val="24"/>
              </w:rPr>
            </w:pPr>
            <w:r w:rsidRPr="006E321A">
              <w:rPr>
                <w:rFonts w:cs="Times New Roman"/>
                <w:b/>
                <w:bCs/>
                <w:szCs w:val="24"/>
              </w:rPr>
              <w:t>Дата и место проведения</w:t>
            </w:r>
          </w:p>
        </w:tc>
        <w:tc>
          <w:tcPr>
            <w:tcW w:w="2705"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a"/>
              <w:snapToGrid w:val="0"/>
              <w:jc w:val="center"/>
              <w:rPr>
                <w:rFonts w:cs="Times New Roman"/>
                <w:szCs w:val="24"/>
              </w:rPr>
            </w:pPr>
            <w:r w:rsidRPr="006E321A">
              <w:rPr>
                <w:rFonts w:cs="Times New Roman"/>
                <w:b/>
                <w:szCs w:val="24"/>
              </w:rPr>
              <w:t>Описание</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a"/>
              <w:snapToGrid w:val="0"/>
              <w:jc w:val="center"/>
              <w:rPr>
                <w:rFonts w:cs="Times New Roman"/>
                <w:szCs w:val="24"/>
              </w:rPr>
            </w:pPr>
            <w:r w:rsidRPr="006E321A">
              <w:rPr>
                <w:rFonts w:cs="Times New Roman"/>
                <w:b/>
                <w:bCs/>
                <w:szCs w:val="24"/>
              </w:rPr>
              <w:t>Организатор</w:t>
            </w:r>
          </w:p>
        </w:tc>
      </w:tr>
      <w:tr w:rsidR="007E111D"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1"/>
              <w:numPr>
                <w:ilvl w:val="0"/>
                <w:numId w:val="4"/>
              </w:numPr>
              <w:ind w:left="0" w:firstLine="840"/>
              <w:jc w:val="center"/>
              <w:rPr>
                <w:b/>
                <w:sz w:val="24"/>
              </w:rPr>
            </w:pPr>
            <w:r w:rsidRPr="006E321A">
              <w:rPr>
                <w:b/>
                <w:sz w:val="24"/>
              </w:rPr>
              <w:t xml:space="preserve">Мероприятия, посвященные международному дню памяти жертв Холокоста </w:t>
            </w:r>
          </w:p>
          <w:p w:rsidR="007E111D" w:rsidRPr="006E321A" w:rsidRDefault="007E111D" w:rsidP="006E321A">
            <w:pPr>
              <w:pStyle w:val="1"/>
              <w:numPr>
                <w:ilvl w:val="0"/>
                <w:numId w:val="4"/>
              </w:numPr>
              <w:ind w:left="0" w:firstLine="840"/>
              <w:jc w:val="center"/>
              <w:rPr>
                <w:b/>
                <w:sz w:val="24"/>
              </w:rPr>
            </w:pPr>
            <w:r w:rsidRPr="006E321A">
              <w:rPr>
                <w:b/>
                <w:sz w:val="24"/>
              </w:rPr>
              <w:t>(</w:t>
            </w:r>
            <w:proofErr w:type="gramStart"/>
            <w:r w:rsidRPr="006E321A">
              <w:rPr>
                <w:b/>
                <w:sz w:val="24"/>
              </w:rPr>
              <w:t>с</w:t>
            </w:r>
            <w:proofErr w:type="gramEnd"/>
            <w:r w:rsidRPr="006E321A">
              <w:rPr>
                <w:b/>
                <w:sz w:val="24"/>
              </w:rPr>
              <w:t xml:space="preserve"> 17.01 по 31.01),</w:t>
            </w:r>
          </w:p>
          <w:p w:rsidR="007E111D" w:rsidRPr="006E321A" w:rsidRDefault="007E111D" w:rsidP="006E321A">
            <w:pPr>
              <w:pStyle w:val="1"/>
              <w:numPr>
                <w:ilvl w:val="0"/>
                <w:numId w:val="4"/>
              </w:numPr>
              <w:ind w:left="0" w:firstLine="840"/>
              <w:jc w:val="center"/>
              <w:rPr>
                <w:sz w:val="24"/>
              </w:rPr>
            </w:pPr>
            <w:r w:rsidRPr="006E321A">
              <w:rPr>
                <w:b/>
                <w:sz w:val="24"/>
              </w:rPr>
              <w:t>Дню снятии блокады Ленинграда</w:t>
            </w:r>
          </w:p>
        </w:tc>
      </w:tr>
      <w:tr w:rsidR="007E111D" w:rsidRPr="006E321A" w:rsidTr="00DD4814">
        <w:tc>
          <w:tcPr>
            <w:tcW w:w="525" w:type="dxa"/>
            <w:tcBorders>
              <w:top w:val="single" w:sz="4" w:space="0" w:color="000000"/>
              <w:left w:val="single" w:sz="4" w:space="0" w:color="000000"/>
              <w:bottom w:val="single" w:sz="4" w:space="0" w:color="000000"/>
            </w:tcBorders>
            <w:shd w:val="clear" w:color="auto" w:fill="auto"/>
          </w:tcPr>
          <w:p w:rsidR="007E111D" w:rsidRPr="006E321A" w:rsidRDefault="00D3034C" w:rsidP="006E321A">
            <w:pPr>
              <w:pStyle w:val="aa"/>
              <w:snapToGrid w:val="0"/>
              <w:jc w:val="center"/>
              <w:rPr>
                <w:rFonts w:cs="Times New Roman"/>
                <w:szCs w:val="24"/>
              </w:rPr>
            </w:pPr>
            <w:r w:rsidRPr="006E321A">
              <w:rPr>
                <w:rFonts w:cs="Times New Roman"/>
                <w:szCs w:val="24"/>
              </w:rPr>
              <w:t>1</w:t>
            </w:r>
          </w:p>
        </w:tc>
        <w:tc>
          <w:tcPr>
            <w:tcW w:w="2736" w:type="dxa"/>
            <w:tcBorders>
              <w:top w:val="single" w:sz="4" w:space="0" w:color="000000"/>
              <w:left w:val="single" w:sz="4" w:space="0" w:color="000000"/>
              <w:bottom w:val="single" w:sz="4" w:space="0" w:color="000000"/>
            </w:tcBorders>
            <w:shd w:val="clear" w:color="auto" w:fill="auto"/>
          </w:tcPr>
          <w:p w:rsidR="007E111D" w:rsidRPr="006E321A" w:rsidRDefault="007A5529" w:rsidP="006E321A">
            <w:pPr>
              <w:pStyle w:val="aa"/>
              <w:snapToGrid w:val="0"/>
              <w:jc w:val="center"/>
              <w:rPr>
                <w:rFonts w:cs="Times New Roman"/>
                <w:szCs w:val="24"/>
              </w:rPr>
            </w:pPr>
            <w:r w:rsidRPr="006E321A">
              <w:rPr>
                <w:rFonts w:cs="Times New Roman"/>
                <w:szCs w:val="24"/>
              </w:rPr>
              <w:t xml:space="preserve">Неделя памяти жертв Холокоста </w:t>
            </w:r>
          </w:p>
        </w:tc>
        <w:tc>
          <w:tcPr>
            <w:tcW w:w="1842" w:type="dxa"/>
            <w:tcBorders>
              <w:top w:val="single" w:sz="4" w:space="0" w:color="000000"/>
              <w:left w:val="single" w:sz="4" w:space="0" w:color="000000"/>
              <w:bottom w:val="single" w:sz="4" w:space="0" w:color="000000"/>
            </w:tcBorders>
            <w:shd w:val="clear" w:color="auto" w:fill="auto"/>
          </w:tcPr>
          <w:p w:rsidR="007E111D" w:rsidRPr="006E321A" w:rsidRDefault="008C1D6E" w:rsidP="006E321A">
            <w:pPr>
              <w:pStyle w:val="aa"/>
              <w:snapToGrid w:val="0"/>
              <w:jc w:val="center"/>
              <w:rPr>
                <w:rFonts w:cs="Times New Roman"/>
                <w:szCs w:val="24"/>
              </w:rPr>
            </w:pPr>
            <w:r w:rsidRPr="006E321A">
              <w:rPr>
                <w:rFonts w:cs="Times New Roman"/>
                <w:szCs w:val="24"/>
              </w:rPr>
              <w:t xml:space="preserve">16 – 27 </w:t>
            </w:r>
            <w:r w:rsidR="006701A0" w:rsidRPr="006E321A">
              <w:rPr>
                <w:rFonts w:cs="Times New Roman"/>
                <w:szCs w:val="24"/>
              </w:rPr>
              <w:t>января ПОЦНТ</w:t>
            </w:r>
          </w:p>
        </w:tc>
        <w:tc>
          <w:tcPr>
            <w:tcW w:w="2705" w:type="dxa"/>
            <w:tcBorders>
              <w:top w:val="single" w:sz="4" w:space="0" w:color="000000"/>
              <w:left w:val="single" w:sz="4" w:space="0" w:color="000000"/>
              <w:bottom w:val="single" w:sz="4" w:space="0" w:color="000000"/>
            </w:tcBorders>
            <w:shd w:val="clear" w:color="auto" w:fill="auto"/>
          </w:tcPr>
          <w:p w:rsidR="008C1D6E" w:rsidRPr="006E321A" w:rsidRDefault="008C1D6E" w:rsidP="006E321A">
            <w:pPr>
              <w:pStyle w:val="aa"/>
              <w:snapToGrid w:val="0"/>
              <w:jc w:val="center"/>
              <w:rPr>
                <w:rFonts w:cs="Times New Roman"/>
                <w:szCs w:val="24"/>
              </w:rPr>
            </w:pPr>
            <w:r w:rsidRPr="006E321A">
              <w:rPr>
                <w:rFonts w:cs="Times New Roman"/>
                <w:szCs w:val="24"/>
              </w:rPr>
              <w:t xml:space="preserve">Авторская просветительская программа В.Д. Рахмана, посвященная памяти жертв Холокоста. Основана на видео материале, и рассказах-беседах. </w:t>
            </w:r>
          </w:p>
          <w:p w:rsidR="007E111D" w:rsidRPr="006E321A" w:rsidRDefault="008C1D6E" w:rsidP="006E321A">
            <w:pPr>
              <w:pStyle w:val="aa"/>
              <w:snapToGrid w:val="0"/>
              <w:jc w:val="center"/>
              <w:rPr>
                <w:rFonts w:cs="Times New Roman"/>
                <w:szCs w:val="24"/>
              </w:rPr>
            </w:pPr>
            <w:r w:rsidRPr="006E321A">
              <w:rPr>
                <w:rFonts w:cs="Times New Roman"/>
                <w:szCs w:val="24"/>
              </w:rPr>
              <w:t>Мероприятие создано для учащихся средних общеобразовательных г. Пскова, совместно с еврейским благотворительным центром ХЭСЭД Ицхак.</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A5529" w:rsidP="006E321A">
            <w:pPr>
              <w:pStyle w:val="aa"/>
              <w:snapToGrid w:val="0"/>
              <w:jc w:val="center"/>
              <w:rPr>
                <w:rFonts w:cs="Times New Roman"/>
                <w:szCs w:val="24"/>
              </w:rPr>
            </w:pPr>
            <w:r w:rsidRPr="006E321A">
              <w:rPr>
                <w:rFonts w:cs="Times New Roman"/>
                <w:szCs w:val="24"/>
              </w:rPr>
              <w:t>ГБУК «ПОЦНТ» В.Д. Рахман</w:t>
            </w:r>
          </w:p>
        </w:tc>
      </w:tr>
      <w:tr w:rsidR="007E111D"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a"/>
              <w:snapToGrid w:val="0"/>
              <w:jc w:val="center"/>
              <w:rPr>
                <w:rFonts w:cs="Times New Roman"/>
                <w:b/>
                <w:szCs w:val="24"/>
              </w:rPr>
            </w:pPr>
            <w:r w:rsidRPr="006E321A">
              <w:rPr>
                <w:rFonts w:cs="Times New Roman"/>
                <w:b/>
                <w:szCs w:val="24"/>
              </w:rPr>
              <w:lastRenderedPageBreak/>
              <w:t xml:space="preserve">Памятные мероприятия, посвященные героическому подвигу бойцов </w:t>
            </w:r>
            <w:proofErr w:type="spellStart"/>
            <w:r w:rsidRPr="006E321A">
              <w:rPr>
                <w:rFonts w:cs="Times New Roman"/>
                <w:b/>
                <w:szCs w:val="24"/>
              </w:rPr>
              <w:t>сцецназа</w:t>
            </w:r>
            <w:proofErr w:type="spellEnd"/>
            <w:r w:rsidRPr="006E321A">
              <w:rPr>
                <w:rFonts w:cs="Times New Roman"/>
                <w:b/>
                <w:szCs w:val="24"/>
              </w:rPr>
              <w:t xml:space="preserve"> и 6-ой роты Псковской воздушно-десантной дивизии</w:t>
            </w:r>
          </w:p>
        </w:tc>
      </w:tr>
      <w:tr w:rsidR="007E111D" w:rsidRPr="006E321A" w:rsidTr="00DD4814">
        <w:tc>
          <w:tcPr>
            <w:tcW w:w="525" w:type="dxa"/>
            <w:tcBorders>
              <w:top w:val="single" w:sz="4" w:space="0" w:color="000000"/>
              <w:left w:val="single" w:sz="4" w:space="0" w:color="000000"/>
              <w:bottom w:val="single" w:sz="4" w:space="0" w:color="000000"/>
            </w:tcBorders>
            <w:shd w:val="clear" w:color="auto" w:fill="auto"/>
          </w:tcPr>
          <w:p w:rsidR="007E111D" w:rsidRPr="006E321A" w:rsidRDefault="00D3034C" w:rsidP="006E321A">
            <w:pPr>
              <w:pStyle w:val="aa"/>
              <w:snapToGrid w:val="0"/>
              <w:jc w:val="center"/>
              <w:rPr>
                <w:rFonts w:cs="Times New Roman"/>
                <w:szCs w:val="24"/>
              </w:rPr>
            </w:pPr>
            <w:r w:rsidRPr="006E321A">
              <w:rPr>
                <w:rFonts w:cs="Times New Roman"/>
                <w:szCs w:val="24"/>
              </w:rPr>
              <w:t>2</w:t>
            </w:r>
          </w:p>
        </w:tc>
        <w:tc>
          <w:tcPr>
            <w:tcW w:w="2736" w:type="dxa"/>
            <w:tcBorders>
              <w:top w:val="single" w:sz="4" w:space="0" w:color="000000"/>
              <w:left w:val="single" w:sz="4" w:space="0" w:color="000000"/>
              <w:bottom w:val="single" w:sz="4" w:space="0" w:color="000000"/>
            </w:tcBorders>
            <w:shd w:val="clear" w:color="auto" w:fill="auto"/>
          </w:tcPr>
          <w:p w:rsidR="007E111D" w:rsidRPr="006E321A" w:rsidRDefault="00AB1221"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«Родина Г</w:t>
            </w:r>
            <w:r w:rsidR="00542DBE" w:rsidRPr="006E321A">
              <w:rPr>
                <w:rFonts w:ascii="Times New Roman" w:hAnsi="Times New Roman"/>
                <w:b/>
                <w:sz w:val="24"/>
                <w:szCs w:val="24"/>
              </w:rPr>
              <w:t>ерое</w:t>
            </w:r>
            <w:r w:rsidR="00542DBE" w:rsidRPr="006E321A">
              <w:rPr>
                <w:rFonts w:ascii="Times New Roman" w:hAnsi="Times New Roman"/>
                <w:b/>
                <w:sz w:val="24"/>
                <w:szCs w:val="24"/>
                <w:lang w:val="en-US"/>
              </w:rPr>
              <w:t>V</w:t>
            </w:r>
            <w:r w:rsidR="00D25C7C" w:rsidRPr="006E321A">
              <w:rPr>
                <w:rFonts w:ascii="Times New Roman" w:hAnsi="Times New Roman"/>
                <w:b/>
                <w:sz w:val="24"/>
                <w:szCs w:val="24"/>
              </w:rPr>
              <w:t>»</w:t>
            </w:r>
            <w:r w:rsidR="00D1650D" w:rsidRPr="006E321A">
              <w:rPr>
                <w:rFonts w:ascii="Times New Roman" w:hAnsi="Times New Roman"/>
                <w:b/>
                <w:sz w:val="24"/>
                <w:szCs w:val="24"/>
              </w:rPr>
              <w:t xml:space="preserve"> </w:t>
            </w:r>
            <w:r w:rsidR="00D25C7C" w:rsidRPr="006E321A">
              <w:rPr>
                <w:rFonts w:ascii="Times New Roman" w:hAnsi="Times New Roman"/>
                <w:sz w:val="24"/>
                <w:szCs w:val="24"/>
              </w:rPr>
              <w:t>областной фестиваль патриотического творчества посвященный героизму, проявленному при исполнении воинского долга воинов-спецназовцев 2-ой отдельной гвардейской ордена Жукова бригады специального назначения города Пскова, воинов-десантников 6-ой роты 104 гвардейского парашютно-десантного полка Псковской дивизии ВДВ и военнослужащих, выполнявших и выполняющих свой воинский долг в зоне специальной военной операции.</w:t>
            </w:r>
          </w:p>
        </w:tc>
        <w:tc>
          <w:tcPr>
            <w:tcW w:w="1842" w:type="dxa"/>
            <w:tcBorders>
              <w:top w:val="single" w:sz="4" w:space="0" w:color="000000"/>
              <w:left w:val="single" w:sz="4" w:space="0" w:color="000000"/>
              <w:bottom w:val="single" w:sz="4" w:space="0" w:color="000000"/>
            </w:tcBorders>
            <w:shd w:val="clear" w:color="auto" w:fill="auto"/>
          </w:tcPr>
          <w:p w:rsidR="007E111D" w:rsidRPr="006E321A" w:rsidRDefault="00D25C7C" w:rsidP="006E321A">
            <w:pPr>
              <w:pStyle w:val="aa"/>
              <w:snapToGrid w:val="0"/>
              <w:jc w:val="center"/>
              <w:rPr>
                <w:rFonts w:cs="Times New Roman"/>
                <w:szCs w:val="24"/>
              </w:rPr>
            </w:pPr>
            <w:proofErr w:type="gramStart"/>
            <w:r w:rsidRPr="006E321A">
              <w:rPr>
                <w:rFonts w:cs="Times New Roman"/>
                <w:szCs w:val="24"/>
              </w:rPr>
              <w:t>с</w:t>
            </w:r>
            <w:proofErr w:type="gramEnd"/>
            <w:r w:rsidRPr="006E321A">
              <w:rPr>
                <w:rFonts w:cs="Times New Roman"/>
                <w:szCs w:val="24"/>
              </w:rPr>
              <w:t xml:space="preserve"> 23 января по 3 марта 2023 года</w:t>
            </w:r>
          </w:p>
          <w:p w:rsidR="00D25C7C" w:rsidRPr="006E321A" w:rsidRDefault="00AB1221" w:rsidP="006E321A">
            <w:pPr>
              <w:pStyle w:val="aa"/>
              <w:snapToGrid w:val="0"/>
              <w:jc w:val="center"/>
              <w:rPr>
                <w:rFonts w:cs="Times New Roman"/>
                <w:szCs w:val="24"/>
              </w:rPr>
            </w:pPr>
            <w:r w:rsidRPr="006E321A">
              <w:rPr>
                <w:rFonts w:cs="Times New Roman"/>
                <w:szCs w:val="24"/>
              </w:rPr>
              <w:t>МБУК «Городской культурный центр»</w:t>
            </w:r>
          </w:p>
        </w:tc>
        <w:tc>
          <w:tcPr>
            <w:tcW w:w="2705" w:type="dxa"/>
            <w:tcBorders>
              <w:top w:val="single" w:sz="4" w:space="0" w:color="000000"/>
              <w:left w:val="single" w:sz="4" w:space="0" w:color="000000"/>
              <w:bottom w:val="single" w:sz="4" w:space="0" w:color="000000"/>
            </w:tcBorders>
            <w:shd w:val="clear" w:color="auto" w:fill="auto"/>
          </w:tcPr>
          <w:p w:rsidR="007E111D" w:rsidRPr="006E321A" w:rsidRDefault="00D25C7C" w:rsidP="006E321A">
            <w:pPr>
              <w:spacing w:after="0" w:line="240" w:lineRule="auto"/>
              <w:jc w:val="center"/>
              <w:rPr>
                <w:rFonts w:ascii="Times New Roman" w:hAnsi="Times New Roman"/>
                <w:sz w:val="24"/>
                <w:szCs w:val="24"/>
              </w:rPr>
            </w:pPr>
            <w:r w:rsidRPr="006E321A">
              <w:rPr>
                <w:rFonts w:ascii="Times New Roman" w:hAnsi="Times New Roman"/>
                <w:sz w:val="24"/>
                <w:szCs w:val="24"/>
              </w:rPr>
              <w:t>В фестивале принимают участие солисты, ансамбли, творческие коллективы и авторы-исполнители городов и районов Псковской области. Возраст участников: от 14 лет.</w:t>
            </w:r>
            <w:r w:rsidR="00D1650D" w:rsidRPr="006E321A">
              <w:rPr>
                <w:rFonts w:ascii="Times New Roman" w:hAnsi="Times New Roman"/>
                <w:sz w:val="24"/>
                <w:szCs w:val="24"/>
              </w:rPr>
              <w:t xml:space="preserve"> Номинации: в</w:t>
            </w:r>
            <w:r w:rsidRPr="006E321A">
              <w:rPr>
                <w:rFonts w:ascii="Times New Roman" w:hAnsi="Times New Roman"/>
                <w:sz w:val="24"/>
                <w:szCs w:val="24"/>
              </w:rPr>
              <w:t>окал</w:t>
            </w:r>
            <w:r w:rsidR="00D1650D" w:rsidRPr="006E321A">
              <w:rPr>
                <w:rFonts w:ascii="Times New Roman" w:hAnsi="Times New Roman"/>
                <w:sz w:val="24"/>
                <w:szCs w:val="24"/>
              </w:rPr>
              <w:t>, авторская песня, х</w:t>
            </w:r>
            <w:r w:rsidRPr="006E321A">
              <w:rPr>
                <w:rFonts w:ascii="Times New Roman" w:hAnsi="Times New Roman"/>
                <w:sz w:val="24"/>
                <w:szCs w:val="24"/>
              </w:rPr>
              <w:t>ореография</w:t>
            </w:r>
            <w:r w:rsidR="00D1650D" w:rsidRPr="006E321A">
              <w:rPr>
                <w:rFonts w:ascii="Times New Roman" w:hAnsi="Times New Roman"/>
                <w:sz w:val="24"/>
                <w:szCs w:val="24"/>
              </w:rPr>
              <w:t>, х</w:t>
            </w:r>
            <w:r w:rsidRPr="006E321A">
              <w:rPr>
                <w:rFonts w:ascii="Times New Roman" w:hAnsi="Times New Roman"/>
                <w:sz w:val="24"/>
                <w:szCs w:val="24"/>
              </w:rPr>
              <w:t>удожественное слово</w:t>
            </w:r>
            <w:r w:rsidR="00D1650D" w:rsidRPr="006E321A">
              <w:rPr>
                <w:rFonts w:ascii="Times New Roman" w:hAnsi="Times New Roman"/>
                <w:sz w:val="24"/>
                <w:szCs w:val="24"/>
              </w:rPr>
              <w:t xml:space="preserve">. </w:t>
            </w:r>
          </w:p>
          <w:p w:rsidR="00D1650D" w:rsidRPr="006E321A" w:rsidRDefault="00D1650D" w:rsidP="006E321A">
            <w:pPr>
              <w:spacing w:after="0" w:line="240" w:lineRule="auto"/>
              <w:jc w:val="center"/>
              <w:rPr>
                <w:rFonts w:ascii="Times New Roman" w:hAnsi="Times New Roman"/>
                <w:sz w:val="24"/>
                <w:szCs w:val="24"/>
              </w:rPr>
            </w:pPr>
            <w:r w:rsidRPr="006E321A">
              <w:rPr>
                <w:rFonts w:ascii="Times New Roman" w:hAnsi="Times New Roman"/>
                <w:sz w:val="24"/>
                <w:szCs w:val="24"/>
              </w:rPr>
              <w:t xml:space="preserve">Гала-концерт – 3 марта 2023 года в 16.00. </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25C7C" w:rsidRPr="006E321A" w:rsidRDefault="00D25C7C" w:rsidP="006E321A">
            <w:pPr>
              <w:spacing w:after="0" w:line="240" w:lineRule="auto"/>
              <w:jc w:val="center"/>
              <w:rPr>
                <w:rFonts w:ascii="Times New Roman" w:hAnsi="Times New Roman"/>
                <w:sz w:val="24"/>
                <w:szCs w:val="24"/>
              </w:rPr>
            </w:pPr>
            <w:r w:rsidRPr="006E321A">
              <w:rPr>
                <w:rFonts w:ascii="Times New Roman" w:hAnsi="Times New Roman"/>
                <w:sz w:val="24"/>
                <w:szCs w:val="24"/>
              </w:rPr>
              <w:t>ГБУК «Псковский областной центр народного творчества»</w:t>
            </w:r>
          </w:p>
          <w:p w:rsidR="00D25C7C" w:rsidRPr="006E321A" w:rsidRDefault="00D25C7C" w:rsidP="006E321A">
            <w:pPr>
              <w:spacing w:after="0" w:line="240" w:lineRule="auto"/>
              <w:jc w:val="center"/>
              <w:rPr>
                <w:rFonts w:ascii="Times New Roman" w:hAnsi="Times New Roman"/>
                <w:sz w:val="24"/>
                <w:szCs w:val="24"/>
              </w:rPr>
            </w:pPr>
            <w:r w:rsidRPr="006E321A">
              <w:rPr>
                <w:rFonts w:ascii="Times New Roman" w:hAnsi="Times New Roman"/>
                <w:sz w:val="24"/>
                <w:szCs w:val="24"/>
              </w:rPr>
              <w:t>Региональное отделение в Псковской области Общероссийской общественной организации «Офицеры России»</w:t>
            </w:r>
          </w:p>
          <w:p w:rsidR="007E111D" w:rsidRPr="006E321A" w:rsidRDefault="007E111D" w:rsidP="006E321A">
            <w:pPr>
              <w:pStyle w:val="aa"/>
              <w:snapToGrid w:val="0"/>
              <w:rPr>
                <w:rFonts w:cs="Times New Roman"/>
                <w:szCs w:val="24"/>
              </w:rPr>
            </w:pPr>
          </w:p>
        </w:tc>
      </w:tr>
      <w:tr w:rsidR="007E111D"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a"/>
              <w:snapToGrid w:val="0"/>
              <w:jc w:val="center"/>
              <w:rPr>
                <w:rFonts w:cs="Times New Roman"/>
                <w:b/>
                <w:szCs w:val="24"/>
              </w:rPr>
            </w:pPr>
            <w:r w:rsidRPr="006E321A">
              <w:rPr>
                <w:rFonts w:cs="Times New Roman"/>
                <w:b/>
                <w:szCs w:val="24"/>
              </w:rPr>
              <w:t>Мероприятия, посвященные Дню защитника Отечества (23 февраля)</w:t>
            </w:r>
          </w:p>
        </w:tc>
      </w:tr>
      <w:tr w:rsidR="007E111D" w:rsidRPr="006E321A" w:rsidTr="00DD4814">
        <w:tc>
          <w:tcPr>
            <w:tcW w:w="525" w:type="dxa"/>
            <w:tcBorders>
              <w:top w:val="single" w:sz="4" w:space="0" w:color="000000"/>
              <w:left w:val="single" w:sz="4" w:space="0" w:color="000000"/>
              <w:bottom w:val="single" w:sz="4" w:space="0" w:color="000000"/>
            </w:tcBorders>
            <w:shd w:val="clear" w:color="auto" w:fill="auto"/>
          </w:tcPr>
          <w:p w:rsidR="007E111D" w:rsidRPr="006E321A" w:rsidRDefault="00D3034C" w:rsidP="006E321A">
            <w:pPr>
              <w:pStyle w:val="aa"/>
              <w:snapToGrid w:val="0"/>
              <w:jc w:val="center"/>
              <w:rPr>
                <w:rFonts w:cs="Times New Roman"/>
                <w:szCs w:val="24"/>
              </w:rPr>
            </w:pPr>
            <w:r w:rsidRPr="006E321A">
              <w:rPr>
                <w:rFonts w:cs="Times New Roman"/>
                <w:szCs w:val="24"/>
              </w:rPr>
              <w:t>3</w:t>
            </w:r>
          </w:p>
        </w:tc>
        <w:tc>
          <w:tcPr>
            <w:tcW w:w="2736" w:type="dxa"/>
            <w:tcBorders>
              <w:top w:val="single" w:sz="4" w:space="0" w:color="000000"/>
              <w:left w:val="single" w:sz="4" w:space="0" w:color="000000"/>
              <w:bottom w:val="single" w:sz="4" w:space="0" w:color="000000"/>
            </w:tcBorders>
            <w:shd w:val="clear" w:color="auto" w:fill="auto"/>
          </w:tcPr>
          <w:p w:rsidR="007E111D" w:rsidRPr="006E321A" w:rsidRDefault="00964C8B" w:rsidP="006E321A">
            <w:pPr>
              <w:pStyle w:val="aa"/>
              <w:snapToGrid w:val="0"/>
              <w:jc w:val="center"/>
              <w:rPr>
                <w:rFonts w:cs="Times New Roman"/>
                <w:b/>
                <w:szCs w:val="24"/>
              </w:rPr>
            </w:pPr>
            <w:r w:rsidRPr="006E321A">
              <w:rPr>
                <w:rFonts w:cs="Times New Roman"/>
                <w:b/>
                <w:szCs w:val="24"/>
              </w:rPr>
              <w:t xml:space="preserve">«Патриотический февраль» </w:t>
            </w:r>
          </w:p>
          <w:p w:rsidR="00964C8B" w:rsidRPr="006E321A" w:rsidRDefault="0022700D" w:rsidP="006E321A">
            <w:pPr>
              <w:pStyle w:val="aa"/>
              <w:snapToGrid w:val="0"/>
              <w:jc w:val="center"/>
              <w:rPr>
                <w:rFonts w:cs="Times New Roman"/>
                <w:szCs w:val="24"/>
              </w:rPr>
            </w:pPr>
            <w:proofErr w:type="gramStart"/>
            <w:r w:rsidRPr="006E321A">
              <w:rPr>
                <w:rFonts w:cs="Times New Roman"/>
                <w:szCs w:val="24"/>
              </w:rPr>
              <w:t>персональная</w:t>
            </w:r>
            <w:proofErr w:type="gramEnd"/>
            <w:r w:rsidRPr="006E321A">
              <w:rPr>
                <w:rFonts w:cs="Times New Roman"/>
                <w:szCs w:val="24"/>
              </w:rPr>
              <w:t xml:space="preserve"> </w:t>
            </w:r>
            <w:r w:rsidR="00964C8B" w:rsidRPr="006E321A">
              <w:rPr>
                <w:rFonts w:cs="Times New Roman"/>
                <w:szCs w:val="24"/>
              </w:rPr>
              <w:t>выставка</w:t>
            </w:r>
          </w:p>
        </w:tc>
        <w:tc>
          <w:tcPr>
            <w:tcW w:w="1842" w:type="dxa"/>
            <w:tcBorders>
              <w:top w:val="single" w:sz="4" w:space="0" w:color="000000"/>
              <w:left w:val="single" w:sz="4" w:space="0" w:color="000000"/>
              <w:bottom w:val="single" w:sz="4" w:space="0" w:color="000000"/>
            </w:tcBorders>
            <w:shd w:val="clear" w:color="auto" w:fill="auto"/>
          </w:tcPr>
          <w:p w:rsidR="007E111D" w:rsidRPr="006E321A" w:rsidRDefault="0022700D" w:rsidP="006E321A">
            <w:pPr>
              <w:pStyle w:val="aa"/>
              <w:snapToGrid w:val="0"/>
              <w:jc w:val="center"/>
              <w:rPr>
                <w:rFonts w:cs="Times New Roman"/>
                <w:szCs w:val="24"/>
              </w:rPr>
            </w:pPr>
            <w:r w:rsidRPr="006E321A">
              <w:rPr>
                <w:rFonts w:cs="Times New Roman"/>
                <w:szCs w:val="24"/>
              </w:rPr>
              <w:t>Февраль 2023 года</w:t>
            </w:r>
          </w:p>
          <w:p w:rsidR="0022700D" w:rsidRPr="006E321A" w:rsidRDefault="0022700D" w:rsidP="006E321A">
            <w:pPr>
              <w:pStyle w:val="aa"/>
              <w:snapToGrid w:val="0"/>
              <w:jc w:val="center"/>
              <w:rPr>
                <w:rFonts w:cs="Times New Roman"/>
                <w:szCs w:val="24"/>
              </w:rPr>
            </w:pPr>
            <w:r w:rsidRPr="006E321A">
              <w:rPr>
                <w:rFonts w:cs="Times New Roman"/>
                <w:szCs w:val="24"/>
              </w:rPr>
              <w:t>Выставочный зал дома ремёсел</w:t>
            </w:r>
          </w:p>
          <w:p w:rsidR="0022700D" w:rsidRPr="006E321A" w:rsidRDefault="0022700D" w:rsidP="006E321A">
            <w:pPr>
              <w:pStyle w:val="aa"/>
              <w:snapToGrid w:val="0"/>
              <w:jc w:val="center"/>
              <w:rPr>
                <w:rFonts w:cs="Times New Roman"/>
                <w:b/>
                <w:szCs w:val="24"/>
              </w:rPr>
            </w:pPr>
          </w:p>
        </w:tc>
        <w:tc>
          <w:tcPr>
            <w:tcW w:w="2705" w:type="dxa"/>
            <w:tcBorders>
              <w:top w:val="single" w:sz="4" w:space="0" w:color="000000"/>
              <w:left w:val="single" w:sz="4" w:space="0" w:color="000000"/>
              <w:bottom w:val="single" w:sz="4" w:space="0" w:color="000000"/>
            </w:tcBorders>
            <w:shd w:val="clear" w:color="auto" w:fill="auto"/>
          </w:tcPr>
          <w:p w:rsidR="007E111D" w:rsidRPr="006E321A" w:rsidRDefault="0022700D" w:rsidP="006E321A">
            <w:pPr>
              <w:spacing w:after="0" w:line="240" w:lineRule="auto"/>
              <w:jc w:val="center"/>
              <w:rPr>
                <w:rFonts w:ascii="Times New Roman" w:hAnsi="Times New Roman"/>
                <w:b/>
                <w:sz w:val="24"/>
                <w:szCs w:val="24"/>
              </w:rPr>
            </w:pPr>
            <w:r w:rsidRPr="006E321A">
              <w:rPr>
                <w:rFonts w:ascii="Times New Roman" w:hAnsi="Times New Roman"/>
                <w:sz w:val="24"/>
                <w:szCs w:val="24"/>
              </w:rPr>
              <w:t xml:space="preserve">Персональная выставка псковского мастера Геннадия Анатольевич Куркина, </w:t>
            </w:r>
            <w:proofErr w:type="gramStart"/>
            <w:r w:rsidRPr="006E321A">
              <w:rPr>
                <w:rFonts w:ascii="Times New Roman" w:hAnsi="Times New Roman"/>
                <w:sz w:val="24"/>
                <w:szCs w:val="24"/>
              </w:rPr>
              <w:t>где  представлено</w:t>
            </w:r>
            <w:proofErr w:type="gramEnd"/>
            <w:r w:rsidRPr="006E321A">
              <w:rPr>
                <w:rFonts w:ascii="Times New Roman" w:hAnsi="Times New Roman"/>
                <w:sz w:val="24"/>
                <w:szCs w:val="24"/>
              </w:rPr>
              <w:t xml:space="preserve"> около 70  работ, выполненных в технике  ручного ткачества и  вышивки бисером. Тема этого уникального по исполнению и кропотливости проекта </w:t>
            </w:r>
            <w:proofErr w:type="gramStart"/>
            <w:r w:rsidRPr="006E321A">
              <w:rPr>
                <w:rFonts w:ascii="Times New Roman" w:hAnsi="Times New Roman"/>
                <w:sz w:val="24"/>
                <w:szCs w:val="24"/>
              </w:rPr>
              <w:t>–  военная</w:t>
            </w:r>
            <w:proofErr w:type="gramEnd"/>
            <w:r w:rsidRPr="006E321A">
              <w:rPr>
                <w:rFonts w:ascii="Times New Roman" w:hAnsi="Times New Roman"/>
                <w:sz w:val="24"/>
                <w:szCs w:val="24"/>
              </w:rPr>
              <w:t xml:space="preserve"> Российская история, её осмысление нашими современниками в условиях сегодняшних непростых реалий.</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2700D" w:rsidRPr="006E321A" w:rsidRDefault="0022700D" w:rsidP="006E321A">
            <w:pPr>
              <w:pStyle w:val="aa"/>
              <w:snapToGrid w:val="0"/>
              <w:jc w:val="center"/>
              <w:rPr>
                <w:rFonts w:cs="Times New Roman"/>
                <w:szCs w:val="24"/>
              </w:rPr>
            </w:pPr>
            <w:r w:rsidRPr="006E321A">
              <w:rPr>
                <w:rFonts w:cs="Times New Roman"/>
                <w:szCs w:val="24"/>
              </w:rPr>
              <w:t>ГБУК «ПОЦНТ»</w:t>
            </w:r>
          </w:p>
          <w:p w:rsidR="007E111D" w:rsidRPr="006E321A" w:rsidRDefault="0022700D" w:rsidP="006E321A">
            <w:pPr>
              <w:pStyle w:val="aa"/>
              <w:snapToGrid w:val="0"/>
              <w:jc w:val="center"/>
              <w:rPr>
                <w:rFonts w:cs="Times New Roman"/>
                <w:b/>
                <w:szCs w:val="24"/>
              </w:rPr>
            </w:pPr>
            <w:r w:rsidRPr="006E321A">
              <w:rPr>
                <w:rFonts w:cs="Times New Roman"/>
                <w:szCs w:val="24"/>
              </w:rPr>
              <w:t xml:space="preserve">«Дом ремёсел» </w:t>
            </w:r>
            <w:proofErr w:type="spellStart"/>
            <w:r w:rsidRPr="006E321A">
              <w:rPr>
                <w:rFonts w:cs="Times New Roman"/>
                <w:szCs w:val="24"/>
              </w:rPr>
              <w:t>Бочина</w:t>
            </w:r>
            <w:proofErr w:type="spellEnd"/>
            <w:r w:rsidRPr="006E321A">
              <w:rPr>
                <w:rFonts w:cs="Times New Roman"/>
                <w:szCs w:val="24"/>
              </w:rPr>
              <w:t xml:space="preserve"> Н.А</w:t>
            </w:r>
          </w:p>
        </w:tc>
      </w:tr>
      <w:tr w:rsidR="007E111D"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a"/>
              <w:snapToGrid w:val="0"/>
              <w:jc w:val="center"/>
              <w:rPr>
                <w:rFonts w:cs="Times New Roman"/>
                <w:b/>
                <w:szCs w:val="24"/>
              </w:rPr>
            </w:pPr>
            <w:r w:rsidRPr="006E321A">
              <w:rPr>
                <w:rFonts w:cs="Times New Roman"/>
                <w:b/>
                <w:szCs w:val="24"/>
              </w:rPr>
              <w:t>Мероприятия, посвященные Международному женскому дню (8 марта)</w:t>
            </w:r>
          </w:p>
        </w:tc>
      </w:tr>
      <w:tr w:rsidR="007E111D" w:rsidRPr="006E321A" w:rsidTr="00DD4814">
        <w:tc>
          <w:tcPr>
            <w:tcW w:w="525" w:type="dxa"/>
            <w:tcBorders>
              <w:top w:val="single" w:sz="4" w:space="0" w:color="000000"/>
              <w:left w:val="single" w:sz="4" w:space="0" w:color="000000"/>
              <w:bottom w:val="single" w:sz="4" w:space="0" w:color="000000"/>
            </w:tcBorders>
            <w:shd w:val="clear" w:color="auto" w:fill="auto"/>
          </w:tcPr>
          <w:p w:rsidR="007E111D" w:rsidRPr="006E321A" w:rsidRDefault="00D3034C" w:rsidP="006E321A">
            <w:pPr>
              <w:pStyle w:val="aa"/>
              <w:snapToGrid w:val="0"/>
              <w:jc w:val="center"/>
              <w:rPr>
                <w:rFonts w:cs="Times New Roman"/>
                <w:szCs w:val="24"/>
              </w:rPr>
            </w:pPr>
            <w:r w:rsidRPr="006E321A">
              <w:rPr>
                <w:rFonts w:cs="Times New Roman"/>
                <w:szCs w:val="24"/>
              </w:rPr>
              <w:t>4</w:t>
            </w:r>
          </w:p>
        </w:tc>
        <w:tc>
          <w:tcPr>
            <w:tcW w:w="2736" w:type="dxa"/>
            <w:tcBorders>
              <w:top w:val="single" w:sz="4" w:space="0" w:color="000000"/>
              <w:left w:val="single" w:sz="4" w:space="0" w:color="000000"/>
              <w:bottom w:val="single" w:sz="4" w:space="0" w:color="000000"/>
            </w:tcBorders>
            <w:shd w:val="clear" w:color="auto" w:fill="auto"/>
          </w:tcPr>
          <w:p w:rsidR="007E111D" w:rsidRPr="006E321A" w:rsidRDefault="00F014E9" w:rsidP="006E321A">
            <w:pPr>
              <w:pStyle w:val="aa"/>
              <w:snapToGrid w:val="0"/>
              <w:jc w:val="center"/>
              <w:rPr>
                <w:rFonts w:cs="Times New Roman"/>
                <w:szCs w:val="24"/>
              </w:rPr>
            </w:pPr>
            <w:r w:rsidRPr="006E321A">
              <w:rPr>
                <w:rFonts w:cs="Times New Roman"/>
                <w:szCs w:val="24"/>
              </w:rPr>
              <w:t>Персональная вы</w:t>
            </w:r>
            <w:r w:rsidR="005E57E5">
              <w:rPr>
                <w:rFonts w:cs="Times New Roman"/>
                <w:szCs w:val="24"/>
              </w:rPr>
              <w:t xml:space="preserve">ставка вышивальщицы </w:t>
            </w:r>
            <w:proofErr w:type="spellStart"/>
            <w:r w:rsidR="005E57E5">
              <w:rPr>
                <w:rFonts w:cs="Times New Roman"/>
                <w:szCs w:val="24"/>
              </w:rPr>
              <w:t>Гринкевич</w:t>
            </w:r>
            <w:proofErr w:type="spellEnd"/>
            <w:r w:rsidR="005E57E5">
              <w:rPr>
                <w:rFonts w:cs="Times New Roman"/>
                <w:szCs w:val="24"/>
              </w:rPr>
              <w:t xml:space="preserve"> Ва</w:t>
            </w:r>
            <w:r w:rsidRPr="006E321A">
              <w:rPr>
                <w:rFonts w:cs="Times New Roman"/>
                <w:szCs w:val="24"/>
              </w:rPr>
              <w:t>лентины</w:t>
            </w:r>
          </w:p>
        </w:tc>
        <w:tc>
          <w:tcPr>
            <w:tcW w:w="1842" w:type="dxa"/>
            <w:tcBorders>
              <w:top w:val="single" w:sz="4" w:space="0" w:color="000000"/>
              <w:left w:val="single" w:sz="4" w:space="0" w:color="000000"/>
              <w:bottom w:val="single" w:sz="4" w:space="0" w:color="000000"/>
            </w:tcBorders>
            <w:shd w:val="clear" w:color="auto" w:fill="auto"/>
          </w:tcPr>
          <w:p w:rsidR="007E111D" w:rsidRPr="006E321A" w:rsidRDefault="00F014E9" w:rsidP="006E321A">
            <w:pPr>
              <w:pStyle w:val="aa"/>
              <w:snapToGrid w:val="0"/>
              <w:jc w:val="center"/>
              <w:rPr>
                <w:rFonts w:cs="Times New Roman"/>
                <w:szCs w:val="24"/>
              </w:rPr>
            </w:pPr>
            <w:r w:rsidRPr="006E321A">
              <w:rPr>
                <w:rFonts w:cs="Times New Roman"/>
                <w:szCs w:val="24"/>
              </w:rPr>
              <w:t>Март 2023 года</w:t>
            </w:r>
          </w:p>
          <w:p w:rsidR="00F014E9" w:rsidRPr="006E321A" w:rsidRDefault="00F014E9" w:rsidP="006E321A">
            <w:pPr>
              <w:pStyle w:val="aa"/>
              <w:snapToGrid w:val="0"/>
              <w:jc w:val="center"/>
              <w:rPr>
                <w:rFonts w:cs="Times New Roman"/>
                <w:szCs w:val="24"/>
              </w:rPr>
            </w:pPr>
            <w:r w:rsidRPr="006E321A">
              <w:rPr>
                <w:rFonts w:cs="Times New Roman"/>
                <w:szCs w:val="24"/>
              </w:rPr>
              <w:t>Выставочный зал дома ремёсел</w:t>
            </w:r>
          </w:p>
        </w:tc>
        <w:tc>
          <w:tcPr>
            <w:tcW w:w="2705" w:type="dxa"/>
            <w:tcBorders>
              <w:top w:val="single" w:sz="4" w:space="0" w:color="000000"/>
              <w:left w:val="single" w:sz="4" w:space="0" w:color="000000"/>
              <w:bottom w:val="single" w:sz="4" w:space="0" w:color="000000"/>
            </w:tcBorders>
            <w:shd w:val="clear" w:color="auto" w:fill="auto"/>
          </w:tcPr>
          <w:p w:rsidR="007E111D" w:rsidRPr="006E321A" w:rsidRDefault="007E111D" w:rsidP="006E321A">
            <w:pPr>
              <w:pStyle w:val="aa"/>
              <w:snapToGrid w:val="0"/>
              <w:jc w:val="center"/>
              <w:rPr>
                <w:rFonts w:cs="Times New Roman"/>
                <w:szCs w:val="24"/>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F014E9" w:rsidP="006E321A">
            <w:pPr>
              <w:pStyle w:val="aa"/>
              <w:snapToGrid w:val="0"/>
              <w:jc w:val="center"/>
              <w:rPr>
                <w:rFonts w:cs="Times New Roman"/>
                <w:szCs w:val="24"/>
              </w:rPr>
            </w:pPr>
            <w:r w:rsidRPr="006E321A">
              <w:rPr>
                <w:rFonts w:cs="Times New Roman"/>
                <w:szCs w:val="24"/>
              </w:rPr>
              <w:t>ГБУК «ПОЦНТ»</w:t>
            </w:r>
          </w:p>
          <w:p w:rsidR="00F014E9" w:rsidRPr="006E321A" w:rsidRDefault="008C1D6E" w:rsidP="006E321A">
            <w:pPr>
              <w:pStyle w:val="aa"/>
              <w:snapToGrid w:val="0"/>
              <w:jc w:val="center"/>
              <w:rPr>
                <w:rFonts w:cs="Times New Roman"/>
                <w:szCs w:val="24"/>
              </w:rPr>
            </w:pPr>
            <w:r w:rsidRPr="006E321A">
              <w:rPr>
                <w:rFonts w:cs="Times New Roman"/>
                <w:szCs w:val="24"/>
              </w:rPr>
              <w:t xml:space="preserve">«Дом ремёсел» </w:t>
            </w:r>
            <w:proofErr w:type="spellStart"/>
            <w:r w:rsidR="00F014E9" w:rsidRPr="006E321A">
              <w:rPr>
                <w:rFonts w:cs="Times New Roman"/>
                <w:szCs w:val="24"/>
              </w:rPr>
              <w:t>Бочина</w:t>
            </w:r>
            <w:proofErr w:type="spellEnd"/>
            <w:r w:rsidR="00F014E9" w:rsidRPr="006E321A">
              <w:rPr>
                <w:rFonts w:cs="Times New Roman"/>
                <w:szCs w:val="24"/>
              </w:rPr>
              <w:t xml:space="preserve"> Н.А.</w:t>
            </w:r>
          </w:p>
        </w:tc>
      </w:tr>
      <w:tr w:rsidR="007E111D"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7E111D" w:rsidP="006E321A">
            <w:pPr>
              <w:pStyle w:val="aa"/>
              <w:snapToGrid w:val="0"/>
              <w:jc w:val="center"/>
              <w:rPr>
                <w:rFonts w:cs="Times New Roman"/>
                <w:b/>
                <w:szCs w:val="24"/>
              </w:rPr>
            </w:pPr>
            <w:r w:rsidRPr="006E321A">
              <w:rPr>
                <w:rFonts w:cs="Times New Roman"/>
                <w:b/>
                <w:szCs w:val="24"/>
              </w:rPr>
              <w:lastRenderedPageBreak/>
              <w:t>Мероприятия, посвященные Победе в Великой Отечественной войне</w:t>
            </w:r>
          </w:p>
        </w:tc>
      </w:tr>
      <w:tr w:rsidR="007E111D" w:rsidRPr="006E321A" w:rsidTr="00DD4814">
        <w:tc>
          <w:tcPr>
            <w:tcW w:w="525" w:type="dxa"/>
            <w:tcBorders>
              <w:top w:val="single" w:sz="4" w:space="0" w:color="000000"/>
              <w:left w:val="single" w:sz="4" w:space="0" w:color="000000"/>
              <w:bottom w:val="single" w:sz="4" w:space="0" w:color="000000"/>
            </w:tcBorders>
            <w:shd w:val="clear" w:color="auto" w:fill="auto"/>
          </w:tcPr>
          <w:p w:rsidR="007E111D" w:rsidRPr="006E321A" w:rsidRDefault="00D3034C" w:rsidP="006E321A">
            <w:pPr>
              <w:pStyle w:val="aa"/>
              <w:snapToGrid w:val="0"/>
              <w:jc w:val="center"/>
              <w:rPr>
                <w:rFonts w:cs="Times New Roman"/>
                <w:szCs w:val="24"/>
              </w:rPr>
            </w:pPr>
            <w:r w:rsidRPr="006E321A">
              <w:rPr>
                <w:rFonts w:cs="Times New Roman"/>
                <w:szCs w:val="24"/>
              </w:rPr>
              <w:t>5</w:t>
            </w:r>
          </w:p>
        </w:tc>
        <w:tc>
          <w:tcPr>
            <w:tcW w:w="2736" w:type="dxa"/>
            <w:tcBorders>
              <w:top w:val="single" w:sz="4" w:space="0" w:color="000000"/>
              <w:left w:val="single" w:sz="4" w:space="0" w:color="000000"/>
              <w:bottom w:val="single" w:sz="4" w:space="0" w:color="000000"/>
            </w:tcBorders>
            <w:shd w:val="clear" w:color="auto" w:fill="auto"/>
          </w:tcPr>
          <w:p w:rsidR="007E111D" w:rsidRPr="006E321A" w:rsidRDefault="00F014E9" w:rsidP="006E321A">
            <w:pPr>
              <w:pStyle w:val="aa"/>
              <w:snapToGrid w:val="0"/>
              <w:jc w:val="center"/>
              <w:rPr>
                <w:rFonts w:cs="Times New Roman"/>
                <w:szCs w:val="24"/>
              </w:rPr>
            </w:pPr>
            <w:r w:rsidRPr="006E321A">
              <w:rPr>
                <w:rFonts w:cs="Times New Roman"/>
                <w:szCs w:val="24"/>
              </w:rPr>
              <w:t>Всероссийский праздник фронтовой поэзии «А музы не молчат»</w:t>
            </w:r>
          </w:p>
        </w:tc>
        <w:tc>
          <w:tcPr>
            <w:tcW w:w="1842" w:type="dxa"/>
            <w:tcBorders>
              <w:top w:val="single" w:sz="4" w:space="0" w:color="000000"/>
              <w:left w:val="single" w:sz="4" w:space="0" w:color="000000"/>
              <w:bottom w:val="single" w:sz="4" w:space="0" w:color="000000"/>
            </w:tcBorders>
            <w:shd w:val="clear" w:color="auto" w:fill="auto"/>
          </w:tcPr>
          <w:p w:rsidR="00F014E9" w:rsidRPr="006E321A" w:rsidRDefault="00F014E9" w:rsidP="006E321A">
            <w:pPr>
              <w:pStyle w:val="aa"/>
              <w:snapToGrid w:val="0"/>
              <w:jc w:val="center"/>
              <w:rPr>
                <w:rFonts w:cs="Times New Roman"/>
                <w:szCs w:val="24"/>
              </w:rPr>
            </w:pPr>
            <w:r w:rsidRPr="006E321A">
              <w:rPr>
                <w:rFonts w:cs="Times New Roman"/>
                <w:szCs w:val="24"/>
              </w:rPr>
              <w:t xml:space="preserve">4 мая </w:t>
            </w:r>
          </w:p>
          <w:p w:rsidR="007E111D" w:rsidRPr="006E321A" w:rsidRDefault="00F014E9" w:rsidP="006E321A">
            <w:pPr>
              <w:pStyle w:val="aa"/>
              <w:snapToGrid w:val="0"/>
              <w:jc w:val="center"/>
              <w:rPr>
                <w:rFonts w:cs="Times New Roman"/>
                <w:szCs w:val="24"/>
              </w:rPr>
            </w:pPr>
            <w:r w:rsidRPr="006E321A">
              <w:rPr>
                <w:rFonts w:cs="Times New Roman"/>
                <w:szCs w:val="24"/>
              </w:rPr>
              <w:t xml:space="preserve">п. Борки Великолукский район </w:t>
            </w:r>
          </w:p>
        </w:tc>
        <w:tc>
          <w:tcPr>
            <w:tcW w:w="2705" w:type="dxa"/>
            <w:tcBorders>
              <w:top w:val="single" w:sz="4" w:space="0" w:color="000000"/>
              <w:left w:val="single" w:sz="4" w:space="0" w:color="000000"/>
              <w:bottom w:val="single" w:sz="4" w:space="0" w:color="000000"/>
            </w:tcBorders>
            <w:shd w:val="clear" w:color="auto" w:fill="auto"/>
          </w:tcPr>
          <w:p w:rsidR="007E111D" w:rsidRPr="006E321A" w:rsidRDefault="00455FB3" w:rsidP="006E321A">
            <w:pPr>
              <w:pStyle w:val="aa"/>
              <w:snapToGrid w:val="0"/>
              <w:jc w:val="center"/>
              <w:rPr>
                <w:rFonts w:cs="Times New Roman"/>
                <w:szCs w:val="24"/>
              </w:rPr>
            </w:pPr>
            <w:r w:rsidRPr="006E321A">
              <w:rPr>
                <w:rFonts w:cs="Times New Roman"/>
                <w:szCs w:val="24"/>
              </w:rPr>
              <w:t xml:space="preserve">Участники фестиваля читают стихи фронтовиков и стихи собственного сочинения об участниках ВОВ </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E136BF" w:rsidP="006E321A">
            <w:pPr>
              <w:pStyle w:val="aa"/>
              <w:snapToGrid w:val="0"/>
              <w:jc w:val="center"/>
              <w:rPr>
                <w:rFonts w:cs="Times New Roman"/>
                <w:szCs w:val="24"/>
              </w:rPr>
            </w:pPr>
            <w:r w:rsidRPr="006E321A">
              <w:rPr>
                <w:rFonts w:cs="Times New Roman"/>
                <w:szCs w:val="24"/>
              </w:rPr>
              <w:t>ГБУК «ПОЦНТ»</w:t>
            </w:r>
          </w:p>
          <w:p w:rsidR="00E136BF" w:rsidRPr="006E321A" w:rsidRDefault="00E136BF" w:rsidP="006E321A">
            <w:pPr>
              <w:pStyle w:val="aa"/>
              <w:snapToGrid w:val="0"/>
              <w:jc w:val="center"/>
              <w:rPr>
                <w:rFonts w:cs="Times New Roman"/>
                <w:szCs w:val="24"/>
              </w:rPr>
            </w:pPr>
            <w:r w:rsidRPr="006E321A">
              <w:rPr>
                <w:rFonts w:cs="Times New Roman"/>
                <w:szCs w:val="24"/>
              </w:rPr>
              <w:t xml:space="preserve">Белова Н.С. </w:t>
            </w:r>
          </w:p>
        </w:tc>
      </w:tr>
      <w:tr w:rsidR="00E136BF" w:rsidRPr="006E321A" w:rsidTr="00DD4814">
        <w:tc>
          <w:tcPr>
            <w:tcW w:w="525" w:type="dxa"/>
            <w:tcBorders>
              <w:top w:val="single" w:sz="4" w:space="0" w:color="000000"/>
              <w:left w:val="single" w:sz="4" w:space="0" w:color="000000"/>
              <w:bottom w:val="single" w:sz="4" w:space="0" w:color="000000"/>
            </w:tcBorders>
            <w:shd w:val="clear" w:color="auto" w:fill="auto"/>
          </w:tcPr>
          <w:p w:rsidR="00E136BF" w:rsidRPr="006E321A" w:rsidRDefault="00D3034C" w:rsidP="006E321A">
            <w:pPr>
              <w:pStyle w:val="aa"/>
              <w:snapToGrid w:val="0"/>
              <w:jc w:val="center"/>
              <w:rPr>
                <w:rFonts w:cs="Times New Roman"/>
                <w:szCs w:val="24"/>
              </w:rPr>
            </w:pPr>
            <w:r w:rsidRPr="006E321A">
              <w:rPr>
                <w:rFonts w:cs="Times New Roman"/>
                <w:szCs w:val="24"/>
              </w:rPr>
              <w:t>6</w:t>
            </w:r>
          </w:p>
        </w:tc>
        <w:tc>
          <w:tcPr>
            <w:tcW w:w="2736" w:type="dxa"/>
            <w:tcBorders>
              <w:top w:val="single" w:sz="4" w:space="0" w:color="000000"/>
              <w:left w:val="single" w:sz="4" w:space="0" w:color="000000"/>
              <w:bottom w:val="single" w:sz="4" w:space="0" w:color="000000"/>
            </w:tcBorders>
            <w:shd w:val="clear" w:color="auto" w:fill="auto"/>
          </w:tcPr>
          <w:p w:rsidR="00E136BF" w:rsidRPr="006E321A" w:rsidRDefault="00E136BF" w:rsidP="006E321A">
            <w:pPr>
              <w:pStyle w:val="aa"/>
              <w:snapToGrid w:val="0"/>
              <w:jc w:val="center"/>
              <w:rPr>
                <w:rFonts w:cs="Times New Roman"/>
                <w:szCs w:val="24"/>
              </w:rPr>
            </w:pPr>
            <w:r w:rsidRPr="006E321A">
              <w:rPr>
                <w:rFonts w:cs="Times New Roman"/>
                <w:szCs w:val="24"/>
              </w:rPr>
              <w:t xml:space="preserve"> «Воинский подвиг глазами детей» и «Память хранят молодые»</w:t>
            </w:r>
          </w:p>
        </w:tc>
        <w:tc>
          <w:tcPr>
            <w:tcW w:w="1842" w:type="dxa"/>
            <w:tcBorders>
              <w:top w:val="single" w:sz="4" w:space="0" w:color="000000"/>
              <w:left w:val="single" w:sz="4" w:space="0" w:color="000000"/>
              <w:bottom w:val="single" w:sz="4" w:space="0" w:color="000000"/>
            </w:tcBorders>
            <w:shd w:val="clear" w:color="auto" w:fill="auto"/>
          </w:tcPr>
          <w:p w:rsidR="00C309BF" w:rsidRPr="006E321A" w:rsidRDefault="00C309BF" w:rsidP="006E321A">
            <w:pPr>
              <w:pStyle w:val="aa"/>
              <w:snapToGrid w:val="0"/>
              <w:jc w:val="center"/>
              <w:rPr>
                <w:rFonts w:cs="Times New Roman"/>
                <w:szCs w:val="24"/>
              </w:rPr>
            </w:pPr>
            <w:r w:rsidRPr="006E321A">
              <w:rPr>
                <w:rFonts w:cs="Times New Roman"/>
                <w:szCs w:val="24"/>
              </w:rPr>
              <w:t xml:space="preserve">30 апреля, </w:t>
            </w:r>
          </w:p>
          <w:p w:rsidR="00E136BF" w:rsidRPr="006E321A" w:rsidRDefault="00C309BF" w:rsidP="006E321A">
            <w:pPr>
              <w:pStyle w:val="aa"/>
              <w:snapToGrid w:val="0"/>
              <w:jc w:val="center"/>
              <w:rPr>
                <w:rFonts w:cs="Times New Roman"/>
                <w:szCs w:val="24"/>
              </w:rPr>
            </w:pPr>
            <w:r w:rsidRPr="006E321A">
              <w:rPr>
                <w:rFonts w:cs="Times New Roman"/>
                <w:szCs w:val="24"/>
              </w:rPr>
              <w:t xml:space="preserve">п. </w:t>
            </w:r>
            <w:proofErr w:type="spellStart"/>
            <w:proofErr w:type="gramStart"/>
            <w:r w:rsidR="0060062C" w:rsidRPr="006E321A">
              <w:rPr>
                <w:rFonts w:cs="Times New Roman"/>
                <w:szCs w:val="24"/>
              </w:rPr>
              <w:t>Идрица</w:t>
            </w:r>
            <w:proofErr w:type="spellEnd"/>
            <w:r w:rsidR="0060062C" w:rsidRPr="006E321A">
              <w:rPr>
                <w:rFonts w:cs="Times New Roman"/>
                <w:szCs w:val="24"/>
              </w:rPr>
              <w:t xml:space="preserve"> ,</w:t>
            </w:r>
            <w:proofErr w:type="gramEnd"/>
            <w:r w:rsidR="0060062C" w:rsidRPr="006E321A">
              <w:rPr>
                <w:rFonts w:cs="Times New Roman"/>
                <w:szCs w:val="24"/>
              </w:rPr>
              <w:t xml:space="preserve"> </w:t>
            </w:r>
            <w:proofErr w:type="spellStart"/>
            <w:r w:rsidR="0060062C" w:rsidRPr="006E321A">
              <w:rPr>
                <w:rFonts w:cs="Times New Roman"/>
                <w:szCs w:val="24"/>
              </w:rPr>
              <w:t>Себежский</w:t>
            </w:r>
            <w:proofErr w:type="spellEnd"/>
            <w:r w:rsidR="0060062C" w:rsidRPr="006E321A">
              <w:rPr>
                <w:rFonts w:cs="Times New Roman"/>
                <w:szCs w:val="24"/>
              </w:rPr>
              <w:t xml:space="preserve"> район</w:t>
            </w:r>
          </w:p>
        </w:tc>
        <w:tc>
          <w:tcPr>
            <w:tcW w:w="2705" w:type="dxa"/>
            <w:tcBorders>
              <w:top w:val="single" w:sz="4" w:space="0" w:color="000000"/>
              <w:left w:val="single" w:sz="4" w:space="0" w:color="000000"/>
              <w:bottom w:val="single" w:sz="4" w:space="0" w:color="000000"/>
            </w:tcBorders>
            <w:shd w:val="clear" w:color="auto" w:fill="auto"/>
          </w:tcPr>
          <w:p w:rsidR="00E136BF" w:rsidRPr="006E321A" w:rsidRDefault="00455FB3" w:rsidP="006E321A">
            <w:pPr>
              <w:pStyle w:val="aa"/>
              <w:snapToGrid w:val="0"/>
              <w:jc w:val="center"/>
              <w:rPr>
                <w:rFonts w:cs="Times New Roman"/>
                <w:szCs w:val="24"/>
              </w:rPr>
            </w:pPr>
            <w:r w:rsidRPr="006E321A">
              <w:rPr>
                <w:rFonts w:cs="Times New Roman"/>
                <w:szCs w:val="24"/>
              </w:rPr>
              <w:t>Культурно-спортивные акции для детей и подростков</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136BF" w:rsidRPr="006E321A" w:rsidRDefault="0060062C" w:rsidP="006E321A">
            <w:pPr>
              <w:pStyle w:val="aa"/>
              <w:snapToGrid w:val="0"/>
              <w:jc w:val="center"/>
              <w:rPr>
                <w:rFonts w:cs="Times New Roman"/>
                <w:szCs w:val="24"/>
              </w:rPr>
            </w:pPr>
            <w:r w:rsidRPr="006E321A">
              <w:rPr>
                <w:rFonts w:cs="Times New Roman"/>
                <w:szCs w:val="24"/>
              </w:rPr>
              <w:t>ГБУК «ПОЦНТ»</w:t>
            </w:r>
          </w:p>
          <w:p w:rsidR="0060062C" w:rsidRPr="006E321A" w:rsidRDefault="0060062C" w:rsidP="006E321A">
            <w:pPr>
              <w:pStyle w:val="aa"/>
              <w:snapToGrid w:val="0"/>
              <w:jc w:val="center"/>
              <w:rPr>
                <w:rFonts w:cs="Times New Roman"/>
                <w:szCs w:val="24"/>
              </w:rPr>
            </w:pPr>
            <w:r w:rsidRPr="006E321A">
              <w:rPr>
                <w:rFonts w:cs="Times New Roman"/>
                <w:szCs w:val="24"/>
              </w:rPr>
              <w:t xml:space="preserve">О.Г. </w:t>
            </w:r>
            <w:proofErr w:type="spellStart"/>
            <w:r w:rsidRPr="006E321A">
              <w:rPr>
                <w:rFonts w:cs="Times New Roman"/>
                <w:szCs w:val="24"/>
              </w:rPr>
              <w:t>Гуслинская</w:t>
            </w:r>
            <w:proofErr w:type="spellEnd"/>
          </w:p>
        </w:tc>
      </w:tr>
      <w:tr w:rsidR="00455FB3"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7E111D" w:rsidRPr="006E321A" w:rsidRDefault="00455FB3" w:rsidP="006E321A">
            <w:pPr>
              <w:pStyle w:val="aa"/>
              <w:tabs>
                <w:tab w:val="left" w:pos="2355"/>
                <w:tab w:val="center" w:pos="4872"/>
              </w:tabs>
              <w:snapToGrid w:val="0"/>
              <w:rPr>
                <w:rFonts w:cs="Times New Roman"/>
                <w:b/>
                <w:color w:val="000000" w:themeColor="text1"/>
                <w:szCs w:val="24"/>
              </w:rPr>
            </w:pPr>
            <w:r w:rsidRPr="006E321A">
              <w:rPr>
                <w:rFonts w:cs="Times New Roman"/>
                <w:b/>
                <w:color w:val="000000" w:themeColor="text1"/>
                <w:szCs w:val="24"/>
              </w:rPr>
              <w:tab/>
            </w:r>
            <w:r w:rsidRPr="006E321A">
              <w:rPr>
                <w:rFonts w:cs="Times New Roman"/>
                <w:b/>
                <w:color w:val="000000" w:themeColor="text1"/>
                <w:szCs w:val="24"/>
              </w:rPr>
              <w:tab/>
            </w:r>
            <w:r w:rsidR="007E111D" w:rsidRPr="006E321A">
              <w:rPr>
                <w:rFonts w:cs="Times New Roman"/>
                <w:b/>
                <w:color w:val="000000" w:themeColor="text1"/>
                <w:szCs w:val="24"/>
              </w:rPr>
              <w:t>Мероприятия, посвященные Дню пожилого человека</w:t>
            </w:r>
          </w:p>
        </w:tc>
      </w:tr>
      <w:tr w:rsidR="00A10843" w:rsidRPr="006E321A" w:rsidTr="00DD4814">
        <w:tc>
          <w:tcPr>
            <w:tcW w:w="525"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pStyle w:val="aa"/>
              <w:snapToGrid w:val="0"/>
              <w:rPr>
                <w:rFonts w:cs="Times New Roman"/>
                <w:szCs w:val="24"/>
              </w:rPr>
            </w:pPr>
          </w:p>
        </w:tc>
        <w:tc>
          <w:tcPr>
            <w:tcW w:w="2736"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pStyle w:val="aa"/>
              <w:snapToGrid w:val="0"/>
              <w:jc w:val="center"/>
              <w:rPr>
                <w:rFonts w:cs="Times New Roman"/>
                <w:szCs w:val="24"/>
              </w:rPr>
            </w:pPr>
            <w:r w:rsidRPr="006E321A">
              <w:rPr>
                <w:rFonts w:cs="Times New Roman"/>
                <w:szCs w:val="24"/>
              </w:rPr>
              <w:t>Областной фестиваль творчества пожилых людей «Регион 60. Территория 60+»</w:t>
            </w:r>
          </w:p>
        </w:tc>
        <w:tc>
          <w:tcPr>
            <w:tcW w:w="1842"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spacing w:after="0" w:line="240" w:lineRule="auto"/>
              <w:contextualSpacing/>
              <w:jc w:val="center"/>
              <w:rPr>
                <w:rFonts w:ascii="Times New Roman" w:hAnsi="Times New Roman"/>
                <w:sz w:val="24"/>
                <w:szCs w:val="24"/>
              </w:rPr>
            </w:pPr>
            <w:r w:rsidRPr="006E321A">
              <w:rPr>
                <w:rFonts w:ascii="Times New Roman" w:hAnsi="Times New Roman"/>
                <w:sz w:val="24"/>
                <w:szCs w:val="24"/>
              </w:rPr>
              <w:t>01-15 октября</w:t>
            </w:r>
          </w:p>
          <w:p w:rsidR="00A10843" w:rsidRPr="006E321A" w:rsidRDefault="00A10843" w:rsidP="006E321A">
            <w:pPr>
              <w:spacing w:after="0" w:line="240" w:lineRule="auto"/>
              <w:contextualSpacing/>
              <w:jc w:val="center"/>
              <w:rPr>
                <w:rFonts w:ascii="Times New Roman" w:hAnsi="Times New Roman"/>
                <w:sz w:val="24"/>
                <w:szCs w:val="24"/>
              </w:rPr>
            </w:pPr>
          </w:p>
        </w:tc>
        <w:tc>
          <w:tcPr>
            <w:tcW w:w="2705" w:type="dxa"/>
            <w:tcBorders>
              <w:top w:val="single" w:sz="4" w:space="0" w:color="000000"/>
              <w:left w:val="single" w:sz="4" w:space="0" w:color="000000"/>
              <w:bottom w:val="single" w:sz="4" w:space="0" w:color="000000"/>
            </w:tcBorders>
            <w:shd w:val="clear" w:color="auto" w:fill="auto"/>
          </w:tcPr>
          <w:p w:rsidR="00A10843" w:rsidRPr="006E321A" w:rsidRDefault="00455FB3" w:rsidP="006E321A">
            <w:pPr>
              <w:spacing w:after="0" w:line="240" w:lineRule="auto"/>
              <w:contextualSpacing/>
              <w:jc w:val="center"/>
              <w:rPr>
                <w:rFonts w:ascii="Times New Roman" w:hAnsi="Times New Roman"/>
                <w:sz w:val="24"/>
                <w:szCs w:val="24"/>
              </w:rPr>
            </w:pPr>
            <w:r w:rsidRPr="006E321A">
              <w:rPr>
                <w:rFonts w:ascii="Times New Roman" w:hAnsi="Times New Roman"/>
                <w:sz w:val="24"/>
                <w:szCs w:val="24"/>
              </w:rPr>
              <w:t>Участники художественной самодеятельности муниципалитетов Псковской области в возрасте старше 60 лет демонстрируют свои выступления в различных жанрах художественного творчества</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10843" w:rsidRPr="006E321A" w:rsidRDefault="00A10843" w:rsidP="006E321A">
            <w:pPr>
              <w:pStyle w:val="aa"/>
              <w:snapToGrid w:val="0"/>
              <w:jc w:val="center"/>
              <w:rPr>
                <w:rFonts w:cs="Times New Roman"/>
                <w:szCs w:val="24"/>
              </w:rPr>
            </w:pPr>
            <w:r w:rsidRPr="006E321A">
              <w:rPr>
                <w:rFonts w:cs="Times New Roman"/>
                <w:szCs w:val="24"/>
              </w:rPr>
              <w:t>ГБУК «ПОЦНТ»</w:t>
            </w:r>
          </w:p>
          <w:p w:rsidR="00A10843" w:rsidRPr="006E321A" w:rsidRDefault="00A10843" w:rsidP="006E321A">
            <w:pPr>
              <w:pStyle w:val="aa"/>
              <w:snapToGrid w:val="0"/>
              <w:jc w:val="center"/>
              <w:rPr>
                <w:rFonts w:cs="Times New Roman"/>
                <w:szCs w:val="24"/>
              </w:rPr>
            </w:pPr>
            <w:r w:rsidRPr="006E321A">
              <w:rPr>
                <w:rFonts w:cs="Times New Roman"/>
                <w:szCs w:val="24"/>
              </w:rPr>
              <w:t xml:space="preserve">О.Г. </w:t>
            </w:r>
            <w:proofErr w:type="spellStart"/>
            <w:r w:rsidRPr="006E321A">
              <w:rPr>
                <w:rFonts w:cs="Times New Roman"/>
                <w:szCs w:val="24"/>
              </w:rPr>
              <w:t>Гуслинская</w:t>
            </w:r>
            <w:proofErr w:type="spellEnd"/>
          </w:p>
        </w:tc>
      </w:tr>
      <w:tr w:rsidR="00A10843" w:rsidRPr="006E321A" w:rsidTr="00DD4814">
        <w:tc>
          <w:tcPr>
            <w:tcW w:w="525"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pStyle w:val="aa"/>
              <w:snapToGrid w:val="0"/>
              <w:rPr>
                <w:rFonts w:cs="Times New Roman"/>
                <w:szCs w:val="24"/>
              </w:rPr>
            </w:pPr>
          </w:p>
        </w:tc>
        <w:tc>
          <w:tcPr>
            <w:tcW w:w="2736"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pStyle w:val="aa"/>
              <w:snapToGrid w:val="0"/>
              <w:jc w:val="center"/>
              <w:rPr>
                <w:rFonts w:cs="Times New Roman"/>
                <w:szCs w:val="24"/>
              </w:rPr>
            </w:pPr>
            <w:r w:rsidRPr="006E321A">
              <w:rPr>
                <w:rFonts w:cs="Times New Roman"/>
                <w:szCs w:val="24"/>
              </w:rPr>
              <w:t>День открытых дверей в Доме ремесел</w:t>
            </w:r>
          </w:p>
        </w:tc>
        <w:tc>
          <w:tcPr>
            <w:tcW w:w="1842"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pStyle w:val="aa"/>
              <w:snapToGrid w:val="0"/>
              <w:jc w:val="center"/>
              <w:rPr>
                <w:rFonts w:cs="Times New Roman"/>
                <w:szCs w:val="24"/>
              </w:rPr>
            </w:pPr>
            <w:r w:rsidRPr="006E321A">
              <w:rPr>
                <w:rFonts w:cs="Times New Roman"/>
                <w:szCs w:val="24"/>
              </w:rPr>
              <w:t xml:space="preserve">1 октября </w:t>
            </w:r>
          </w:p>
        </w:tc>
        <w:tc>
          <w:tcPr>
            <w:tcW w:w="2705" w:type="dxa"/>
            <w:tcBorders>
              <w:top w:val="single" w:sz="4" w:space="0" w:color="000000"/>
              <w:left w:val="single" w:sz="4" w:space="0" w:color="000000"/>
              <w:bottom w:val="single" w:sz="4" w:space="0" w:color="000000"/>
            </w:tcBorders>
            <w:shd w:val="clear" w:color="auto" w:fill="auto"/>
          </w:tcPr>
          <w:p w:rsidR="00A10843" w:rsidRPr="006E321A" w:rsidRDefault="007D7150" w:rsidP="006E321A">
            <w:pPr>
              <w:pStyle w:val="aa"/>
              <w:snapToGrid w:val="0"/>
              <w:jc w:val="center"/>
              <w:rPr>
                <w:rFonts w:cs="Times New Roman"/>
                <w:szCs w:val="24"/>
              </w:rPr>
            </w:pPr>
            <w:r w:rsidRPr="006E321A">
              <w:rPr>
                <w:rFonts w:cs="Times New Roman"/>
                <w:szCs w:val="24"/>
              </w:rPr>
              <w:t xml:space="preserve">Знакомство с деятельностью Дома ремёсел г. Пскова и различными видами декоративно-прикладного искусства </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10843" w:rsidRPr="006E321A" w:rsidRDefault="00A10843" w:rsidP="006E321A">
            <w:pPr>
              <w:pStyle w:val="aa"/>
              <w:snapToGrid w:val="0"/>
              <w:jc w:val="center"/>
              <w:rPr>
                <w:rFonts w:cs="Times New Roman"/>
                <w:szCs w:val="24"/>
              </w:rPr>
            </w:pPr>
            <w:r w:rsidRPr="006E321A">
              <w:rPr>
                <w:rFonts w:cs="Times New Roman"/>
                <w:szCs w:val="24"/>
              </w:rPr>
              <w:t>ГБУК «ПОЦНТ»</w:t>
            </w:r>
          </w:p>
          <w:p w:rsidR="00A10843" w:rsidRPr="006E321A" w:rsidRDefault="00A10843" w:rsidP="006E321A">
            <w:pPr>
              <w:pStyle w:val="aa"/>
              <w:snapToGrid w:val="0"/>
              <w:jc w:val="center"/>
              <w:rPr>
                <w:rFonts w:cs="Times New Roman"/>
                <w:szCs w:val="24"/>
              </w:rPr>
            </w:pPr>
            <w:r w:rsidRPr="006E321A">
              <w:rPr>
                <w:rFonts w:cs="Times New Roman"/>
                <w:szCs w:val="24"/>
              </w:rPr>
              <w:t>Дом ремёсел</w:t>
            </w:r>
          </w:p>
        </w:tc>
      </w:tr>
      <w:tr w:rsidR="00A10843"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A10843" w:rsidRPr="006E321A" w:rsidRDefault="00A10843" w:rsidP="006E321A">
            <w:pPr>
              <w:pStyle w:val="aa"/>
              <w:snapToGrid w:val="0"/>
              <w:jc w:val="center"/>
              <w:rPr>
                <w:rFonts w:cs="Times New Roman"/>
                <w:b/>
                <w:szCs w:val="24"/>
              </w:rPr>
            </w:pPr>
            <w:r w:rsidRPr="006E321A">
              <w:rPr>
                <w:rFonts w:cs="Times New Roman"/>
                <w:b/>
                <w:szCs w:val="24"/>
              </w:rPr>
              <w:t>Мероприятия, посвященные Дню отца</w:t>
            </w:r>
          </w:p>
        </w:tc>
      </w:tr>
      <w:tr w:rsidR="00A10843" w:rsidRPr="006E321A" w:rsidTr="00DD4814">
        <w:tc>
          <w:tcPr>
            <w:tcW w:w="525"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pStyle w:val="aa"/>
              <w:snapToGrid w:val="0"/>
              <w:rPr>
                <w:rFonts w:cs="Times New Roman"/>
                <w:szCs w:val="24"/>
              </w:rPr>
            </w:pPr>
          </w:p>
        </w:tc>
        <w:tc>
          <w:tcPr>
            <w:tcW w:w="2736" w:type="dxa"/>
            <w:tcBorders>
              <w:top w:val="single" w:sz="4" w:space="0" w:color="000000"/>
              <w:left w:val="single" w:sz="4" w:space="0" w:color="000000"/>
              <w:bottom w:val="single" w:sz="4" w:space="0" w:color="000000"/>
            </w:tcBorders>
            <w:shd w:val="clear" w:color="auto" w:fill="auto"/>
          </w:tcPr>
          <w:p w:rsidR="00A10843" w:rsidRPr="006E321A" w:rsidRDefault="00A10843" w:rsidP="006E321A">
            <w:pPr>
              <w:pStyle w:val="aa"/>
              <w:snapToGrid w:val="0"/>
              <w:jc w:val="center"/>
              <w:rPr>
                <w:rFonts w:cs="Times New Roman"/>
                <w:szCs w:val="24"/>
              </w:rPr>
            </w:pPr>
            <w:r w:rsidRPr="006E321A">
              <w:rPr>
                <w:rFonts w:cs="Times New Roman"/>
                <w:szCs w:val="24"/>
              </w:rPr>
              <w:t>Организация мастер-классов по традиционным псковским ремесл</w:t>
            </w:r>
            <w:r w:rsidR="00643E68" w:rsidRPr="006E321A">
              <w:rPr>
                <w:rFonts w:cs="Times New Roman"/>
                <w:szCs w:val="24"/>
              </w:rPr>
              <w:t xml:space="preserve">ам и современным видам ДПИ для </w:t>
            </w:r>
            <w:r w:rsidRPr="006E321A">
              <w:rPr>
                <w:rFonts w:cs="Times New Roman"/>
                <w:szCs w:val="24"/>
              </w:rPr>
              <w:t>псковичей и туристов</w:t>
            </w:r>
          </w:p>
        </w:tc>
        <w:tc>
          <w:tcPr>
            <w:tcW w:w="1842" w:type="dxa"/>
            <w:tcBorders>
              <w:top w:val="single" w:sz="4" w:space="0" w:color="000000"/>
              <w:left w:val="single" w:sz="4" w:space="0" w:color="000000"/>
              <w:bottom w:val="single" w:sz="4" w:space="0" w:color="000000"/>
            </w:tcBorders>
            <w:shd w:val="clear" w:color="auto" w:fill="auto"/>
          </w:tcPr>
          <w:p w:rsidR="00A10843" w:rsidRPr="006E321A" w:rsidRDefault="007D7150" w:rsidP="006E321A">
            <w:pPr>
              <w:pStyle w:val="aa"/>
              <w:snapToGrid w:val="0"/>
              <w:jc w:val="center"/>
              <w:rPr>
                <w:rFonts w:cs="Times New Roman"/>
                <w:szCs w:val="24"/>
              </w:rPr>
            </w:pPr>
            <w:r w:rsidRPr="006E321A">
              <w:rPr>
                <w:rFonts w:cs="Times New Roman"/>
                <w:szCs w:val="24"/>
              </w:rPr>
              <w:t>В течение года</w:t>
            </w:r>
          </w:p>
        </w:tc>
        <w:tc>
          <w:tcPr>
            <w:tcW w:w="2705" w:type="dxa"/>
            <w:tcBorders>
              <w:top w:val="single" w:sz="4" w:space="0" w:color="000000"/>
              <w:left w:val="single" w:sz="4" w:space="0" w:color="000000"/>
              <w:bottom w:val="single" w:sz="4" w:space="0" w:color="000000"/>
            </w:tcBorders>
            <w:shd w:val="clear" w:color="auto" w:fill="auto"/>
          </w:tcPr>
          <w:p w:rsidR="007D7150" w:rsidRPr="006E321A" w:rsidRDefault="007D7150" w:rsidP="006E321A">
            <w:pPr>
              <w:pStyle w:val="aa"/>
              <w:snapToGrid w:val="0"/>
              <w:jc w:val="center"/>
              <w:rPr>
                <w:rFonts w:cs="Times New Roman"/>
                <w:szCs w:val="24"/>
              </w:rPr>
            </w:pPr>
            <w:r w:rsidRPr="006E321A">
              <w:rPr>
                <w:rFonts w:cs="Times New Roman"/>
                <w:szCs w:val="24"/>
              </w:rPr>
              <w:t xml:space="preserve">Специалисты дома ремёсел и мастера народных промыслов города Пскова. </w:t>
            </w:r>
          </w:p>
          <w:p w:rsidR="00A10843" w:rsidRPr="006E321A" w:rsidRDefault="007D7150" w:rsidP="006E321A">
            <w:pPr>
              <w:pStyle w:val="aa"/>
              <w:snapToGrid w:val="0"/>
              <w:jc w:val="center"/>
              <w:rPr>
                <w:rFonts w:cs="Times New Roman"/>
                <w:szCs w:val="24"/>
              </w:rPr>
            </w:pPr>
            <w:r w:rsidRPr="006E321A">
              <w:rPr>
                <w:rFonts w:cs="Times New Roman"/>
                <w:szCs w:val="24"/>
              </w:rPr>
              <w:t xml:space="preserve">Дети приобщаются к народным промыслам в интерактивной форме (лепка из глины, изготовление </w:t>
            </w:r>
            <w:proofErr w:type="spellStart"/>
            <w:r w:rsidRPr="006E321A">
              <w:rPr>
                <w:rFonts w:cs="Times New Roman"/>
                <w:szCs w:val="24"/>
              </w:rPr>
              <w:t>обережных</w:t>
            </w:r>
            <w:proofErr w:type="spellEnd"/>
            <w:r w:rsidRPr="006E321A">
              <w:rPr>
                <w:rFonts w:cs="Times New Roman"/>
                <w:szCs w:val="24"/>
              </w:rPr>
              <w:t xml:space="preserve"> кукол и т.п.).</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7D7150" w:rsidRPr="006E321A" w:rsidRDefault="007D7150" w:rsidP="006E321A">
            <w:pPr>
              <w:pStyle w:val="aa"/>
              <w:snapToGrid w:val="0"/>
              <w:jc w:val="center"/>
              <w:rPr>
                <w:rFonts w:cs="Times New Roman"/>
                <w:szCs w:val="24"/>
              </w:rPr>
            </w:pPr>
            <w:r w:rsidRPr="006E321A">
              <w:rPr>
                <w:rFonts w:cs="Times New Roman"/>
                <w:szCs w:val="24"/>
              </w:rPr>
              <w:t>ГБУК «ПОЦНТ»</w:t>
            </w:r>
          </w:p>
          <w:p w:rsidR="00A10843" w:rsidRPr="006E321A" w:rsidRDefault="007D7150" w:rsidP="006E321A">
            <w:pPr>
              <w:pStyle w:val="aa"/>
              <w:snapToGrid w:val="0"/>
              <w:jc w:val="center"/>
              <w:rPr>
                <w:rFonts w:cs="Times New Roman"/>
                <w:szCs w:val="24"/>
              </w:rPr>
            </w:pPr>
            <w:r w:rsidRPr="006E321A">
              <w:rPr>
                <w:rFonts w:cs="Times New Roman"/>
                <w:szCs w:val="24"/>
              </w:rPr>
              <w:t>Дом ремёсел</w:t>
            </w:r>
          </w:p>
        </w:tc>
      </w:tr>
      <w:tr w:rsidR="00A10843"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A10843" w:rsidRPr="006E321A" w:rsidRDefault="00A10843" w:rsidP="006E321A">
            <w:pPr>
              <w:pStyle w:val="aa"/>
              <w:snapToGrid w:val="0"/>
              <w:jc w:val="center"/>
              <w:rPr>
                <w:rFonts w:cs="Times New Roman"/>
                <w:b/>
                <w:szCs w:val="24"/>
              </w:rPr>
            </w:pPr>
            <w:r w:rsidRPr="006E321A">
              <w:rPr>
                <w:rFonts w:cs="Times New Roman"/>
                <w:b/>
                <w:szCs w:val="24"/>
              </w:rPr>
              <w:t>Мероприятия, посвященные Дню народного единства</w:t>
            </w:r>
          </w:p>
        </w:tc>
      </w:tr>
      <w:tr w:rsidR="00643E68" w:rsidRPr="006E321A" w:rsidTr="00DD4814">
        <w:tc>
          <w:tcPr>
            <w:tcW w:w="525" w:type="dxa"/>
            <w:tcBorders>
              <w:top w:val="single" w:sz="4" w:space="0" w:color="000000"/>
              <w:left w:val="single" w:sz="4" w:space="0" w:color="000000"/>
              <w:bottom w:val="single" w:sz="4" w:space="0" w:color="000000"/>
            </w:tcBorders>
            <w:shd w:val="clear" w:color="auto" w:fill="auto"/>
          </w:tcPr>
          <w:p w:rsidR="00643E68" w:rsidRPr="006E321A" w:rsidRDefault="00643E68" w:rsidP="006E321A">
            <w:pPr>
              <w:pStyle w:val="aa"/>
              <w:snapToGrid w:val="0"/>
              <w:rPr>
                <w:rFonts w:cs="Times New Roman"/>
                <w:szCs w:val="24"/>
              </w:rPr>
            </w:pPr>
          </w:p>
        </w:tc>
        <w:tc>
          <w:tcPr>
            <w:tcW w:w="2736" w:type="dxa"/>
            <w:tcBorders>
              <w:top w:val="single" w:sz="4" w:space="0" w:color="000000"/>
              <w:left w:val="single" w:sz="4" w:space="0" w:color="000000"/>
              <w:bottom w:val="single" w:sz="4" w:space="0" w:color="000000"/>
            </w:tcBorders>
            <w:shd w:val="clear" w:color="auto" w:fill="auto"/>
          </w:tcPr>
          <w:p w:rsidR="00643E68" w:rsidRPr="006E321A" w:rsidRDefault="00643E68" w:rsidP="006E321A">
            <w:pPr>
              <w:pStyle w:val="aa"/>
              <w:snapToGrid w:val="0"/>
              <w:jc w:val="center"/>
              <w:rPr>
                <w:rFonts w:cs="Times New Roman"/>
                <w:szCs w:val="24"/>
              </w:rPr>
            </w:pPr>
            <w:r w:rsidRPr="006E321A">
              <w:rPr>
                <w:rFonts w:cs="Times New Roman"/>
                <w:szCs w:val="24"/>
              </w:rPr>
              <w:t>День казачьей культуры</w:t>
            </w:r>
          </w:p>
        </w:tc>
        <w:tc>
          <w:tcPr>
            <w:tcW w:w="1842" w:type="dxa"/>
            <w:tcBorders>
              <w:top w:val="single" w:sz="4" w:space="0" w:color="000000"/>
              <w:left w:val="single" w:sz="4" w:space="0" w:color="000000"/>
              <w:bottom w:val="single" w:sz="4" w:space="0" w:color="000000"/>
            </w:tcBorders>
            <w:shd w:val="clear" w:color="auto" w:fill="auto"/>
          </w:tcPr>
          <w:p w:rsidR="00643E68" w:rsidRPr="006E321A" w:rsidRDefault="00586DA0" w:rsidP="006E321A">
            <w:pPr>
              <w:spacing w:after="0" w:line="240" w:lineRule="auto"/>
              <w:contextualSpacing/>
              <w:jc w:val="center"/>
              <w:rPr>
                <w:rFonts w:ascii="Times New Roman" w:hAnsi="Times New Roman"/>
                <w:sz w:val="24"/>
                <w:szCs w:val="24"/>
              </w:rPr>
            </w:pPr>
            <w:r>
              <w:rPr>
                <w:rFonts w:ascii="Times New Roman" w:hAnsi="Times New Roman"/>
                <w:sz w:val="24"/>
                <w:szCs w:val="24"/>
              </w:rPr>
              <w:t>30 ноября г. Струги-Красные</w:t>
            </w:r>
          </w:p>
        </w:tc>
        <w:tc>
          <w:tcPr>
            <w:tcW w:w="2705" w:type="dxa"/>
            <w:tcBorders>
              <w:top w:val="single" w:sz="4" w:space="0" w:color="000000"/>
              <w:left w:val="single" w:sz="4" w:space="0" w:color="000000"/>
              <w:bottom w:val="single" w:sz="4" w:space="0" w:color="000000"/>
            </w:tcBorders>
            <w:shd w:val="clear" w:color="auto" w:fill="auto"/>
          </w:tcPr>
          <w:p w:rsidR="00643E68" w:rsidRPr="006E321A" w:rsidRDefault="00455FB3" w:rsidP="006E321A">
            <w:pPr>
              <w:spacing w:after="0" w:line="240" w:lineRule="auto"/>
              <w:contextualSpacing/>
              <w:jc w:val="center"/>
              <w:rPr>
                <w:rFonts w:ascii="Times New Roman" w:hAnsi="Times New Roman"/>
                <w:sz w:val="24"/>
                <w:szCs w:val="24"/>
              </w:rPr>
            </w:pPr>
            <w:r w:rsidRPr="006E321A">
              <w:rPr>
                <w:rFonts w:ascii="Times New Roman" w:hAnsi="Times New Roman"/>
                <w:sz w:val="24"/>
                <w:szCs w:val="24"/>
              </w:rPr>
              <w:t>Выставка сценического казачьего костюма, выступление художественн</w:t>
            </w:r>
            <w:r w:rsidR="00B5691C" w:rsidRPr="006E321A">
              <w:rPr>
                <w:rFonts w:ascii="Times New Roman" w:hAnsi="Times New Roman"/>
                <w:sz w:val="24"/>
                <w:szCs w:val="24"/>
              </w:rPr>
              <w:t>ых коллективов</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455FB3" w:rsidRPr="006E321A" w:rsidRDefault="00350C45" w:rsidP="006E321A">
            <w:pPr>
              <w:spacing w:after="0" w:line="240" w:lineRule="auto"/>
              <w:contextualSpacing/>
              <w:jc w:val="center"/>
              <w:rPr>
                <w:rFonts w:ascii="Times New Roman" w:hAnsi="Times New Roman"/>
                <w:sz w:val="24"/>
                <w:szCs w:val="24"/>
              </w:rPr>
            </w:pPr>
            <w:r w:rsidRPr="006E321A">
              <w:rPr>
                <w:rFonts w:ascii="Times New Roman" w:hAnsi="Times New Roman"/>
                <w:sz w:val="24"/>
                <w:szCs w:val="24"/>
              </w:rPr>
              <w:t>ГБУК «</w:t>
            </w:r>
            <w:r w:rsidR="00455FB3" w:rsidRPr="006E321A">
              <w:rPr>
                <w:rFonts w:ascii="Times New Roman" w:hAnsi="Times New Roman"/>
                <w:sz w:val="24"/>
                <w:szCs w:val="24"/>
              </w:rPr>
              <w:t>ПОЦНТ</w:t>
            </w:r>
            <w:r w:rsidRPr="006E321A">
              <w:rPr>
                <w:rFonts w:ascii="Times New Roman" w:hAnsi="Times New Roman"/>
                <w:sz w:val="24"/>
                <w:szCs w:val="24"/>
              </w:rPr>
              <w:t>»</w:t>
            </w:r>
          </w:p>
          <w:p w:rsidR="00643E68" w:rsidRPr="006E321A" w:rsidRDefault="00643E68" w:rsidP="006E321A">
            <w:pPr>
              <w:spacing w:after="0" w:line="240" w:lineRule="auto"/>
              <w:contextualSpacing/>
              <w:jc w:val="center"/>
              <w:rPr>
                <w:rFonts w:ascii="Times New Roman" w:hAnsi="Times New Roman"/>
                <w:sz w:val="24"/>
                <w:szCs w:val="24"/>
              </w:rPr>
            </w:pPr>
            <w:r w:rsidRPr="006E321A">
              <w:rPr>
                <w:rFonts w:ascii="Times New Roman" w:hAnsi="Times New Roman"/>
                <w:sz w:val="24"/>
                <w:szCs w:val="24"/>
              </w:rPr>
              <w:t xml:space="preserve">О.Г. </w:t>
            </w:r>
            <w:proofErr w:type="spellStart"/>
            <w:r w:rsidRPr="006E321A">
              <w:rPr>
                <w:rFonts w:ascii="Times New Roman" w:hAnsi="Times New Roman"/>
                <w:sz w:val="24"/>
                <w:szCs w:val="24"/>
              </w:rPr>
              <w:t>Гуслинская</w:t>
            </w:r>
            <w:proofErr w:type="spellEnd"/>
          </w:p>
        </w:tc>
      </w:tr>
      <w:tr w:rsidR="00643E68"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643E68" w:rsidRPr="006E321A" w:rsidRDefault="00643E68" w:rsidP="006E321A">
            <w:pPr>
              <w:pStyle w:val="aa"/>
              <w:snapToGrid w:val="0"/>
              <w:jc w:val="center"/>
              <w:rPr>
                <w:rFonts w:cs="Times New Roman"/>
                <w:b/>
                <w:szCs w:val="24"/>
              </w:rPr>
            </w:pPr>
            <w:r w:rsidRPr="006E321A">
              <w:rPr>
                <w:rFonts w:cs="Times New Roman"/>
                <w:b/>
                <w:szCs w:val="24"/>
              </w:rPr>
              <w:t>Мероприятия, посвященные Дню матери</w:t>
            </w:r>
          </w:p>
        </w:tc>
      </w:tr>
      <w:tr w:rsidR="00643E68" w:rsidRPr="006E321A" w:rsidTr="00DD4814">
        <w:tc>
          <w:tcPr>
            <w:tcW w:w="525" w:type="dxa"/>
            <w:tcBorders>
              <w:top w:val="single" w:sz="4" w:space="0" w:color="000000"/>
              <w:left w:val="single" w:sz="4" w:space="0" w:color="000000"/>
              <w:bottom w:val="single" w:sz="4" w:space="0" w:color="000000"/>
            </w:tcBorders>
            <w:shd w:val="clear" w:color="auto" w:fill="auto"/>
          </w:tcPr>
          <w:p w:rsidR="00643E68" w:rsidRPr="006E321A" w:rsidRDefault="00643E68" w:rsidP="006E321A">
            <w:pPr>
              <w:pStyle w:val="aa"/>
              <w:snapToGrid w:val="0"/>
              <w:rPr>
                <w:rFonts w:cs="Times New Roman"/>
                <w:szCs w:val="24"/>
              </w:rPr>
            </w:pPr>
          </w:p>
        </w:tc>
        <w:tc>
          <w:tcPr>
            <w:tcW w:w="2736" w:type="dxa"/>
            <w:tcBorders>
              <w:top w:val="single" w:sz="4" w:space="0" w:color="000000"/>
              <w:left w:val="single" w:sz="4" w:space="0" w:color="000000"/>
              <w:bottom w:val="single" w:sz="4" w:space="0" w:color="000000"/>
            </w:tcBorders>
            <w:shd w:val="clear" w:color="auto" w:fill="auto"/>
          </w:tcPr>
          <w:p w:rsidR="00643E68" w:rsidRPr="006E321A" w:rsidRDefault="00F96872" w:rsidP="006E321A">
            <w:pPr>
              <w:pStyle w:val="aa"/>
              <w:snapToGrid w:val="0"/>
              <w:jc w:val="center"/>
              <w:rPr>
                <w:rFonts w:cs="Times New Roman"/>
                <w:szCs w:val="24"/>
              </w:rPr>
            </w:pPr>
            <w:r w:rsidRPr="006E321A">
              <w:rPr>
                <w:rFonts w:cs="Times New Roman"/>
                <w:szCs w:val="24"/>
              </w:rPr>
              <w:t xml:space="preserve">Мастер-класс </w:t>
            </w:r>
            <w:r w:rsidRPr="006E321A">
              <w:rPr>
                <w:rFonts w:cs="Times New Roman"/>
                <w:b/>
                <w:szCs w:val="24"/>
              </w:rPr>
              <w:t>«Плетение из бисера»</w:t>
            </w:r>
          </w:p>
        </w:tc>
        <w:tc>
          <w:tcPr>
            <w:tcW w:w="1842" w:type="dxa"/>
            <w:tcBorders>
              <w:top w:val="single" w:sz="4" w:space="0" w:color="000000"/>
              <w:left w:val="single" w:sz="4" w:space="0" w:color="000000"/>
              <w:bottom w:val="single" w:sz="4" w:space="0" w:color="000000"/>
            </w:tcBorders>
            <w:shd w:val="clear" w:color="auto" w:fill="auto"/>
          </w:tcPr>
          <w:p w:rsidR="00643E68" w:rsidRPr="006E321A" w:rsidRDefault="00F96872" w:rsidP="006E321A">
            <w:pPr>
              <w:pStyle w:val="aa"/>
              <w:snapToGrid w:val="0"/>
              <w:jc w:val="center"/>
              <w:rPr>
                <w:rFonts w:cs="Times New Roman"/>
                <w:szCs w:val="24"/>
              </w:rPr>
            </w:pPr>
            <w:r w:rsidRPr="006E321A">
              <w:rPr>
                <w:rFonts w:cs="Times New Roman"/>
                <w:szCs w:val="24"/>
              </w:rPr>
              <w:t>Ноябрь</w:t>
            </w:r>
          </w:p>
        </w:tc>
        <w:tc>
          <w:tcPr>
            <w:tcW w:w="2705" w:type="dxa"/>
            <w:tcBorders>
              <w:top w:val="single" w:sz="4" w:space="0" w:color="000000"/>
              <w:left w:val="single" w:sz="4" w:space="0" w:color="000000"/>
              <w:bottom w:val="single" w:sz="4" w:space="0" w:color="000000"/>
            </w:tcBorders>
            <w:shd w:val="clear" w:color="auto" w:fill="auto"/>
          </w:tcPr>
          <w:p w:rsidR="00643E68" w:rsidRPr="006E321A" w:rsidRDefault="00F96872" w:rsidP="006E321A">
            <w:pPr>
              <w:spacing w:after="0" w:line="240" w:lineRule="auto"/>
              <w:contextualSpacing/>
              <w:jc w:val="center"/>
              <w:rPr>
                <w:rFonts w:ascii="Times New Roman" w:hAnsi="Times New Roman"/>
                <w:sz w:val="24"/>
                <w:szCs w:val="24"/>
              </w:rPr>
            </w:pPr>
            <w:r w:rsidRPr="006E321A">
              <w:rPr>
                <w:rFonts w:ascii="Times New Roman" w:hAnsi="Times New Roman"/>
                <w:sz w:val="24"/>
                <w:szCs w:val="24"/>
              </w:rPr>
              <w:t xml:space="preserve">На мастер-классе можно познакомиться с ремеслом </w:t>
            </w:r>
            <w:proofErr w:type="spellStart"/>
            <w:r w:rsidRPr="006E321A">
              <w:rPr>
                <w:rFonts w:ascii="Times New Roman" w:hAnsi="Times New Roman"/>
                <w:sz w:val="24"/>
                <w:szCs w:val="24"/>
              </w:rPr>
              <w:t>бисероплетения</w:t>
            </w:r>
            <w:proofErr w:type="spellEnd"/>
            <w:r w:rsidRPr="006E321A">
              <w:rPr>
                <w:rFonts w:ascii="Times New Roman" w:hAnsi="Times New Roman"/>
                <w:sz w:val="24"/>
                <w:szCs w:val="24"/>
              </w:rPr>
              <w:t>, сплести себе украшение, узнать о цветовых сочетаниях и видах бисера</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F96872" w:rsidRPr="006E321A" w:rsidRDefault="00F96872" w:rsidP="006E321A">
            <w:pPr>
              <w:pStyle w:val="aa"/>
              <w:snapToGrid w:val="0"/>
              <w:jc w:val="center"/>
              <w:rPr>
                <w:rFonts w:cs="Times New Roman"/>
                <w:szCs w:val="24"/>
              </w:rPr>
            </w:pPr>
            <w:r w:rsidRPr="006E321A">
              <w:rPr>
                <w:rFonts w:cs="Times New Roman"/>
                <w:szCs w:val="24"/>
              </w:rPr>
              <w:t>ГБУК «ПОЦНТ»</w:t>
            </w:r>
          </w:p>
          <w:p w:rsidR="00643E68" w:rsidRPr="006E321A" w:rsidRDefault="00F96872" w:rsidP="006E321A">
            <w:pPr>
              <w:pStyle w:val="aa"/>
              <w:snapToGrid w:val="0"/>
              <w:jc w:val="center"/>
              <w:rPr>
                <w:rFonts w:cs="Times New Roman"/>
                <w:szCs w:val="24"/>
              </w:rPr>
            </w:pPr>
            <w:r w:rsidRPr="006E321A">
              <w:rPr>
                <w:rFonts w:cs="Times New Roman"/>
                <w:szCs w:val="24"/>
              </w:rPr>
              <w:t>Дом ремёсел</w:t>
            </w:r>
          </w:p>
        </w:tc>
      </w:tr>
      <w:tr w:rsidR="00643E68"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643E68" w:rsidRPr="006E321A" w:rsidRDefault="00643E68" w:rsidP="006E321A">
            <w:pPr>
              <w:pStyle w:val="aa"/>
              <w:snapToGrid w:val="0"/>
              <w:jc w:val="center"/>
              <w:rPr>
                <w:rFonts w:cs="Times New Roman"/>
                <w:b/>
                <w:szCs w:val="24"/>
              </w:rPr>
            </w:pPr>
            <w:r w:rsidRPr="006E321A">
              <w:rPr>
                <w:rFonts w:cs="Times New Roman"/>
                <w:b/>
                <w:szCs w:val="24"/>
              </w:rPr>
              <w:t>Мероприятия, посвященные Дню Героев Отечества</w:t>
            </w:r>
          </w:p>
        </w:tc>
      </w:tr>
      <w:tr w:rsidR="00643E68" w:rsidRPr="006E321A" w:rsidTr="00DD4814">
        <w:tc>
          <w:tcPr>
            <w:tcW w:w="525" w:type="dxa"/>
            <w:tcBorders>
              <w:top w:val="single" w:sz="4" w:space="0" w:color="000000"/>
              <w:left w:val="single" w:sz="4" w:space="0" w:color="000000"/>
              <w:bottom w:val="single" w:sz="4" w:space="0" w:color="000000"/>
            </w:tcBorders>
            <w:shd w:val="clear" w:color="auto" w:fill="auto"/>
          </w:tcPr>
          <w:p w:rsidR="00643E68" w:rsidRPr="006E321A" w:rsidRDefault="00643E68" w:rsidP="006E321A">
            <w:pPr>
              <w:pStyle w:val="aa"/>
              <w:snapToGrid w:val="0"/>
              <w:jc w:val="center"/>
              <w:rPr>
                <w:rFonts w:cs="Times New Roman"/>
                <w:szCs w:val="24"/>
              </w:rPr>
            </w:pPr>
          </w:p>
        </w:tc>
        <w:tc>
          <w:tcPr>
            <w:tcW w:w="2736" w:type="dxa"/>
            <w:tcBorders>
              <w:top w:val="single" w:sz="4" w:space="0" w:color="000000"/>
              <w:left w:val="single" w:sz="4" w:space="0" w:color="000000"/>
              <w:bottom w:val="single" w:sz="4" w:space="0" w:color="000000"/>
            </w:tcBorders>
            <w:shd w:val="clear" w:color="auto" w:fill="auto"/>
          </w:tcPr>
          <w:p w:rsidR="00643E68" w:rsidRPr="006E321A" w:rsidRDefault="005F784E" w:rsidP="006E321A">
            <w:pPr>
              <w:pStyle w:val="aa"/>
              <w:snapToGrid w:val="0"/>
              <w:jc w:val="center"/>
              <w:rPr>
                <w:rFonts w:cs="Times New Roman"/>
                <w:szCs w:val="24"/>
              </w:rPr>
            </w:pPr>
            <w:r w:rsidRPr="006E321A">
              <w:rPr>
                <w:rFonts w:cs="Times New Roman"/>
                <w:szCs w:val="24"/>
              </w:rPr>
              <w:t>Уроки мужества, посвященные героям Отечества</w:t>
            </w:r>
          </w:p>
        </w:tc>
        <w:tc>
          <w:tcPr>
            <w:tcW w:w="1842" w:type="dxa"/>
            <w:tcBorders>
              <w:top w:val="single" w:sz="4" w:space="0" w:color="000000"/>
              <w:left w:val="single" w:sz="4" w:space="0" w:color="000000"/>
              <w:bottom w:val="single" w:sz="4" w:space="0" w:color="000000"/>
            </w:tcBorders>
            <w:shd w:val="clear" w:color="auto" w:fill="auto"/>
          </w:tcPr>
          <w:p w:rsidR="00643E68" w:rsidRPr="006E321A" w:rsidRDefault="005F784E" w:rsidP="006E321A">
            <w:pPr>
              <w:pStyle w:val="aa"/>
              <w:snapToGrid w:val="0"/>
              <w:jc w:val="center"/>
              <w:rPr>
                <w:rFonts w:cs="Times New Roman"/>
                <w:szCs w:val="24"/>
              </w:rPr>
            </w:pPr>
            <w:r w:rsidRPr="006E321A">
              <w:rPr>
                <w:rFonts w:cs="Times New Roman"/>
                <w:szCs w:val="24"/>
              </w:rPr>
              <w:t>В течение года на территории СОШ г. Пскова и Псковской области</w:t>
            </w:r>
          </w:p>
        </w:tc>
        <w:tc>
          <w:tcPr>
            <w:tcW w:w="2705" w:type="dxa"/>
            <w:tcBorders>
              <w:top w:val="single" w:sz="4" w:space="0" w:color="000000"/>
              <w:left w:val="single" w:sz="4" w:space="0" w:color="000000"/>
              <w:bottom w:val="single" w:sz="4" w:space="0" w:color="000000"/>
            </w:tcBorders>
            <w:shd w:val="clear" w:color="auto" w:fill="auto"/>
          </w:tcPr>
          <w:p w:rsidR="00643E68" w:rsidRPr="006E321A" w:rsidRDefault="005F784E" w:rsidP="006E321A">
            <w:pPr>
              <w:pStyle w:val="aa"/>
              <w:snapToGrid w:val="0"/>
              <w:jc w:val="center"/>
              <w:rPr>
                <w:rFonts w:cs="Times New Roman"/>
                <w:szCs w:val="24"/>
              </w:rPr>
            </w:pPr>
            <w:r w:rsidRPr="006E321A">
              <w:rPr>
                <w:rFonts w:cs="Times New Roman"/>
                <w:szCs w:val="24"/>
              </w:rPr>
              <w:t>Знакомство с именами и подвигами героев ВОВ, посредством документальной видео-хроники, художественно-выразительных средств.</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55E49" w:rsidRPr="006E321A" w:rsidRDefault="00155E49" w:rsidP="006E321A">
            <w:pPr>
              <w:pStyle w:val="aa"/>
              <w:snapToGrid w:val="0"/>
              <w:jc w:val="center"/>
              <w:rPr>
                <w:rFonts w:cs="Times New Roman"/>
                <w:szCs w:val="24"/>
              </w:rPr>
            </w:pPr>
            <w:r w:rsidRPr="006E321A">
              <w:rPr>
                <w:rFonts w:cs="Times New Roman"/>
                <w:szCs w:val="24"/>
              </w:rPr>
              <w:t>ГБУК «ПОЦНТ»;</w:t>
            </w:r>
          </w:p>
          <w:p w:rsidR="00643E68" w:rsidRPr="006E321A" w:rsidRDefault="005F784E" w:rsidP="006E321A">
            <w:pPr>
              <w:pStyle w:val="aa"/>
              <w:snapToGrid w:val="0"/>
              <w:jc w:val="center"/>
              <w:rPr>
                <w:rFonts w:cs="Times New Roman"/>
                <w:szCs w:val="24"/>
              </w:rPr>
            </w:pPr>
            <w:r w:rsidRPr="006E321A">
              <w:rPr>
                <w:rFonts w:cs="Times New Roman"/>
                <w:szCs w:val="24"/>
              </w:rPr>
              <w:t>Центр чеченской культуры «Барт»</w:t>
            </w:r>
            <w:r w:rsidR="00155E49" w:rsidRPr="006E321A">
              <w:rPr>
                <w:rFonts w:cs="Times New Roman"/>
                <w:szCs w:val="24"/>
              </w:rPr>
              <w:t>;</w:t>
            </w:r>
          </w:p>
          <w:p w:rsidR="00E50884" w:rsidRPr="006E321A" w:rsidRDefault="00E50884" w:rsidP="006E321A">
            <w:pPr>
              <w:pStyle w:val="aa"/>
              <w:snapToGrid w:val="0"/>
              <w:jc w:val="center"/>
              <w:rPr>
                <w:rFonts w:cs="Times New Roman"/>
                <w:szCs w:val="24"/>
              </w:rPr>
            </w:pPr>
            <w:r w:rsidRPr="006E321A">
              <w:rPr>
                <w:rFonts w:cs="Times New Roman"/>
                <w:szCs w:val="24"/>
              </w:rPr>
              <w:t>Краеведческая Библиотека им. И.И. Василёва</w:t>
            </w:r>
          </w:p>
        </w:tc>
      </w:tr>
      <w:tr w:rsidR="00643E68" w:rsidRPr="006E321A" w:rsidTr="00DD4814">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Pr>
          <w:p w:rsidR="00643E68" w:rsidRPr="006E321A" w:rsidRDefault="00643E68" w:rsidP="006E321A">
            <w:pPr>
              <w:pStyle w:val="aa"/>
              <w:snapToGrid w:val="0"/>
              <w:jc w:val="center"/>
              <w:rPr>
                <w:rFonts w:cs="Times New Roman"/>
                <w:b/>
                <w:szCs w:val="24"/>
              </w:rPr>
            </w:pPr>
            <w:r w:rsidRPr="006E321A">
              <w:rPr>
                <w:rFonts w:cs="Times New Roman"/>
                <w:b/>
                <w:szCs w:val="24"/>
              </w:rPr>
              <w:t xml:space="preserve">Мероприятия, посвященные 150-летия со дня рождения </w:t>
            </w:r>
            <w:proofErr w:type="spellStart"/>
            <w:r w:rsidRPr="006E321A">
              <w:rPr>
                <w:rFonts w:cs="Times New Roman"/>
                <w:b/>
                <w:szCs w:val="24"/>
              </w:rPr>
              <w:t>С.В.Рахманинова</w:t>
            </w:r>
            <w:proofErr w:type="spellEnd"/>
          </w:p>
        </w:tc>
      </w:tr>
      <w:tr w:rsidR="00643E68" w:rsidRPr="006E321A" w:rsidTr="00DD4814">
        <w:tc>
          <w:tcPr>
            <w:tcW w:w="525" w:type="dxa"/>
            <w:tcBorders>
              <w:top w:val="single" w:sz="4" w:space="0" w:color="000000"/>
              <w:left w:val="single" w:sz="4" w:space="0" w:color="000000"/>
              <w:bottom w:val="single" w:sz="4" w:space="0" w:color="000000"/>
            </w:tcBorders>
            <w:shd w:val="clear" w:color="auto" w:fill="auto"/>
          </w:tcPr>
          <w:p w:rsidR="00643E68" w:rsidRPr="006E321A" w:rsidRDefault="00643E68" w:rsidP="006E321A">
            <w:pPr>
              <w:pStyle w:val="aa"/>
              <w:snapToGrid w:val="0"/>
              <w:jc w:val="center"/>
              <w:rPr>
                <w:rFonts w:cs="Times New Roman"/>
                <w:szCs w:val="24"/>
              </w:rPr>
            </w:pPr>
          </w:p>
        </w:tc>
        <w:tc>
          <w:tcPr>
            <w:tcW w:w="2736" w:type="dxa"/>
            <w:tcBorders>
              <w:top w:val="single" w:sz="4" w:space="0" w:color="000000"/>
              <w:left w:val="single" w:sz="4" w:space="0" w:color="000000"/>
              <w:bottom w:val="single" w:sz="4" w:space="0" w:color="000000"/>
            </w:tcBorders>
            <w:shd w:val="clear" w:color="auto" w:fill="auto"/>
          </w:tcPr>
          <w:p w:rsidR="00643E68" w:rsidRPr="006E321A" w:rsidRDefault="00350C45" w:rsidP="006E321A">
            <w:pPr>
              <w:pStyle w:val="aa"/>
              <w:snapToGrid w:val="0"/>
              <w:jc w:val="center"/>
              <w:rPr>
                <w:rFonts w:cs="Times New Roman"/>
                <w:szCs w:val="24"/>
                <w:highlight w:val="yellow"/>
              </w:rPr>
            </w:pPr>
            <w:r w:rsidRPr="006E321A">
              <w:rPr>
                <w:rFonts w:cs="Times New Roman"/>
                <w:szCs w:val="24"/>
              </w:rPr>
              <w:t>Хоровой праздник, посвящённый Дню славянской письменности и культуры</w:t>
            </w:r>
          </w:p>
        </w:tc>
        <w:tc>
          <w:tcPr>
            <w:tcW w:w="1842" w:type="dxa"/>
            <w:tcBorders>
              <w:top w:val="single" w:sz="4" w:space="0" w:color="000000"/>
              <w:left w:val="single" w:sz="4" w:space="0" w:color="000000"/>
              <w:bottom w:val="single" w:sz="4" w:space="0" w:color="000000"/>
            </w:tcBorders>
            <w:shd w:val="clear" w:color="auto" w:fill="auto"/>
          </w:tcPr>
          <w:p w:rsidR="00350C45" w:rsidRPr="006E321A" w:rsidRDefault="00350C45" w:rsidP="006E321A">
            <w:pPr>
              <w:pStyle w:val="aa"/>
              <w:snapToGrid w:val="0"/>
              <w:jc w:val="center"/>
              <w:rPr>
                <w:rFonts w:cs="Times New Roman"/>
                <w:szCs w:val="24"/>
              </w:rPr>
            </w:pPr>
            <w:r w:rsidRPr="006E321A">
              <w:rPr>
                <w:rFonts w:cs="Times New Roman"/>
                <w:szCs w:val="24"/>
              </w:rPr>
              <w:t>24 мая</w:t>
            </w:r>
          </w:p>
          <w:p w:rsidR="00643E68" w:rsidRPr="006E321A" w:rsidRDefault="00350C45" w:rsidP="006E321A">
            <w:pPr>
              <w:pStyle w:val="aa"/>
              <w:snapToGrid w:val="0"/>
              <w:jc w:val="center"/>
              <w:rPr>
                <w:rFonts w:cs="Times New Roman"/>
                <w:szCs w:val="24"/>
                <w:highlight w:val="yellow"/>
              </w:rPr>
            </w:pPr>
            <w:r w:rsidRPr="006E321A">
              <w:rPr>
                <w:rFonts w:cs="Times New Roman"/>
                <w:szCs w:val="24"/>
              </w:rPr>
              <w:t>г. Псков, Зеленый театр</w:t>
            </w:r>
          </w:p>
        </w:tc>
        <w:tc>
          <w:tcPr>
            <w:tcW w:w="2705" w:type="dxa"/>
            <w:tcBorders>
              <w:top w:val="single" w:sz="4" w:space="0" w:color="000000"/>
              <w:left w:val="single" w:sz="4" w:space="0" w:color="000000"/>
              <w:bottom w:val="single" w:sz="4" w:space="0" w:color="000000"/>
            </w:tcBorders>
            <w:shd w:val="clear" w:color="auto" w:fill="auto"/>
          </w:tcPr>
          <w:p w:rsidR="00643E68" w:rsidRPr="006E321A" w:rsidRDefault="00350C45" w:rsidP="006E321A">
            <w:pPr>
              <w:pStyle w:val="aa"/>
              <w:snapToGrid w:val="0"/>
              <w:jc w:val="center"/>
              <w:rPr>
                <w:rFonts w:cs="Times New Roman"/>
                <w:szCs w:val="24"/>
              </w:rPr>
            </w:pPr>
            <w:r w:rsidRPr="006E321A">
              <w:rPr>
                <w:rFonts w:cs="Times New Roman"/>
                <w:szCs w:val="24"/>
              </w:rPr>
              <w:t>Участников праздника объединяет хоровое творчество</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350C45" w:rsidRPr="006E321A" w:rsidRDefault="00350C45" w:rsidP="006E321A">
            <w:pPr>
              <w:pStyle w:val="aa"/>
              <w:snapToGrid w:val="0"/>
              <w:jc w:val="center"/>
              <w:rPr>
                <w:rFonts w:cs="Times New Roman"/>
                <w:szCs w:val="24"/>
              </w:rPr>
            </w:pPr>
            <w:r w:rsidRPr="006E321A">
              <w:rPr>
                <w:rFonts w:cs="Times New Roman"/>
                <w:szCs w:val="24"/>
              </w:rPr>
              <w:t>Комитет по культуре Псковской области</w:t>
            </w:r>
          </w:p>
          <w:p w:rsidR="00643E68" w:rsidRPr="006E321A" w:rsidRDefault="00350C45" w:rsidP="006E321A">
            <w:pPr>
              <w:pStyle w:val="aa"/>
              <w:snapToGrid w:val="0"/>
              <w:jc w:val="center"/>
              <w:rPr>
                <w:rFonts w:cs="Times New Roman"/>
                <w:szCs w:val="24"/>
                <w:highlight w:val="yellow"/>
              </w:rPr>
            </w:pPr>
            <w:r w:rsidRPr="006E321A">
              <w:rPr>
                <w:rFonts w:cs="Times New Roman"/>
                <w:szCs w:val="24"/>
              </w:rPr>
              <w:t xml:space="preserve">ГБУК «ПОЦНТ» </w:t>
            </w:r>
          </w:p>
        </w:tc>
      </w:tr>
    </w:tbl>
    <w:p w:rsidR="007E111D" w:rsidRPr="006E321A" w:rsidRDefault="007E111D" w:rsidP="006E321A">
      <w:pPr>
        <w:spacing w:after="0" w:line="240" w:lineRule="auto"/>
        <w:ind w:firstLine="567"/>
        <w:jc w:val="center"/>
        <w:rPr>
          <w:rFonts w:ascii="Times New Roman" w:hAnsi="Times New Roman"/>
          <w:sz w:val="24"/>
          <w:szCs w:val="24"/>
          <w:lang w:val="x-none"/>
        </w:rPr>
      </w:pPr>
    </w:p>
    <w:p w:rsidR="007E111D" w:rsidRPr="006E321A" w:rsidRDefault="007E111D" w:rsidP="006E321A">
      <w:pPr>
        <w:pStyle w:val="a8"/>
        <w:tabs>
          <w:tab w:val="left" w:pos="960"/>
        </w:tabs>
        <w:jc w:val="center"/>
        <w:rPr>
          <w:sz w:val="24"/>
        </w:rPr>
      </w:pPr>
      <w:r w:rsidRPr="006E321A">
        <w:rPr>
          <w:b/>
          <w:bCs/>
          <w:sz w:val="24"/>
        </w:rPr>
        <w:t>Информация</w:t>
      </w:r>
    </w:p>
    <w:p w:rsidR="007E111D" w:rsidRPr="006E321A" w:rsidRDefault="007E111D" w:rsidP="006E321A">
      <w:pPr>
        <w:pStyle w:val="a8"/>
        <w:tabs>
          <w:tab w:val="left" w:pos="960"/>
        </w:tabs>
        <w:jc w:val="center"/>
        <w:rPr>
          <w:sz w:val="24"/>
        </w:rPr>
      </w:pPr>
      <w:r w:rsidRPr="006E321A">
        <w:rPr>
          <w:b/>
          <w:bCs/>
          <w:sz w:val="24"/>
        </w:rPr>
        <w:t xml:space="preserve">о международной деятельности </w:t>
      </w:r>
      <w:r w:rsidRPr="006E321A">
        <w:rPr>
          <w:b/>
          <w:sz w:val="24"/>
        </w:rPr>
        <w:t>государственного учреждения культуры Псковской области, функции и полномочия учредителя, в отношении которого осуществляет Комитет по культуре Псковской области</w:t>
      </w:r>
    </w:p>
    <w:p w:rsidR="00D71CCB" w:rsidRPr="006E321A" w:rsidRDefault="00D71CCB" w:rsidP="006E321A">
      <w:pPr>
        <w:pStyle w:val="a8"/>
        <w:tabs>
          <w:tab w:val="left" w:pos="960"/>
        </w:tabs>
        <w:rPr>
          <w:b/>
          <w:bCs/>
          <w:sz w:val="24"/>
        </w:rPr>
      </w:pPr>
    </w:p>
    <w:p w:rsidR="00D71CCB" w:rsidRPr="006E321A" w:rsidRDefault="007E111D" w:rsidP="006E321A">
      <w:pPr>
        <w:pStyle w:val="a8"/>
        <w:tabs>
          <w:tab w:val="left" w:pos="960"/>
        </w:tabs>
        <w:jc w:val="center"/>
        <w:rPr>
          <w:b/>
          <w:bCs/>
          <w:sz w:val="24"/>
        </w:rPr>
      </w:pPr>
      <w:r w:rsidRPr="006E321A">
        <w:rPr>
          <w:b/>
          <w:bCs/>
          <w:sz w:val="24"/>
        </w:rPr>
        <w:t>Международные мероприятия в 2022 году</w:t>
      </w:r>
    </w:p>
    <w:p w:rsidR="006F3C7F" w:rsidRPr="006E321A" w:rsidRDefault="006F3C7F" w:rsidP="006E321A">
      <w:pPr>
        <w:pStyle w:val="a8"/>
        <w:tabs>
          <w:tab w:val="left" w:pos="960"/>
        </w:tabs>
        <w:jc w:val="center"/>
        <w:rPr>
          <w:sz w:val="24"/>
        </w:rPr>
      </w:pPr>
    </w:p>
    <w:tbl>
      <w:tblPr>
        <w:tblpPr w:leftFromText="180" w:rightFromText="180" w:vertAnchor="text" w:tblpX="-294" w:tblpY="1"/>
        <w:tblOverlap w:val="never"/>
        <w:tblW w:w="10114"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62"/>
        <w:gridCol w:w="2777"/>
        <w:gridCol w:w="2423"/>
        <w:gridCol w:w="2430"/>
        <w:gridCol w:w="1922"/>
      </w:tblGrid>
      <w:tr w:rsidR="00196D39" w:rsidRPr="006E321A" w:rsidTr="00F87EE7">
        <w:trPr>
          <w:trHeight w:val="1087"/>
        </w:trPr>
        <w:tc>
          <w:tcPr>
            <w:tcW w:w="562"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pStyle w:val="aa"/>
              <w:snapToGrid w:val="0"/>
              <w:jc w:val="center"/>
              <w:rPr>
                <w:rFonts w:cs="Times New Roman"/>
                <w:b/>
                <w:szCs w:val="24"/>
              </w:rPr>
            </w:pPr>
            <w:r w:rsidRPr="006E321A">
              <w:rPr>
                <w:rFonts w:cs="Times New Roman"/>
                <w:b/>
                <w:szCs w:val="24"/>
              </w:rPr>
              <w:t>№</w:t>
            </w:r>
          </w:p>
        </w:tc>
        <w:tc>
          <w:tcPr>
            <w:tcW w:w="2777"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pStyle w:val="aa"/>
              <w:snapToGrid w:val="0"/>
              <w:jc w:val="center"/>
              <w:rPr>
                <w:rFonts w:cs="Times New Roman"/>
                <w:b/>
                <w:szCs w:val="24"/>
              </w:rPr>
            </w:pPr>
            <w:r w:rsidRPr="006E321A">
              <w:rPr>
                <w:rFonts w:cs="Times New Roman"/>
                <w:b/>
                <w:szCs w:val="24"/>
              </w:rPr>
              <w:t>Наименование мероприятия</w:t>
            </w:r>
          </w:p>
          <w:p w:rsidR="006F3C7F" w:rsidRPr="006E321A" w:rsidRDefault="006F3C7F" w:rsidP="006E321A">
            <w:pPr>
              <w:pStyle w:val="aa"/>
              <w:snapToGrid w:val="0"/>
              <w:jc w:val="center"/>
              <w:rPr>
                <w:rFonts w:cs="Times New Roman"/>
                <w:b/>
                <w:szCs w:val="24"/>
              </w:rPr>
            </w:pPr>
            <w:r w:rsidRPr="006E321A">
              <w:rPr>
                <w:rFonts w:cs="Times New Roman"/>
                <w:b/>
                <w:szCs w:val="24"/>
              </w:rPr>
              <w:t>Сроки и место проведения</w:t>
            </w:r>
          </w:p>
        </w:tc>
        <w:tc>
          <w:tcPr>
            <w:tcW w:w="2423"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pStyle w:val="aa"/>
              <w:snapToGrid w:val="0"/>
              <w:jc w:val="center"/>
              <w:rPr>
                <w:rFonts w:cs="Times New Roman"/>
                <w:b/>
                <w:szCs w:val="24"/>
              </w:rPr>
            </w:pPr>
            <w:r w:rsidRPr="006E321A">
              <w:rPr>
                <w:rFonts w:cs="Times New Roman"/>
                <w:b/>
                <w:szCs w:val="24"/>
              </w:rPr>
              <w:t>Содержание мероприятия</w:t>
            </w:r>
          </w:p>
        </w:tc>
        <w:tc>
          <w:tcPr>
            <w:tcW w:w="2430"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pStyle w:val="aa"/>
              <w:snapToGrid w:val="0"/>
              <w:jc w:val="center"/>
              <w:rPr>
                <w:rFonts w:cs="Times New Roman"/>
                <w:b/>
                <w:szCs w:val="24"/>
              </w:rPr>
            </w:pPr>
            <w:r w:rsidRPr="006E321A">
              <w:rPr>
                <w:rFonts w:cs="Times New Roman"/>
                <w:b/>
                <w:szCs w:val="24"/>
              </w:rPr>
              <w:t>Участники мероприятия</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3C7F" w:rsidRPr="006E321A" w:rsidRDefault="006F3C7F" w:rsidP="006E321A">
            <w:pPr>
              <w:pStyle w:val="aa"/>
              <w:snapToGrid w:val="0"/>
              <w:jc w:val="center"/>
              <w:rPr>
                <w:rFonts w:cs="Times New Roman"/>
                <w:b/>
                <w:szCs w:val="24"/>
              </w:rPr>
            </w:pPr>
            <w:r w:rsidRPr="006E321A">
              <w:rPr>
                <w:rFonts w:cs="Times New Roman"/>
                <w:b/>
                <w:szCs w:val="24"/>
              </w:rPr>
              <w:t>Организаторы мероприятия</w:t>
            </w:r>
          </w:p>
        </w:tc>
      </w:tr>
      <w:tr w:rsidR="00196D39" w:rsidRPr="006E321A" w:rsidTr="00F87EE7">
        <w:trPr>
          <w:trHeight w:val="1431"/>
        </w:trPr>
        <w:tc>
          <w:tcPr>
            <w:tcW w:w="562" w:type="dxa"/>
            <w:tcBorders>
              <w:top w:val="single" w:sz="4" w:space="0" w:color="000001"/>
              <w:left w:val="single" w:sz="4" w:space="0" w:color="000001"/>
              <w:bottom w:val="single" w:sz="4" w:space="0" w:color="000001"/>
            </w:tcBorders>
            <w:shd w:val="clear" w:color="auto" w:fill="auto"/>
            <w:tcMar>
              <w:left w:w="63" w:type="dxa"/>
            </w:tcMar>
          </w:tcPr>
          <w:p w:rsidR="002B126F" w:rsidRPr="006E321A" w:rsidRDefault="002B126F" w:rsidP="006E321A">
            <w:pPr>
              <w:pStyle w:val="aa"/>
              <w:snapToGrid w:val="0"/>
              <w:jc w:val="center"/>
              <w:rPr>
                <w:rFonts w:cs="Times New Roman"/>
                <w:szCs w:val="24"/>
              </w:rPr>
            </w:pPr>
          </w:p>
        </w:tc>
        <w:tc>
          <w:tcPr>
            <w:tcW w:w="2777" w:type="dxa"/>
            <w:tcBorders>
              <w:top w:val="single" w:sz="4" w:space="0" w:color="000001"/>
              <w:left w:val="single" w:sz="4" w:space="0" w:color="000001"/>
              <w:bottom w:val="single" w:sz="4" w:space="0" w:color="000001"/>
            </w:tcBorders>
            <w:shd w:val="clear" w:color="auto" w:fill="auto"/>
            <w:tcMar>
              <w:left w:w="63" w:type="dxa"/>
            </w:tcMar>
          </w:tcPr>
          <w:p w:rsidR="002B126F" w:rsidRPr="006E321A" w:rsidRDefault="002B126F" w:rsidP="006E321A">
            <w:pPr>
              <w:pStyle w:val="aa"/>
              <w:snapToGrid w:val="0"/>
              <w:jc w:val="center"/>
              <w:rPr>
                <w:rFonts w:cs="Times New Roman"/>
                <w:szCs w:val="24"/>
              </w:rPr>
            </w:pPr>
            <w:r w:rsidRPr="006E321A">
              <w:rPr>
                <w:rFonts w:cs="Times New Roman"/>
                <w:b/>
                <w:szCs w:val="24"/>
              </w:rPr>
              <w:t>Форум по нематериальному культурному наследию</w:t>
            </w:r>
            <w:r w:rsidR="00207A75" w:rsidRPr="006E321A">
              <w:rPr>
                <w:rFonts w:cs="Times New Roman"/>
                <w:szCs w:val="24"/>
              </w:rPr>
              <w:t xml:space="preserve"> </w:t>
            </w:r>
          </w:p>
          <w:p w:rsidR="002B126F" w:rsidRPr="006E321A" w:rsidRDefault="002B126F" w:rsidP="006E321A">
            <w:pPr>
              <w:pStyle w:val="aa"/>
              <w:snapToGrid w:val="0"/>
              <w:jc w:val="center"/>
              <w:rPr>
                <w:rFonts w:cs="Times New Roman"/>
                <w:szCs w:val="24"/>
              </w:rPr>
            </w:pPr>
            <w:r w:rsidRPr="006E321A">
              <w:rPr>
                <w:rFonts w:cs="Times New Roman"/>
                <w:szCs w:val="24"/>
              </w:rPr>
              <w:t>15-20 мая г. Могилев, Республика Б</w:t>
            </w:r>
            <w:r w:rsidR="00DE6D40" w:rsidRPr="006E321A">
              <w:rPr>
                <w:rFonts w:cs="Times New Roman"/>
                <w:szCs w:val="24"/>
              </w:rPr>
              <w:t>ела</w:t>
            </w:r>
            <w:r w:rsidRPr="006E321A">
              <w:rPr>
                <w:rFonts w:cs="Times New Roman"/>
                <w:szCs w:val="24"/>
              </w:rPr>
              <w:t>русь</w:t>
            </w:r>
          </w:p>
        </w:tc>
        <w:tc>
          <w:tcPr>
            <w:tcW w:w="2423" w:type="dxa"/>
            <w:tcBorders>
              <w:top w:val="single" w:sz="4" w:space="0" w:color="000001"/>
              <w:left w:val="single" w:sz="4" w:space="0" w:color="000001"/>
              <w:bottom w:val="single" w:sz="4" w:space="0" w:color="000001"/>
            </w:tcBorders>
            <w:shd w:val="clear" w:color="auto" w:fill="auto"/>
            <w:tcMar>
              <w:left w:w="63" w:type="dxa"/>
            </w:tcMar>
          </w:tcPr>
          <w:p w:rsidR="002B126F" w:rsidRPr="006E321A" w:rsidRDefault="00207A75" w:rsidP="006E321A">
            <w:pPr>
              <w:spacing w:after="0" w:line="240" w:lineRule="auto"/>
              <w:jc w:val="center"/>
              <w:rPr>
                <w:rFonts w:ascii="Times New Roman" w:hAnsi="Times New Roman"/>
                <w:sz w:val="24"/>
                <w:szCs w:val="24"/>
              </w:rPr>
            </w:pPr>
            <w:r w:rsidRPr="006E321A">
              <w:rPr>
                <w:rFonts w:ascii="Times New Roman" w:hAnsi="Times New Roman"/>
                <w:sz w:val="24"/>
                <w:szCs w:val="24"/>
              </w:rPr>
              <w:t>Участие в конференции специалистов народного художественного творчества, круглый стол по проектной деятельности</w:t>
            </w:r>
          </w:p>
        </w:tc>
        <w:tc>
          <w:tcPr>
            <w:tcW w:w="2430" w:type="dxa"/>
            <w:tcBorders>
              <w:top w:val="single" w:sz="4" w:space="0" w:color="000001"/>
              <w:left w:val="single" w:sz="4" w:space="0" w:color="000001"/>
              <w:bottom w:val="single" w:sz="4" w:space="0" w:color="000001"/>
            </w:tcBorders>
            <w:shd w:val="clear" w:color="auto" w:fill="auto"/>
            <w:tcMar>
              <w:left w:w="63" w:type="dxa"/>
            </w:tcMar>
          </w:tcPr>
          <w:p w:rsidR="002B126F" w:rsidRPr="006E321A" w:rsidRDefault="00207A75" w:rsidP="006E321A">
            <w:pPr>
              <w:pStyle w:val="aa"/>
              <w:snapToGrid w:val="0"/>
              <w:jc w:val="center"/>
              <w:rPr>
                <w:rFonts w:cs="Times New Roman"/>
                <w:iCs/>
                <w:szCs w:val="24"/>
              </w:rPr>
            </w:pPr>
            <w:r w:rsidRPr="006E321A">
              <w:rPr>
                <w:rFonts w:cs="Times New Roman"/>
                <w:szCs w:val="24"/>
              </w:rPr>
              <w:t xml:space="preserve">Заведующая отделом </w:t>
            </w:r>
            <w:r w:rsidRPr="006E321A">
              <w:rPr>
                <w:rFonts w:cs="Times New Roman"/>
                <w:iCs/>
                <w:szCs w:val="24"/>
              </w:rPr>
              <w:t>декоративно-прикладного творчества и ремесел</w:t>
            </w:r>
          </w:p>
          <w:p w:rsidR="00207A75" w:rsidRPr="006E321A" w:rsidRDefault="00207A75" w:rsidP="006E321A">
            <w:pPr>
              <w:pStyle w:val="aa"/>
              <w:snapToGrid w:val="0"/>
              <w:jc w:val="center"/>
              <w:rPr>
                <w:rFonts w:cs="Times New Roman"/>
                <w:szCs w:val="24"/>
              </w:rPr>
            </w:pPr>
            <w:r w:rsidRPr="006E321A">
              <w:rPr>
                <w:rFonts w:cs="Times New Roman"/>
                <w:iCs/>
                <w:szCs w:val="24"/>
              </w:rPr>
              <w:t>Кобелева С.С.</w:t>
            </w:r>
            <w:r w:rsidRPr="006E321A">
              <w:rPr>
                <w:rStyle w:val="ab"/>
                <w:rFonts w:cs="Times New Roman"/>
                <w:color w:val="404040"/>
                <w:szCs w:val="24"/>
                <w:bdr w:val="none" w:sz="0" w:space="0" w:color="auto" w:frame="1"/>
                <w:shd w:val="clear" w:color="auto" w:fill="FFFFFF"/>
              </w:rPr>
              <w:t xml:space="preserve"> </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2B126F" w:rsidRPr="006E321A" w:rsidRDefault="00207A75" w:rsidP="006E321A">
            <w:pPr>
              <w:pStyle w:val="aa"/>
              <w:snapToGrid w:val="0"/>
              <w:jc w:val="center"/>
              <w:rPr>
                <w:rFonts w:cs="Times New Roman"/>
                <w:szCs w:val="24"/>
              </w:rPr>
            </w:pPr>
            <w:r w:rsidRPr="006E321A">
              <w:rPr>
                <w:rFonts w:cs="Times New Roman"/>
                <w:szCs w:val="24"/>
              </w:rPr>
              <w:t>Министерство культуры РФ; Могилевский областной исполнительный комитет; Могилевский областной методический центр народного творчества и культурно-просветительной работы;</w:t>
            </w:r>
          </w:p>
          <w:p w:rsidR="00207A75" w:rsidRPr="006E321A" w:rsidRDefault="00207A75" w:rsidP="006E321A">
            <w:pPr>
              <w:pStyle w:val="aa"/>
              <w:snapToGrid w:val="0"/>
              <w:jc w:val="center"/>
              <w:rPr>
                <w:rFonts w:cs="Times New Roman"/>
                <w:szCs w:val="24"/>
              </w:rPr>
            </w:pPr>
            <w:r w:rsidRPr="006E321A">
              <w:rPr>
                <w:rFonts w:cs="Times New Roman"/>
                <w:szCs w:val="24"/>
              </w:rPr>
              <w:t xml:space="preserve">ГРДНТ </w:t>
            </w:r>
          </w:p>
        </w:tc>
      </w:tr>
      <w:tr w:rsidR="00196D39" w:rsidRPr="006E321A" w:rsidTr="00F87EE7">
        <w:trPr>
          <w:trHeight w:val="1431"/>
        </w:trPr>
        <w:tc>
          <w:tcPr>
            <w:tcW w:w="562" w:type="dxa"/>
            <w:tcBorders>
              <w:top w:val="single" w:sz="4" w:space="0" w:color="000001"/>
              <w:left w:val="single" w:sz="4" w:space="0" w:color="000001"/>
              <w:bottom w:val="single" w:sz="4" w:space="0" w:color="000001"/>
            </w:tcBorders>
            <w:shd w:val="clear" w:color="auto" w:fill="auto"/>
            <w:tcMar>
              <w:left w:w="63" w:type="dxa"/>
            </w:tcMar>
          </w:tcPr>
          <w:p w:rsidR="00024A3D" w:rsidRPr="006E321A" w:rsidRDefault="00024A3D" w:rsidP="006E321A">
            <w:pPr>
              <w:pStyle w:val="aa"/>
              <w:snapToGrid w:val="0"/>
              <w:jc w:val="center"/>
              <w:rPr>
                <w:rFonts w:cs="Times New Roman"/>
                <w:szCs w:val="24"/>
              </w:rPr>
            </w:pPr>
          </w:p>
        </w:tc>
        <w:tc>
          <w:tcPr>
            <w:tcW w:w="2777" w:type="dxa"/>
            <w:tcBorders>
              <w:top w:val="single" w:sz="4" w:space="0" w:color="000001"/>
              <w:left w:val="single" w:sz="4" w:space="0" w:color="000001"/>
              <w:bottom w:val="single" w:sz="4" w:space="0" w:color="000001"/>
            </w:tcBorders>
            <w:shd w:val="clear" w:color="auto" w:fill="auto"/>
            <w:tcMar>
              <w:left w:w="63" w:type="dxa"/>
            </w:tcMar>
          </w:tcPr>
          <w:p w:rsidR="00024A3D" w:rsidRPr="006E321A" w:rsidRDefault="00024A3D" w:rsidP="006E321A">
            <w:pPr>
              <w:pStyle w:val="aa"/>
              <w:snapToGrid w:val="0"/>
              <w:jc w:val="center"/>
              <w:rPr>
                <w:rFonts w:cs="Times New Roman"/>
                <w:b/>
                <w:szCs w:val="24"/>
              </w:rPr>
            </w:pPr>
            <w:r w:rsidRPr="006E321A">
              <w:rPr>
                <w:rFonts w:cs="Times New Roman"/>
                <w:b/>
                <w:szCs w:val="24"/>
              </w:rPr>
              <w:t>«</w:t>
            </w:r>
            <w:proofErr w:type="spellStart"/>
            <w:r w:rsidRPr="006E321A">
              <w:rPr>
                <w:rFonts w:cs="Times New Roman"/>
                <w:b/>
                <w:szCs w:val="24"/>
              </w:rPr>
              <w:t>Добровидение</w:t>
            </w:r>
            <w:proofErr w:type="spellEnd"/>
            <w:r w:rsidRPr="006E321A">
              <w:rPr>
                <w:rFonts w:cs="Times New Roman"/>
                <w:b/>
                <w:szCs w:val="24"/>
              </w:rPr>
              <w:t>»</w:t>
            </w:r>
          </w:p>
          <w:p w:rsidR="00024A3D" w:rsidRPr="006E321A" w:rsidRDefault="00207A75" w:rsidP="006E321A">
            <w:pPr>
              <w:pStyle w:val="aa"/>
              <w:snapToGrid w:val="0"/>
              <w:jc w:val="center"/>
              <w:rPr>
                <w:rFonts w:cs="Times New Roman"/>
                <w:szCs w:val="24"/>
              </w:rPr>
            </w:pPr>
            <w:r w:rsidRPr="006E321A">
              <w:rPr>
                <w:rFonts w:cs="Times New Roman"/>
                <w:szCs w:val="24"/>
                <w:lang w:val="en-US"/>
              </w:rPr>
              <w:t>VII</w:t>
            </w:r>
            <w:r w:rsidRPr="006E321A">
              <w:rPr>
                <w:rFonts w:cs="Times New Roman"/>
                <w:szCs w:val="24"/>
              </w:rPr>
              <w:t xml:space="preserve"> </w:t>
            </w:r>
            <w:r w:rsidR="00024A3D" w:rsidRPr="006E321A">
              <w:rPr>
                <w:rFonts w:cs="Times New Roman"/>
                <w:szCs w:val="24"/>
              </w:rPr>
              <w:t>Международный фестиваль народной песни</w:t>
            </w:r>
          </w:p>
          <w:p w:rsidR="00AD75BB" w:rsidRPr="006E321A" w:rsidRDefault="00207A75" w:rsidP="006E321A">
            <w:pPr>
              <w:pStyle w:val="aa"/>
              <w:snapToGrid w:val="0"/>
              <w:jc w:val="center"/>
              <w:rPr>
                <w:rFonts w:cs="Times New Roman"/>
                <w:szCs w:val="24"/>
              </w:rPr>
            </w:pPr>
            <w:r w:rsidRPr="006E321A">
              <w:rPr>
                <w:rFonts w:cs="Times New Roman"/>
                <w:szCs w:val="24"/>
              </w:rPr>
              <w:t xml:space="preserve">21 мая </w:t>
            </w:r>
          </w:p>
          <w:p w:rsidR="00207A75" w:rsidRPr="006E321A" w:rsidRDefault="00207A75" w:rsidP="006E321A">
            <w:pPr>
              <w:pStyle w:val="aa"/>
              <w:snapToGrid w:val="0"/>
              <w:jc w:val="center"/>
              <w:rPr>
                <w:rFonts w:cs="Times New Roman"/>
                <w:szCs w:val="24"/>
              </w:rPr>
            </w:pPr>
            <w:proofErr w:type="gramStart"/>
            <w:r w:rsidRPr="006E321A">
              <w:rPr>
                <w:rFonts w:cs="Times New Roman"/>
                <w:szCs w:val="24"/>
              </w:rPr>
              <w:t>многофункциональный</w:t>
            </w:r>
            <w:proofErr w:type="gramEnd"/>
            <w:r w:rsidRPr="006E321A">
              <w:rPr>
                <w:rFonts w:cs="Times New Roman"/>
                <w:szCs w:val="24"/>
              </w:rPr>
              <w:t xml:space="preserve"> концертно-спортивный комплекс «</w:t>
            </w:r>
            <w:proofErr w:type="spellStart"/>
            <w:r w:rsidRPr="006E321A">
              <w:rPr>
                <w:rFonts w:cs="Times New Roman"/>
                <w:szCs w:val="24"/>
              </w:rPr>
              <w:t>Сибур</w:t>
            </w:r>
            <w:proofErr w:type="spellEnd"/>
            <w:r w:rsidRPr="006E321A">
              <w:rPr>
                <w:rFonts w:cs="Times New Roman"/>
                <w:szCs w:val="24"/>
              </w:rPr>
              <w:t xml:space="preserve"> Арена», г. Санкт - Петербург</w:t>
            </w:r>
          </w:p>
        </w:tc>
        <w:tc>
          <w:tcPr>
            <w:tcW w:w="2423" w:type="dxa"/>
            <w:tcBorders>
              <w:top w:val="single" w:sz="4" w:space="0" w:color="000001"/>
              <w:left w:val="single" w:sz="4" w:space="0" w:color="000001"/>
              <w:bottom w:val="single" w:sz="4" w:space="0" w:color="000001"/>
            </w:tcBorders>
            <w:shd w:val="clear" w:color="auto" w:fill="auto"/>
            <w:tcMar>
              <w:left w:w="63" w:type="dxa"/>
            </w:tcMar>
          </w:tcPr>
          <w:p w:rsidR="00024A3D" w:rsidRPr="006E321A" w:rsidRDefault="000620B1" w:rsidP="006E321A">
            <w:pPr>
              <w:spacing w:after="0" w:line="240" w:lineRule="auto"/>
              <w:jc w:val="center"/>
              <w:rPr>
                <w:rFonts w:ascii="Times New Roman" w:hAnsi="Times New Roman"/>
                <w:sz w:val="24"/>
                <w:szCs w:val="24"/>
              </w:rPr>
            </w:pPr>
            <w:r w:rsidRPr="006E321A">
              <w:rPr>
                <w:rFonts w:ascii="Times New Roman" w:hAnsi="Times New Roman"/>
                <w:sz w:val="24"/>
                <w:szCs w:val="24"/>
              </w:rPr>
              <w:t>Гала-концерт лауреатов и почетных гостей VII Международного фестиваля народной песни «</w:t>
            </w:r>
            <w:proofErr w:type="spellStart"/>
            <w:r w:rsidRPr="006E321A">
              <w:rPr>
                <w:rFonts w:ascii="Times New Roman" w:hAnsi="Times New Roman"/>
                <w:sz w:val="24"/>
                <w:szCs w:val="24"/>
              </w:rPr>
              <w:t>Добровидение</w:t>
            </w:r>
            <w:proofErr w:type="spellEnd"/>
            <w:r w:rsidRPr="006E321A">
              <w:rPr>
                <w:rFonts w:ascii="Times New Roman" w:hAnsi="Times New Roman"/>
                <w:sz w:val="24"/>
                <w:szCs w:val="24"/>
              </w:rPr>
              <w:t xml:space="preserve">» объединил на своей площадке самых разных народных артистов со всей России и стран ближайшего зарубежья </w:t>
            </w:r>
          </w:p>
        </w:tc>
        <w:tc>
          <w:tcPr>
            <w:tcW w:w="2430" w:type="dxa"/>
            <w:tcBorders>
              <w:top w:val="single" w:sz="4" w:space="0" w:color="000001"/>
              <w:left w:val="single" w:sz="4" w:space="0" w:color="000001"/>
              <w:bottom w:val="single" w:sz="4" w:space="0" w:color="000001"/>
            </w:tcBorders>
            <w:shd w:val="clear" w:color="auto" w:fill="auto"/>
            <w:tcMar>
              <w:left w:w="63" w:type="dxa"/>
            </w:tcMar>
          </w:tcPr>
          <w:p w:rsidR="00BF1FF9" w:rsidRPr="006E321A" w:rsidRDefault="00BF1FF9" w:rsidP="006E321A">
            <w:pPr>
              <w:pStyle w:val="aa"/>
              <w:snapToGrid w:val="0"/>
              <w:jc w:val="center"/>
              <w:rPr>
                <w:rFonts w:cs="Times New Roman"/>
                <w:szCs w:val="24"/>
              </w:rPr>
            </w:pPr>
            <w:r w:rsidRPr="006E321A">
              <w:rPr>
                <w:rFonts w:cs="Times New Roman"/>
                <w:szCs w:val="24"/>
              </w:rPr>
              <w:t>В фестивале приняли участие более 110 творческих коллективов из различных регионов России. Псковскую область представили Народный самодеятельный коллектив фольклорный ансамбль «</w:t>
            </w:r>
            <w:proofErr w:type="spellStart"/>
            <w:r w:rsidRPr="006E321A">
              <w:rPr>
                <w:rFonts w:cs="Times New Roman"/>
                <w:szCs w:val="24"/>
              </w:rPr>
              <w:t>Уграда</w:t>
            </w:r>
            <w:proofErr w:type="spellEnd"/>
            <w:r w:rsidRPr="006E321A">
              <w:rPr>
                <w:rFonts w:cs="Times New Roman"/>
                <w:szCs w:val="24"/>
              </w:rPr>
              <w:t xml:space="preserve">», </w:t>
            </w:r>
            <w:proofErr w:type="spellStart"/>
            <w:r w:rsidRPr="006E321A">
              <w:rPr>
                <w:rFonts w:cs="Times New Roman"/>
                <w:szCs w:val="24"/>
              </w:rPr>
              <w:t>Новоржевский</w:t>
            </w:r>
            <w:proofErr w:type="spellEnd"/>
            <w:r w:rsidRPr="006E321A">
              <w:rPr>
                <w:rFonts w:cs="Times New Roman"/>
                <w:szCs w:val="24"/>
              </w:rPr>
              <w:t xml:space="preserve"> народный ансамбль «</w:t>
            </w:r>
            <w:proofErr w:type="spellStart"/>
            <w:r w:rsidRPr="006E321A">
              <w:rPr>
                <w:rFonts w:cs="Times New Roman"/>
                <w:szCs w:val="24"/>
              </w:rPr>
              <w:t>Новоржевские</w:t>
            </w:r>
            <w:proofErr w:type="spellEnd"/>
            <w:r w:rsidRPr="006E321A">
              <w:rPr>
                <w:rFonts w:cs="Times New Roman"/>
                <w:szCs w:val="24"/>
              </w:rPr>
              <w:t xml:space="preserve"> скобари», Ансамбль «Гармонисты Великих Лук», Заслуженный коллектив народного творчества России ансамбль «Сказ» им. Виталия Румянцева, Заслуженный коллектив народного творчества России Театра танца «Русские узоры».</w:t>
            </w:r>
          </w:p>
          <w:p w:rsidR="00024A3D" w:rsidRPr="006E321A" w:rsidRDefault="00BF1FF9" w:rsidP="006E321A">
            <w:pPr>
              <w:pStyle w:val="aa"/>
              <w:snapToGrid w:val="0"/>
              <w:jc w:val="center"/>
              <w:rPr>
                <w:rFonts w:cs="Times New Roman"/>
                <w:szCs w:val="24"/>
              </w:rPr>
            </w:pPr>
            <w:r w:rsidRPr="006E321A">
              <w:rPr>
                <w:rFonts w:cs="Times New Roman"/>
                <w:szCs w:val="24"/>
              </w:rPr>
              <w:t>Всего в мероприятии приняли участие: участников из Псковской области – 150 человек, зрителей – более 2000 человек</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24A3D" w:rsidRPr="006E321A" w:rsidRDefault="000620B1" w:rsidP="006E321A">
            <w:pPr>
              <w:pStyle w:val="aa"/>
              <w:snapToGrid w:val="0"/>
              <w:jc w:val="center"/>
              <w:rPr>
                <w:rFonts w:cs="Times New Roman"/>
                <w:szCs w:val="24"/>
              </w:rPr>
            </w:pPr>
            <w:r w:rsidRPr="006E321A">
              <w:rPr>
                <w:rFonts w:cs="Times New Roman"/>
                <w:szCs w:val="24"/>
              </w:rPr>
              <w:t>Автономная некоммерческая организация содействия развитию русской народной культуры «</w:t>
            </w:r>
            <w:proofErr w:type="spellStart"/>
            <w:r w:rsidRPr="006E321A">
              <w:rPr>
                <w:rFonts w:cs="Times New Roman"/>
                <w:szCs w:val="24"/>
              </w:rPr>
              <w:t>Добровидение</w:t>
            </w:r>
            <w:proofErr w:type="spellEnd"/>
            <w:r w:rsidRPr="006E321A">
              <w:rPr>
                <w:rFonts w:cs="Times New Roman"/>
                <w:szCs w:val="24"/>
              </w:rPr>
              <w:t>»</w:t>
            </w:r>
          </w:p>
        </w:tc>
      </w:tr>
      <w:tr w:rsidR="00196D39" w:rsidRPr="006E321A" w:rsidTr="00F87EE7">
        <w:trPr>
          <w:trHeight w:val="1431"/>
        </w:trPr>
        <w:tc>
          <w:tcPr>
            <w:tcW w:w="562"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pStyle w:val="aa"/>
              <w:snapToGrid w:val="0"/>
              <w:jc w:val="center"/>
              <w:rPr>
                <w:rFonts w:cs="Times New Roman"/>
                <w:szCs w:val="24"/>
              </w:rPr>
            </w:pPr>
          </w:p>
        </w:tc>
        <w:tc>
          <w:tcPr>
            <w:tcW w:w="2777" w:type="dxa"/>
            <w:tcBorders>
              <w:top w:val="single" w:sz="4" w:space="0" w:color="000001"/>
              <w:left w:val="single" w:sz="4" w:space="0" w:color="000001"/>
              <w:bottom w:val="single" w:sz="4" w:space="0" w:color="000001"/>
            </w:tcBorders>
            <w:shd w:val="clear" w:color="auto" w:fill="auto"/>
            <w:tcMar>
              <w:left w:w="63" w:type="dxa"/>
            </w:tcMar>
          </w:tcPr>
          <w:p w:rsidR="00B35369" w:rsidRPr="006E321A" w:rsidRDefault="00B35369" w:rsidP="006E321A">
            <w:pPr>
              <w:pStyle w:val="aa"/>
              <w:snapToGrid w:val="0"/>
              <w:jc w:val="center"/>
              <w:rPr>
                <w:rFonts w:cs="Times New Roman"/>
                <w:b/>
                <w:szCs w:val="24"/>
              </w:rPr>
            </w:pPr>
            <w:r w:rsidRPr="006E321A">
              <w:rPr>
                <w:rFonts w:cs="Times New Roman"/>
                <w:b/>
                <w:szCs w:val="24"/>
              </w:rPr>
              <w:t>Дни России в Минске</w:t>
            </w:r>
          </w:p>
          <w:p w:rsidR="008B61F8" w:rsidRPr="006E321A" w:rsidRDefault="00B35369" w:rsidP="006E321A">
            <w:pPr>
              <w:pStyle w:val="aa"/>
              <w:snapToGrid w:val="0"/>
              <w:jc w:val="center"/>
              <w:rPr>
                <w:rFonts w:cs="Times New Roman"/>
                <w:szCs w:val="24"/>
              </w:rPr>
            </w:pPr>
            <w:r w:rsidRPr="006E321A">
              <w:rPr>
                <w:rFonts w:cs="Times New Roman"/>
                <w:szCs w:val="24"/>
              </w:rPr>
              <w:t xml:space="preserve">11 июня </w:t>
            </w:r>
          </w:p>
          <w:p w:rsidR="006F3C7F" w:rsidRPr="006E321A" w:rsidRDefault="00B35369" w:rsidP="006E321A">
            <w:pPr>
              <w:pStyle w:val="aa"/>
              <w:snapToGrid w:val="0"/>
              <w:jc w:val="center"/>
              <w:rPr>
                <w:rFonts w:cs="Times New Roman"/>
                <w:szCs w:val="24"/>
              </w:rPr>
            </w:pPr>
            <w:r w:rsidRPr="006E321A">
              <w:rPr>
                <w:rFonts w:cs="Times New Roman"/>
                <w:szCs w:val="24"/>
              </w:rPr>
              <w:t>Дворец спорта, г. Минск, Республика Беларусь</w:t>
            </w:r>
          </w:p>
        </w:tc>
        <w:tc>
          <w:tcPr>
            <w:tcW w:w="2423"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21E2B" w:rsidP="006E321A">
            <w:pPr>
              <w:pStyle w:val="aa"/>
              <w:snapToGrid w:val="0"/>
              <w:jc w:val="center"/>
              <w:rPr>
                <w:rFonts w:cs="Times New Roman"/>
                <w:szCs w:val="24"/>
              </w:rPr>
            </w:pPr>
            <w:r w:rsidRPr="006E321A">
              <w:rPr>
                <w:rFonts w:cs="Times New Roman"/>
                <w:szCs w:val="24"/>
              </w:rPr>
              <w:t xml:space="preserve">Мероприятие проходило в рамках Года культурного наследия народов России </w:t>
            </w:r>
            <w:r w:rsidR="008B61F8" w:rsidRPr="006E321A">
              <w:rPr>
                <w:rFonts w:cs="Times New Roman"/>
                <w:szCs w:val="24"/>
              </w:rPr>
              <w:t>Праздничный концерт в честь Дня России</w:t>
            </w:r>
            <w:r w:rsidRPr="006E321A">
              <w:rPr>
                <w:rFonts w:cs="Times New Roman"/>
                <w:szCs w:val="24"/>
              </w:rPr>
              <w:t xml:space="preserve">; Выставка изделий </w:t>
            </w:r>
            <w:r w:rsidR="008B61F8" w:rsidRPr="006E321A">
              <w:rPr>
                <w:rFonts w:cs="Times New Roman"/>
                <w:szCs w:val="24"/>
              </w:rPr>
              <w:t>ручной работы, отражающие народное творчест</w:t>
            </w:r>
            <w:r w:rsidR="00196D39" w:rsidRPr="006E321A">
              <w:rPr>
                <w:rFonts w:cs="Times New Roman"/>
                <w:szCs w:val="24"/>
              </w:rPr>
              <w:t>во, традиции и культуру региона</w:t>
            </w:r>
          </w:p>
        </w:tc>
        <w:tc>
          <w:tcPr>
            <w:tcW w:w="2430"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8B61F8" w:rsidP="006E321A">
            <w:pPr>
              <w:spacing w:after="0" w:line="240" w:lineRule="auto"/>
              <w:jc w:val="center"/>
              <w:rPr>
                <w:rFonts w:ascii="Times New Roman" w:hAnsi="Times New Roman"/>
                <w:kern w:val="1"/>
                <w:sz w:val="24"/>
                <w:szCs w:val="24"/>
                <w:lang w:eastAsia="ar-SA"/>
              </w:rPr>
            </w:pPr>
            <w:r w:rsidRPr="006E321A">
              <w:rPr>
                <w:rFonts w:ascii="Times New Roman" w:hAnsi="Times New Roman"/>
                <w:kern w:val="1"/>
                <w:sz w:val="24"/>
                <w:szCs w:val="24"/>
                <w:lang w:eastAsia="ar-SA"/>
              </w:rPr>
              <w:t xml:space="preserve">Заслуженный коллектив народного творчества России «Псковский русский народный хор»; </w:t>
            </w:r>
            <w:r w:rsidRPr="006E321A">
              <w:rPr>
                <w:rFonts w:ascii="Times New Roman" w:hAnsi="Times New Roman"/>
                <w:sz w:val="24"/>
                <w:szCs w:val="24"/>
              </w:rPr>
              <w:t>Мастера декоративно-прикладного творчества</w:t>
            </w:r>
            <w:r w:rsidRPr="006E321A">
              <w:rPr>
                <w:rFonts w:ascii="Times New Roman" w:hAnsi="Times New Roman"/>
                <w:kern w:val="1"/>
                <w:sz w:val="24"/>
                <w:szCs w:val="24"/>
                <w:lang w:eastAsia="ar-SA"/>
              </w:rPr>
              <w:t xml:space="preserve"> Дома Ремёсел. Всего - участников - 63 человека; зрителей – </w:t>
            </w:r>
            <w:r w:rsidR="00196D39" w:rsidRPr="006E321A">
              <w:rPr>
                <w:rFonts w:ascii="Times New Roman" w:hAnsi="Times New Roman"/>
                <w:sz w:val="24"/>
                <w:szCs w:val="24"/>
              </w:rPr>
              <w:t>1150</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3C7F" w:rsidRPr="006E321A" w:rsidRDefault="007314AF" w:rsidP="006E321A">
            <w:pPr>
              <w:spacing w:after="0" w:line="240" w:lineRule="auto"/>
              <w:jc w:val="center"/>
              <w:rPr>
                <w:rFonts w:ascii="Times New Roman" w:hAnsi="Times New Roman"/>
                <w:sz w:val="24"/>
                <w:szCs w:val="24"/>
              </w:rPr>
            </w:pPr>
            <w:r w:rsidRPr="006E321A">
              <w:rPr>
                <w:rFonts w:ascii="Times New Roman" w:hAnsi="Times New Roman"/>
                <w:kern w:val="1"/>
                <w:sz w:val="24"/>
                <w:szCs w:val="24"/>
                <w:lang w:eastAsia="ar-SA"/>
              </w:rPr>
              <w:t>Посольство РФ в Белоруссии</w:t>
            </w:r>
            <w:r w:rsidRPr="006E321A">
              <w:rPr>
                <w:rFonts w:ascii="Times New Roman" w:hAnsi="Times New Roman"/>
                <w:color w:val="000000"/>
                <w:sz w:val="24"/>
                <w:szCs w:val="24"/>
                <w:shd w:val="clear" w:color="auto" w:fill="FFFFFF"/>
              </w:rPr>
              <w:t> </w:t>
            </w:r>
          </w:p>
        </w:tc>
      </w:tr>
      <w:tr w:rsidR="00196D39" w:rsidRPr="006E321A" w:rsidTr="00F87EE7">
        <w:trPr>
          <w:trHeight w:val="553"/>
        </w:trPr>
        <w:tc>
          <w:tcPr>
            <w:tcW w:w="562"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pStyle w:val="aa"/>
              <w:snapToGrid w:val="0"/>
              <w:jc w:val="center"/>
              <w:rPr>
                <w:rFonts w:cs="Times New Roman"/>
                <w:szCs w:val="24"/>
              </w:rPr>
            </w:pPr>
          </w:p>
        </w:tc>
        <w:tc>
          <w:tcPr>
            <w:tcW w:w="2777" w:type="dxa"/>
            <w:tcBorders>
              <w:top w:val="single" w:sz="4" w:space="0" w:color="000001"/>
              <w:left w:val="single" w:sz="4" w:space="0" w:color="000001"/>
              <w:bottom w:val="single" w:sz="4" w:space="0" w:color="000001"/>
            </w:tcBorders>
            <w:shd w:val="clear" w:color="auto" w:fill="auto"/>
            <w:tcMar>
              <w:left w:w="63" w:type="dxa"/>
            </w:tcMar>
          </w:tcPr>
          <w:p w:rsidR="00DE6D40" w:rsidRPr="006E321A" w:rsidRDefault="002B126F" w:rsidP="006E321A">
            <w:pPr>
              <w:pStyle w:val="aa"/>
              <w:snapToGrid w:val="0"/>
              <w:jc w:val="center"/>
              <w:rPr>
                <w:rFonts w:cs="Times New Roman"/>
                <w:szCs w:val="24"/>
              </w:rPr>
            </w:pPr>
            <w:r w:rsidRPr="006E321A">
              <w:rPr>
                <w:rFonts w:cs="Times New Roman"/>
                <w:b/>
                <w:szCs w:val="24"/>
              </w:rPr>
              <w:t xml:space="preserve">«Курган Дружбы» </w:t>
            </w:r>
            <w:r w:rsidRPr="006E321A">
              <w:rPr>
                <w:rFonts w:cs="Times New Roman"/>
                <w:szCs w:val="24"/>
              </w:rPr>
              <w:t>международная встреча ветеранов Великой Отечественной</w:t>
            </w:r>
            <w:r w:rsidR="00DE6D40" w:rsidRPr="006E321A">
              <w:rPr>
                <w:rFonts w:cs="Times New Roman"/>
                <w:szCs w:val="24"/>
              </w:rPr>
              <w:t xml:space="preserve"> войны и партизанского движения.</w:t>
            </w:r>
          </w:p>
          <w:p w:rsidR="0030647F" w:rsidRPr="006E321A" w:rsidRDefault="00DE6D40" w:rsidP="006E321A">
            <w:pPr>
              <w:pStyle w:val="aa"/>
              <w:snapToGrid w:val="0"/>
              <w:jc w:val="center"/>
              <w:rPr>
                <w:rFonts w:cs="Times New Roman"/>
                <w:szCs w:val="24"/>
              </w:rPr>
            </w:pPr>
            <w:r w:rsidRPr="006E321A">
              <w:rPr>
                <w:rFonts w:cs="Times New Roman"/>
                <w:szCs w:val="24"/>
              </w:rPr>
              <w:lastRenderedPageBreak/>
              <w:t xml:space="preserve">2 июля. </w:t>
            </w:r>
          </w:p>
          <w:p w:rsidR="006F3C7F" w:rsidRPr="006E321A" w:rsidRDefault="00DE6D40" w:rsidP="006E321A">
            <w:pPr>
              <w:pStyle w:val="aa"/>
              <w:snapToGrid w:val="0"/>
              <w:jc w:val="center"/>
              <w:rPr>
                <w:rFonts w:cs="Times New Roman"/>
                <w:szCs w:val="24"/>
              </w:rPr>
            </w:pPr>
            <w:proofErr w:type="spellStart"/>
            <w:r w:rsidRPr="006E321A">
              <w:rPr>
                <w:rFonts w:cs="Times New Roman"/>
                <w:szCs w:val="24"/>
              </w:rPr>
              <w:t>Себежский</w:t>
            </w:r>
            <w:proofErr w:type="spellEnd"/>
            <w:r w:rsidRPr="006E321A">
              <w:rPr>
                <w:rFonts w:cs="Times New Roman"/>
                <w:szCs w:val="24"/>
              </w:rPr>
              <w:t xml:space="preserve"> район</w:t>
            </w:r>
          </w:p>
        </w:tc>
        <w:tc>
          <w:tcPr>
            <w:tcW w:w="2423" w:type="dxa"/>
            <w:tcBorders>
              <w:top w:val="single" w:sz="4" w:space="0" w:color="000001"/>
              <w:left w:val="single" w:sz="4" w:space="0" w:color="000001"/>
              <w:bottom w:val="single" w:sz="4" w:space="0" w:color="000001"/>
            </w:tcBorders>
            <w:shd w:val="clear" w:color="auto" w:fill="auto"/>
            <w:tcMar>
              <w:left w:w="63" w:type="dxa"/>
            </w:tcMar>
          </w:tcPr>
          <w:p w:rsidR="002B126F" w:rsidRPr="006E321A" w:rsidRDefault="002B126F" w:rsidP="006E321A">
            <w:pPr>
              <w:pStyle w:val="aa"/>
              <w:snapToGrid w:val="0"/>
              <w:jc w:val="center"/>
              <w:rPr>
                <w:rFonts w:cs="Times New Roman"/>
                <w:szCs w:val="24"/>
              </w:rPr>
            </w:pPr>
            <w:r w:rsidRPr="006E321A">
              <w:rPr>
                <w:rFonts w:cs="Times New Roman"/>
                <w:szCs w:val="24"/>
              </w:rPr>
              <w:lastRenderedPageBreak/>
              <w:t xml:space="preserve">63-я международная встреча ветеранов Великой Отечественной войны и участников </w:t>
            </w:r>
            <w:r w:rsidRPr="006E321A">
              <w:rPr>
                <w:rFonts w:cs="Times New Roman"/>
                <w:szCs w:val="24"/>
              </w:rPr>
              <w:lastRenderedPageBreak/>
              <w:t>партизанского движения России, Белар</w:t>
            </w:r>
            <w:r w:rsidR="00196D39" w:rsidRPr="006E321A">
              <w:rPr>
                <w:rFonts w:cs="Times New Roman"/>
                <w:szCs w:val="24"/>
              </w:rPr>
              <w:t>уси и Латвии на Кургане Дружбы</w:t>
            </w:r>
          </w:p>
          <w:p w:rsidR="006F3C7F" w:rsidRPr="006E321A" w:rsidRDefault="006F3C7F" w:rsidP="006E321A">
            <w:pPr>
              <w:pStyle w:val="aa"/>
              <w:snapToGrid w:val="0"/>
              <w:jc w:val="center"/>
              <w:rPr>
                <w:rFonts w:cs="Times New Roman"/>
                <w:szCs w:val="24"/>
              </w:rPr>
            </w:pPr>
          </w:p>
        </w:tc>
        <w:tc>
          <w:tcPr>
            <w:tcW w:w="2430"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2B126F" w:rsidP="006E321A">
            <w:pPr>
              <w:pStyle w:val="aa"/>
              <w:snapToGrid w:val="0"/>
              <w:jc w:val="center"/>
              <w:rPr>
                <w:rFonts w:cs="Times New Roman"/>
                <w:szCs w:val="24"/>
              </w:rPr>
            </w:pPr>
            <w:r w:rsidRPr="006E321A">
              <w:rPr>
                <w:rFonts w:cs="Times New Roman"/>
                <w:szCs w:val="24"/>
              </w:rPr>
              <w:lastRenderedPageBreak/>
              <w:t xml:space="preserve">В мероприятии принимали участие Делегации России и Белоруссии, творческие </w:t>
            </w:r>
            <w:r w:rsidRPr="006E321A">
              <w:rPr>
                <w:rFonts w:cs="Times New Roman"/>
                <w:szCs w:val="24"/>
              </w:rPr>
              <w:lastRenderedPageBreak/>
              <w:t>коллективы Республики Беларусь, победитель шоу «Голос» Сергей Волчков, творческие коллективы Псковской области.</w:t>
            </w:r>
            <w:r w:rsidR="00DE6D40" w:rsidRPr="006E321A">
              <w:rPr>
                <w:rFonts w:cs="Times New Roman"/>
                <w:szCs w:val="24"/>
              </w:rPr>
              <w:t xml:space="preserve"> Всего в мероприят</w:t>
            </w:r>
            <w:r w:rsidR="00196D39" w:rsidRPr="006E321A">
              <w:rPr>
                <w:rFonts w:cs="Times New Roman"/>
                <w:szCs w:val="24"/>
              </w:rPr>
              <w:t>ии приняли участие 2000 человек</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3C7F" w:rsidRPr="006E321A" w:rsidRDefault="000620B1" w:rsidP="006E321A">
            <w:pPr>
              <w:pStyle w:val="aa"/>
              <w:snapToGrid w:val="0"/>
              <w:jc w:val="center"/>
              <w:rPr>
                <w:rFonts w:cs="Times New Roman"/>
                <w:szCs w:val="24"/>
              </w:rPr>
            </w:pPr>
            <w:r w:rsidRPr="006E321A">
              <w:rPr>
                <w:rFonts w:cs="Times New Roman"/>
                <w:szCs w:val="24"/>
              </w:rPr>
              <w:lastRenderedPageBreak/>
              <w:t>Комитет по культуре Псковской области</w:t>
            </w:r>
          </w:p>
          <w:p w:rsidR="000620B1" w:rsidRPr="006E321A" w:rsidRDefault="000620B1" w:rsidP="006E321A">
            <w:pPr>
              <w:pStyle w:val="aa"/>
              <w:snapToGrid w:val="0"/>
              <w:jc w:val="center"/>
              <w:rPr>
                <w:rFonts w:cs="Times New Roman"/>
                <w:szCs w:val="24"/>
              </w:rPr>
            </w:pPr>
            <w:r w:rsidRPr="006E321A">
              <w:rPr>
                <w:rFonts w:cs="Times New Roman"/>
                <w:szCs w:val="24"/>
              </w:rPr>
              <w:t xml:space="preserve">ГБУК «ПОЦНТ» </w:t>
            </w:r>
          </w:p>
        </w:tc>
      </w:tr>
      <w:tr w:rsidR="00196D39" w:rsidRPr="006E321A" w:rsidTr="00F87EE7">
        <w:trPr>
          <w:trHeight w:val="553"/>
        </w:trPr>
        <w:tc>
          <w:tcPr>
            <w:tcW w:w="562" w:type="dxa"/>
            <w:tcBorders>
              <w:top w:val="single" w:sz="4" w:space="0" w:color="000001"/>
              <w:left w:val="single" w:sz="4" w:space="0" w:color="000001"/>
              <w:bottom w:val="single" w:sz="4" w:space="0" w:color="000001"/>
            </w:tcBorders>
            <w:shd w:val="clear" w:color="auto" w:fill="auto"/>
            <w:tcMar>
              <w:left w:w="63" w:type="dxa"/>
            </w:tcMar>
          </w:tcPr>
          <w:p w:rsidR="00BD6C60" w:rsidRPr="006E321A" w:rsidRDefault="00BD6C60" w:rsidP="006E321A">
            <w:pPr>
              <w:pStyle w:val="aa"/>
              <w:snapToGrid w:val="0"/>
              <w:jc w:val="center"/>
              <w:rPr>
                <w:rFonts w:cs="Times New Roman"/>
                <w:szCs w:val="24"/>
              </w:rPr>
            </w:pPr>
          </w:p>
        </w:tc>
        <w:tc>
          <w:tcPr>
            <w:tcW w:w="2777" w:type="dxa"/>
            <w:tcBorders>
              <w:top w:val="single" w:sz="4" w:space="0" w:color="000001"/>
              <w:left w:val="single" w:sz="4" w:space="0" w:color="000001"/>
              <w:bottom w:val="single" w:sz="4" w:space="0" w:color="000001"/>
            </w:tcBorders>
            <w:shd w:val="clear" w:color="auto" w:fill="auto"/>
            <w:tcMar>
              <w:left w:w="63" w:type="dxa"/>
            </w:tcMar>
          </w:tcPr>
          <w:p w:rsidR="009C27BF" w:rsidRPr="006E321A" w:rsidRDefault="009C27BF" w:rsidP="006E321A">
            <w:pPr>
              <w:pStyle w:val="aa"/>
              <w:snapToGrid w:val="0"/>
              <w:jc w:val="center"/>
              <w:rPr>
                <w:rFonts w:cs="Times New Roman"/>
                <w:b/>
                <w:szCs w:val="24"/>
              </w:rPr>
            </w:pPr>
            <w:r w:rsidRPr="006E321A">
              <w:rPr>
                <w:rFonts w:cs="Times New Roman"/>
                <w:b/>
                <w:szCs w:val="24"/>
              </w:rPr>
              <w:t xml:space="preserve">Международная детская </w:t>
            </w:r>
            <w:proofErr w:type="spellStart"/>
            <w:r w:rsidRPr="006E321A">
              <w:rPr>
                <w:rFonts w:cs="Times New Roman"/>
                <w:b/>
                <w:szCs w:val="24"/>
              </w:rPr>
              <w:t>фольклориада</w:t>
            </w:r>
            <w:proofErr w:type="spellEnd"/>
          </w:p>
          <w:p w:rsidR="009C27BF" w:rsidRPr="006E321A" w:rsidRDefault="009C27BF" w:rsidP="006E321A">
            <w:pPr>
              <w:pStyle w:val="aa"/>
              <w:snapToGrid w:val="0"/>
              <w:jc w:val="center"/>
              <w:rPr>
                <w:rFonts w:cs="Times New Roman"/>
                <w:szCs w:val="24"/>
              </w:rPr>
            </w:pPr>
            <w:r w:rsidRPr="006E321A">
              <w:rPr>
                <w:rFonts w:cs="Times New Roman"/>
                <w:szCs w:val="24"/>
              </w:rPr>
              <w:t>23 – 27 июня г. Чебоксары</w:t>
            </w:r>
          </w:p>
        </w:tc>
        <w:tc>
          <w:tcPr>
            <w:tcW w:w="2423" w:type="dxa"/>
            <w:tcBorders>
              <w:top w:val="single" w:sz="4" w:space="0" w:color="000001"/>
              <w:left w:val="single" w:sz="4" w:space="0" w:color="000001"/>
              <w:bottom w:val="single" w:sz="4" w:space="0" w:color="000001"/>
            </w:tcBorders>
            <w:shd w:val="clear" w:color="auto" w:fill="auto"/>
            <w:tcMar>
              <w:left w:w="63" w:type="dxa"/>
            </w:tcMar>
          </w:tcPr>
          <w:p w:rsidR="00BD6C60" w:rsidRPr="006E321A" w:rsidRDefault="00196D39" w:rsidP="006E321A">
            <w:pPr>
              <w:pStyle w:val="aa"/>
              <w:snapToGrid w:val="0"/>
              <w:jc w:val="center"/>
              <w:rPr>
                <w:rFonts w:cs="Times New Roman"/>
                <w:szCs w:val="24"/>
              </w:rPr>
            </w:pPr>
            <w:r w:rsidRPr="006E321A">
              <w:rPr>
                <w:rFonts w:cs="Times New Roman"/>
                <w:szCs w:val="24"/>
              </w:rPr>
              <w:t>Фестиваль детских и юношеских фольклорных творческих коллективов из регионов России. Возраст участников от 10 до 17 лет</w:t>
            </w:r>
          </w:p>
        </w:tc>
        <w:tc>
          <w:tcPr>
            <w:tcW w:w="2430" w:type="dxa"/>
            <w:tcBorders>
              <w:top w:val="single" w:sz="4" w:space="0" w:color="000001"/>
              <w:left w:val="single" w:sz="4" w:space="0" w:color="000001"/>
              <w:bottom w:val="single" w:sz="4" w:space="0" w:color="000001"/>
            </w:tcBorders>
            <w:shd w:val="clear" w:color="auto" w:fill="auto"/>
            <w:tcMar>
              <w:left w:w="63" w:type="dxa"/>
            </w:tcMar>
          </w:tcPr>
          <w:p w:rsidR="00BD6C60" w:rsidRPr="006E321A" w:rsidRDefault="00196D39" w:rsidP="006E321A">
            <w:pPr>
              <w:pStyle w:val="aa"/>
              <w:snapToGrid w:val="0"/>
              <w:jc w:val="center"/>
              <w:rPr>
                <w:rFonts w:cs="Times New Roman"/>
                <w:szCs w:val="24"/>
              </w:rPr>
            </w:pPr>
            <w:r w:rsidRPr="006E321A">
              <w:rPr>
                <w:rFonts w:cs="Times New Roman"/>
                <w:szCs w:val="24"/>
              </w:rPr>
              <w:t>Псковскую область на фестивале представлял детский этнографический</w:t>
            </w:r>
            <w:r w:rsidR="00BD6C60" w:rsidRPr="006E321A">
              <w:rPr>
                <w:rFonts w:cs="Times New Roman"/>
                <w:szCs w:val="24"/>
              </w:rPr>
              <w:t xml:space="preserve"> а</w:t>
            </w:r>
            <w:r w:rsidRPr="006E321A">
              <w:rPr>
                <w:rFonts w:cs="Times New Roman"/>
                <w:szCs w:val="24"/>
              </w:rPr>
              <w:t>нсамбля сету ансамбля «Птенцы». Всего -  13 человек.</w:t>
            </w:r>
          </w:p>
          <w:p w:rsidR="00BD6C60" w:rsidRPr="006E321A" w:rsidRDefault="00BD6C60" w:rsidP="006E321A">
            <w:pPr>
              <w:pStyle w:val="aa"/>
              <w:snapToGrid w:val="0"/>
              <w:jc w:val="center"/>
              <w:rPr>
                <w:rFonts w:cs="Times New Roman"/>
                <w:szCs w:val="24"/>
              </w:rPr>
            </w:pPr>
            <w:r w:rsidRPr="006E321A">
              <w:rPr>
                <w:rFonts w:cs="Times New Roman"/>
                <w:szCs w:val="24"/>
              </w:rPr>
              <w:t>Зрителей 2000</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F42B31" w:rsidRPr="006E321A" w:rsidRDefault="00F42B31" w:rsidP="006E321A">
            <w:pPr>
              <w:pStyle w:val="aa"/>
              <w:snapToGrid w:val="0"/>
              <w:jc w:val="center"/>
              <w:rPr>
                <w:rFonts w:cs="Times New Roman"/>
                <w:szCs w:val="24"/>
              </w:rPr>
            </w:pPr>
            <w:r w:rsidRPr="006E321A">
              <w:rPr>
                <w:rFonts w:cs="Times New Roman"/>
                <w:szCs w:val="24"/>
              </w:rPr>
              <w:t>Министерство культуры Чувашской Республики;</w:t>
            </w:r>
          </w:p>
          <w:p w:rsidR="00F42B31" w:rsidRPr="006E321A" w:rsidRDefault="00F42B31" w:rsidP="006E321A">
            <w:pPr>
              <w:pStyle w:val="aa"/>
              <w:snapToGrid w:val="0"/>
              <w:jc w:val="center"/>
              <w:rPr>
                <w:rFonts w:cs="Times New Roman"/>
                <w:szCs w:val="24"/>
              </w:rPr>
            </w:pPr>
            <w:r w:rsidRPr="006E321A">
              <w:rPr>
                <w:rFonts w:cs="Times New Roman"/>
                <w:szCs w:val="24"/>
              </w:rPr>
              <w:t>Министерство культуры Российской Федерации;</w:t>
            </w:r>
          </w:p>
          <w:p w:rsidR="00BD6C60" w:rsidRPr="006E321A" w:rsidRDefault="00F42B31" w:rsidP="006E321A">
            <w:pPr>
              <w:pStyle w:val="aa"/>
              <w:snapToGrid w:val="0"/>
              <w:jc w:val="center"/>
              <w:rPr>
                <w:rFonts w:cs="Times New Roman"/>
                <w:szCs w:val="24"/>
              </w:rPr>
            </w:pPr>
            <w:r w:rsidRPr="006E321A">
              <w:rPr>
                <w:rFonts w:cs="Times New Roman"/>
                <w:szCs w:val="24"/>
              </w:rPr>
              <w:t xml:space="preserve">ГРДНТ </w:t>
            </w:r>
          </w:p>
        </w:tc>
      </w:tr>
      <w:tr w:rsidR="000C68B7" w:rsidRPr="006E321A" w:rsidTr="00F87EE7">
        <w:trPr>
          <w:trHeight w:val="553"/>
        </w:trPr>
        <w:tc>
          <w:tcPr>
            <w:tcW w:w="562" w:type="dxa"/>
            <w:tcBorders>
              <w:top w:val="single" w:sz="4" w:space="0" w:color="000001"/>
              <w:left w:val="single" w:sz="4" w:space="0" w:color="000001"/>
              <w:bottom w:val="single" w:sz="4" w:space="0" w:color="000001"/>
            </w:tcBorders>
            <w:shd w:val="clear" w:color="auto" w:fill="auto"/>
            <w:tcMar>
              <w:left w:w="63" w:type="dxa"/>
            </w:tcMar>
          </w:tcPr>
          <w:p w:rsidR="000C68B7" w:rsidRPr="006E321A" w:rsidRDefault="000C68B7" w:rsidP="006E321A">
            <w:pPr>
              <w:pStyle w:val="aa"/>
              <w:snapToGrid w:val="0"/>
              <w:jc w:val="center"/>
              <w:rPr>
                <w:rFonts w:cs="Times New Roman"/>
                <w:szCs w:val="24"/>
              </w:rPr>
            </w:pPr>
          </w:p>
        </w:tc>
        <w:tc>
          <w:tcPr>
            <w:tcW w:w="2777" w:type="dxa"/>
            <w:tcBorders>
              <w:top w:val="single" w:sz="4" w:space="0" w:color="000001"/>
              <w:left w:val="single" w:sz="4" w:space="0" w:color="000001"/>
              <w:bottom w:val="single" w:sz="4" w:space="0" w:color="000001"/>
            </w:tcBorders>
            <w:shd w:val="clear" w:color="auto" w:fill="auto"/>
            <w:tcMar>
              <w:left w:w="63" w:type="dxa"/>
            </w:tcMar>
          </w:tcPr>
          <w:p w:rsidR="000C68B7" w:rsidRPr="006E321A" w:rsidRDefault="000C68B7" w:rsidP="006E321A">
            <w:pPr>
              <w:pStyle w:val="aa"/>
              <w:snapToGrid w:val="0"/>
              <w:jc w:val="center"/>
              <w:rPr>
                <w:rFonts w:cs="Times New Roman"/>
                <w:b/>
                <w:szCs w:val="24"/>
              </w:rPr>
            </w:pPr>
            <w:r w:rsidRPr="006E321A">
              <w:rPr>
                <w:rFonts w:cs="Times New Roman"/>
                <w:b/>
                <w:szCs w:val="24"/>
              </w:rPr>
              <w:t xml:space="preserve">«Славянский базар» </w:t>
            </w:r>
          </w:p>
          <w:p w:rsidR="003848D0" w:rsidRPr="006E321A" w:rsidRDefault="003848D0" w:rsidP="006E321A">
            <w:pPr>
              <w:pStyle w:val="aa"/>
              <w:snapToGrid w:val="0"/>
              <w:jc w:val="center"/>
              <w:rPr>
                <w:rFonts w:cs="Times New Roman"/>
                <w:b/>
                <w:szCs w:val="24"/>
              </w:rPr>
            </w:pPr>
          </w:p>
          <w:p w:rsidR="000C68B7" w:rsidRPr="006E321A" w:rsidRDefault="000C68B7" w:rsidP="006E321A">
            <w:pPr>
              <w:pStyle w:val="aa"/>
              <w:snapToGrid w:val="0"/>
              <w:jc w:val="center"/>
              <w:rPr>
                <w:rFonts w:cs="Times New Roman"/>
                <w:szCs w:val="24"/>
              </w:rPr>
            </w:pPr>
            <w:r w:rsidRPr="006E321A">
              <w:rPr>
                <w:rFonts w:cs="Times New Roman"/>
                <w:szCs w:val="24"/>
              </w:rPr>
              <w:t>15-16 июля,</w:t>
            </w:r>
          </w:p>
          <w:p w:rsidR="000C68B7" w:rsidRPr="006E321A" w:rsidRDefault="000C68B7" w:rsidP="006E321A">
            <w:pPr>
              <w:pStyle w:val="aa"/>
              <w:snapToGrid w:val="0"/>
              <w:jc w:val="center"/>
              <w:rPr>
                <w:rFonts w:cs="Times New Roman"/>
                <w:b/>
                <w:szCs w:val="24"/>
              </w:rPr>
            </w:pPr>
            <w:r w:rsidRPr="006E321A">
              <w:rPr>
                <w:rFonts w:cs="Times New Roman"/>
                <w:szCs w:val="24"/>
              </w:rPr>
              <w:t>Г. Витебск, Республика Беларусь</w:t>
            </w:r>
          </w:p>
        </w:tc>
        <w:tc>
          <w:tcPr>
            <w:tcW w:w="2423" w:type="dxa"/>
            <w:tcBorders>
              <w:top w:val="single" w:sz="4" w:space="0" w:color="000001"/>
              <w:left w:val="single" w:sz="4" w:space="0" w:color="000001"/>
              <w:bottom w:val="single" w:sz="4" w:space="0" w:color="000001"/>
            </w:tcBorders>
            <w:shd w:val="clear" w:color="auto" w:fill="auto"/>
            <w:tcMar>
              <w:left w:w="63" w:type="dxa"/>
            </w:tcMar>
          </w:tcPr>
          <w:p w:rsidR="000C68B7" w:rsidRPr="006E321A" w:rsidRDefault="003848D0" w:rsidP="006E321A">
            <w:pPr>
              <w:pStyle w:val="aa"/>
              <w:snapToGrid w:val="0"/>
              <w:jc w:val="center"/>
              <w:rPr>
                <w:rFonts w:cs="Times New Roman"/>
                <w:szCs w:val="24"/>
              </w:rPr>
            </w:pPr>
            <w:r w:rsidRPr="006E321A">
              <w:rPr>
                <w:rFonts w:cs="Times New Roman"/>
                <w:szCs w:val="24"/>
              </w:rPr>
              <w:t>Международный фестиваль искусств, на котором представлено современное искусство и народное творчество разных стран. </w:t>
            </w:r>
          </w:p>
        </w:tc>
        <w:tc>
          <w:tcPr>
            <w:tcW w:w="2430" w:type="dxa"/>
            <w:tcBorders>
              <w:top w:val="single" w:sz="4" w:space="0" w:color="000001"/>
              <w:left w:val="single" w:sz="4" w:space="0" w:color="000001"/>
              <w:bottom w:val="single" w:sz="4" w:space="0" w:color="000001"/>
            </w:tcBorders>
            <w:shd w:val="clear" w:color="auto" w:fill="auto"/>
            <w:tcMar>
              <w:left w:w="63" w:type="dxa"/>
            </w:tcMar>
          </w:tcPr>
          <w:p w:rsidR="000C68B7" w:rsidRPr="006E321A" w:rsidRDefault="000C68B7" w:rsidP="006E321A">
            <w:pPr>
              <w:pStyle w:val="aa"/>
              <w:snapToGrid w:val="0"/>
              <w:jc w:val="center"/>
              <w:rPr>
                <w:rFonts w:cs="Times New Roman"/>
                <w:szCs w:val="24"/>
              </w:rPr>
            </w:pPr>
            <w:r w:rsidRPr="006E321A">
              <w:rPr>
                <w:rFonts w:cs="Times New Roman"/>
                <w:szCs w:val="24"/>
              </w:rPr>
              <w:t xml:space="preserve">Участие в работе «Славянского базара» 10 мастеров псковского дома ремёсел, а так же фольклорные коллективы из </w:t>
            </w:r>
            <w:proofErr w:type="spellStart"/>
            <w:r w:rsidR="003848D0" w:rsidRPr="006E321A">
              <w:rPr>
                <w:rFonts w:cs="Times New Roman"/>
                <w:szCs w:val="24"/>
              </w:rPr>
              <w:t>Опочецкого</w:t>
            </w:r>
            <w:proofErr w:type="spellEnd"/>
            <w:r w:rsidR="003848D0" w:rsidRPr="006E321A">
              <w:rPr>
                <w:rFonts w:cs="Times New Roman"/>
                <w:szCs w:val="24"/>
              </w:rPr>
              <w:t xml:space="preserve"> и </w:t>
            </w:r>
            <w:proofErr w:type="spellStart"/>
            <w:r w:rsidR="003848D0" w:rsidRPr="006E321A">
              <w:rPr>
                <w:rFonts w:cs="Times New Roman"/>
                <w:szCs w:val="24"/>
              </w:rPr>
              <w:t>Усвятского</w:t>
            </w:r>
            <w:proofErr w:type="spellEnd"/>
            <w:r w:rsidR="003848D0" w:rsidRPr="006E321A">
              <w:rPr>
                <w:rFonts w:cs="Times New Roman"/>
                <w:szCs w:val="24"/>
              </w:rPr>
              <w:t xml:space="preserve"> районов Псковской области – 30 человек.</w:t>
            </w:r>
          </w:p>
          <w:p w:rsidR="000C68B7" w:rsidRPr="006E321A" w:rsidRDefault="003848D0" w:rsidP="006E321A">
            <w:pPr>
              <w:pStyle w:val="aa"/>
              <w:snapToGrid w:val="0"/>
              <w:jc w:val="center"/>
              <w:rPr>
                <w:rFonts w:cs="Times New Roman"/>
                <w:szCs w:val="24"/>
              </w:rPr>
            </w:pPr>
            <w:r w:rsidRPr="006E321A">
              <w:rPr>
                <w:rFonts w:cs="Times New Roman"/>
                <w:szCs w:val="24"/>
              </w:rPr>
              <w:t>Зрителей на данной концертной площадке – 250 человек</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0C68B7" w:rsidRPr="006E321A" w:rsidRDefault="003566D4" w:rsidP="006E321A">
            <w:pPr>
              <w:pStyle w:val="aa"/>
              <w:snapToGrid w:val="0"/>
              <w:jc w:val="center"/>
              <w:rPr>
                <w:rFonts w:cs="Times New Roman"/>
                <w:szCs w:val="24"/>
              </w:rPr>
            </w:pPr>
            <w:r w:rsidRPr="006E321A">
              <w:rPr>
                <w:rFonts w:cs="Times New Roman"/>
                <w:szCs w:val="24"/>
              </w:rPr>
              <w:t>Министерство культуры республики Беларусь</w:t>
            </w:r>
          </w:p>
          <w:p w:rsidR="003566D4" w:rsidRPr="006E321A" w:rsidRDefault="003566D4" w:rsidP="006E321A">
            <w:pPr>
              <w:pStyle w:val="aa"/>
              <w:snapToGrid w:val="0"/>
              <w:jc w:val="center"/>
              <w:rPr>
                <w:rFonts w:cs="Times New Roman"/>
                <w:szCs w:val="24"/>
              </w:rPr>
            </w:pPr>
          </w:p>
        </w:tc>
      </w:tr>
    </w:tbl>
    <w:p w:rsidR="00A6182D" w:rsidRPr="006E321A" w:rsidRDefault="00A6182D" w:rsidP="006E321A">
      <w:pPr>
        <w:spacing w:after="0" w:line="240" w:lineRule="auto"/>
        <w:jc w:val="center"/>
        <w:rPr>
          <w:rFonts w:ascii="Times New Roman" w:hAnsi="Times New Roman"/>
          <w:b/>
          <w:sz w:val="24"/>
          <w:szCs w:val="24"/>
        </w:rPr>
      </w:pPr>
    </w:p>
    <w:p w:rsidR="006F3C7F" w:rsidRPr="006E321A" w:rsidRDefault="006F3C7F"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 xml:space="preserve">Реализуемые международные проекты </w:t>
      </w:r>
    </w:p>
    <w:p w:rsidR="006F3C7F" w:rsidRPr="006E321A" w:rsidRDefault="006F3C7F"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lastRenderedPageBreak/>
        <w:t>(</w:t>
      </w:r>
      <w:proofErr w:type="gramStart"/>
      <w:r w:rsidRPr="006E321A">
        <w:rPr>
          <w:rFonts w:ascii="Times New Roman" w:hAnsi="Times New Roman"/>
          <w:b/>
          <w:sz w:val="24"/>
          <w:szCs w:val="24"/>
        </w:rPr>
        <w:t>в</w:t>
      </w:r>
      <w:proofErr w:type="gramEnd"/>
      <w:r w:rsidRPr="006E321A">
        <w:rPr>
          <w:rFonts w:ascii="Times New Roman" w:hAnsi="Times New Roman"/>
          <w:b/>
          <w:sz w:val="24"/>
          <w:szCs w:val="24"/>
        </w:rPr>
        <w:t xml:space="preserve"> том числе, в рамка</w:t>
      </w:r>
      <w:r w:rsidR="00A6182D" w:rsidRPr="006E321A">
        <w:rPr>
          <w:rFonts w:ascii="Times New Roman" w:hAnsi="Times New Roman"/>
          <w:b/>
          <w:sz w:val="24"/>
          <w:szCs w:val="24"/>
        </w:rPr>
        <w:t>х приграничного сотрудничества)</w:t>
      </w:r>
    </w:p>
    <w:tbl>
      <w:tblPr>
        <w:tblW w:w="10756" w:type="dxa"/>
        <w:tblInd w:w="-696" w:type="dxa"/>
        <w:tblBorders>
          <w:top w:val="single" w:sz="4" w:space="0" w:color="000001"/>
          <w:left w:val="single" w:sz="4" w:space="0" w:color="000001"/>
          <w:bottom w:val="single" w:sz="4" w:space="0" w:color="000001"/>
          <w:insideH w:val="single" w:sz="4" w:space="0" w:color="000001"/>
        </w:tblBorders>
        <w:tblLayout w:type="fixed"/>
        <w:tblCellMar>
          <w:left w:w="63" w:type="dxa"/>
        </w:tblCellMar>
        <w:tblLook w:val="0000" w:firstRow="0" w:lastRow="0" w:firstColumn="0" w:lastColumn="0" w:noHBand="0" w:noVBand="0"/>
      </w:tblPr>
      <w:tblGrid>
        <w:gridCol w:w="533"/>
        <w:gridCol w:w="1292"/>
        <w:gridCol w:w="2176"/>
        <w:gridCol w:w="1701"/>
        <w:gridCol w:w="1701"/>
        <w:gridCol w:w="2126"/>
        <w:gridCol w:w="1227"/>
      </w:tblGrid>
      <w:tr w:rsidR="006F3C7F" w:rsidRPr="006E321A" w:rsidTr="00A17A1A">
        <w:trPr>
          <w:trHeight w:val="1716"/>
        </w:trPr>
        <w:tc>
          <w:tcPr>
            <w:tcW w:w="533"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w:t>
            </w:r>
          </w:p>
        </w:tc>
        <w:tc>
          <w:tcPr>
            <w:tcW w:w="1292"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Наименование и сроки реализации проекта</w:t>
            </w:r>
          </w:p>
        </w:tc>
        <w:tc>
          <w:tcPr>
            <w:tcW w:w="2176"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Цели и задачи проекта</w:t>
            </w:r>
          </w:p>
        </w:tc>
        <w:tc>
          <w:tcPr>
            <w:tcW w:w="1701"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Краткое описание проекта (суть проводимой работы)</w:t>
            </w:r>
          </w:p>
        </w:tc>
        <w:tc>
          <w:tcPr>
            <w:tcW w:w="1701"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Источники и общие объемы финансирования</w:t>
            </w:r>
          </w:p>
        </w:tc>
        <w:tc>
          <w:tcPr>
            <w:tcW w:w="2126"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Мероприятия по проекту в 2022 г.</w:t>
            </w: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 xml:space="preserve">План мероприятий по проекту на 2023 г. </w:t>
            </w:r>
          </w:p>
        </w:tc>
      </w:tr>
      <w:tr w:rsidR="006F3C7F" w:rsidRPr="006E321A" w:rsidTr="00A17A1A">
        <w:trPr>
          <w:trHeight w:val="1256"/>
        </w:trPr>
        <w:tc>
          <w:tcPr>
            <w:tcW w:w="533"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7F5683"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1</w:t>
            </w:r>
          </w:p>
        </w:tc>
        <w:tc>
          <w:tcPr>
            <w:tcW w:w="1292"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997939"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«Золотые родники»</w:t>
            </w:r>
          </w:p>
          <w:p w:rsidR="0096154B" w:rsidRPr="006E321A" w:rsidRDefault="0096154B" w:rsidP="006E321A">
            <w:pPr>
              <w:snapToGrid w:val="0"/>
              <w:spacing w:after="0" w:line="240" w:lineRule="auto"/>
              <w:jc w:val="center"/>
              <w:rPr>
                <w:rFonts w:ascii="Times New Roman" w:hAnsi="Times New Roman"/>
                <w:sz w:val="24"/>
                <w:szCs w:val="24"/>
              </w:rPr>
            </w:pPr>
          </w:p>
          <w:p w:rsidR="00997939" w:rsidRPr="006E321A" w:rsidRDefault="00997939" w:rsidP="006E321A">
            <w:pPr>
              <w:snapToGrid w:val="0"/>
              <w:spacing w:after="0" w:line="240" w:lineRule="auto"/>
              <w:jc w:val="center"/>
              <w:rPr>
                <w:rFonts w:ascii="Times New Roman" w:hAnsi="Times New Roman"/>
                <w:sz w:val="24"/>
                <w:szCs w:val="24"/>
              </w:rPr>
            </w:pPr>
          </w:p>
        </w:tc>
        <w:tc>
          <w:tcPr>
            <w:tcW w:w="2176" w:type="dxa"/>
            <w:tcBorders>
              <w:top w:val="single" w:sz="4" w:space="0" w:color="000001"/>
              <w:left w:val="single" w:sz="4" w:space="0" w:color="000001"/>
              <w:bottom w:val="single" w:sz="4" w:space="0" w:color="000001"/>
            </w:tcBorders>
            <w:shd w:val="clear" w:color="auto" w:fill="auto"/>
            <w:tcMar>
              <w:left w:w="63" w:type="dxa"/>
            </w:tcMar>
          </w:tcPr>
          <w:p w:rsidR="00ED503A" w:rsidRPr="006E321A" w:rsidRDefault="00ED503A" w:rsidP="006E321A">
            <w:pPr>
              <w:spacing w:after="0" w:line="240" w:lineRule="auto"/>
              <w:jc w:val="center"/>
              <w:rPr>
                <w:rFonts w:ascii="Times New Roman" w:hAnsi="Times New Roman"/>
                <w:sz w:val="24"/>
                <w:szCs w:val="24"/>
              </w:rPr>
            </w:pPr>
            <w:r w:rsidRPr="006E321A">
              <w:rPr>
                <w:rFonts w:ascii="Times New Roman" w:hAnsi="Times New Roman"/>
                <w:sz w:val="24"/>
                <w:szCs w:val="24"/>
              </w:rPr>
              <w:t>Сохранение и развитие народной культуры;</w:t>
            </w:r>
          </w:p>
          <w:p w:rsidR="00ED503A" w:rsidRPr="006E321A" w:rsidRDefault="00ED503A" w:rsidP="006E321A">
            <w:pPr>
              <w:spacing w:after="0" w:line="240" w:lineRule="auto"/>
              <w:jc w:val="center"/>
              <w:rPr>
                <w:rFonts w:ascii="Times New Roman" w:hAnsi="Times New Roman"/>
                <w:sz w:val="24"/>
                <w:szCs w:val="24"/>
              </w:rPr>
            </w:pPr>
            <w:r w:rsidRPr="006E321A">
              <w:rPr>
                <w:rFonts w:ascii="Times New Roman" w:hAnsi="Times New Roman"/>
                <w:sz w:val="24"/>
                <w:szCs w:val="24"/>
              </w:rPr>
              <w:t>Выявление, развитие, поддержка талантливых, самобытных и ярких исполнителей;</w:t>
            </w:r>
          </w:p>
          <w:p w:rsidR="006F3C7F" w:rsidRPr="006E321A" w:rsidRDefault="00ED503A" w:rsidP="006E321A">
            <w:pPr>
              <w:spacing w:after="0" w:line="240" w:lineRule="auto"/>
              <w:jc w:val="center"/>
              <w:rPr>
                <w:rFonts w:ascii="Times New Roman" w:hAnsi="Times New Roman"/>
                <w:sz w:val="24"/>
                <w:szCs w:val="24"/>
              </w:rPr>
            </w:pPr>
            <w:r w:rsidRPr="006E321A">
              <w:rPr>
                <w:rFonts w:ascii="Times New Roman" w:hAnsi="Times New Roman"/>
                <w:sz w:val="24"/>
                <w:szCs w:val="24"/>
              </w:rPr>
              <w:lastRenderedPageBreak/>
              <w:t xml:space="preserve">Обогащение и повышение художественного уровня репертуара, исполнительского и </w:t>
            </w:r>
            <w:proofErr w:type="gramStart"/>
            <w:r w:rsidRPr="006E321A">
              <w:rPr>
                <w:rFonts w:ascii="Times New Roman" w:hAnsi="Times New Roman"/>
                <w:sz w:val="24"/>
                <w:szCs w:val="24"/>
              </w:rPr>
              <w:t>профессионального мастерства исполнителей</w:t>
            </w:r>
            <w:proofErr w:type="gramEnd"/>
            <w:r w:rsidRPr="006E321A">
              <w:rPr>
                <w:rFonts w:ascii="Times New Roman" w:hAnsi="Times New Roman"/>
                <w:sz w:val="24"/>
                <w:szCs w:val="24"/>
              </w:rPr>
              <w:t xml:space="preserve"> и коллективов; Содействие развитию дружеских творческих контактов и сотрудничеству детей, молодежи, творческих людей старшего возраста регионов РФ и стран СНГ; </w:t>
            </w:r>
          </w:p>
        </w:tc>
        <w:tc>
          <w:tcPr>
            <w:tcW w:w="1701"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4F6EDB" w:rsidP="006E321A">
            <w:pPr>
              <w:spacing w:after="0" w:line="240" w:lineRule="auto"/>
              <w:jc w:val="center"/>
              <w:rPr>
                <w:rFonts w:ascii="Times New Roman" w:hAnsi="Times New Roman"/>
                <w:sz w:val="24"/>
                <w:szCs w:val="24"/>
              </w:rPr>
            </w:pPr>
            <w:r w:rsidRPr="006E321A">
              <w:rPr>
                <w:rFonts w:ascii="Times New Roman" w:hAnsi="Times New Roman"/>
                <w:sz w:val="24"/>
                <w:szCs w:val="24"/>
              </w:rPr>
              <w:lastRenderedPageBreak/>
              <w:t xml:space="preserve">Фестиваль собирает интересные фольклорные коллективы из разных регионов РФ и стран СНГ на различных концертных </w:t>
            </w:r>
            <w:r w:rsidRPr="006E321A">
              <w:rPr>
                <w:rFonts w:ascii="Times New Roman" w:hAnsi="Times New Roman"/>
                <w:sz w:val="24"/>
                <w:szCs w:val="24"/>
              </w:rPr>
              <w:lastRenderedPageBreak/>
              <w:t>площадках</w:t>
            </w:r>
            <w:r w:rsidR="009E591A" w:rsidRPr="006E321A">
              <w:rPr>
                <w:rFonts w:ascii="Times New Roman" w:hAnsi="Times New Roman"/>
                <w:sz w:val="24"/>
                <w:szCs w:val="24"/>
              </w:rPr>
              <w:t xml:space="preserve"> города Пскова</w:t>
            </w:r>
            <w:r w:rsidRPr="006E321A">
              <w:rPr>
                <w:rFonts w:ascii="Times New Roman" w:hAnsi="Times New Roman"/>
                <w:sz w:val="24"/>
                <w:szCs w:val="24"/>
              </w:rPr>
              <w:t xml:space="preserve"> </w:t>
            </w:r>
          </w:p>
          <w:p w:rsidR="004F6EDB" w:rsidRPr="006E321A" w:rsidRDefault="004F6EDB" w:rsidP="006E321A">
            <w:pPr>
              <w:snapToGrid w:val="0"/>
              <w:spacing w:after="0" w:line="240" w:lineRule="auto"/>
              <w:jc w:val="center"/>
              <w:rPr>
                <w:rFonts w:ascii="Times New Roman" w:hAnsi="Times New Roman"/>
                <w:sz w:val="24"/>
                <w:szCs w:val="24"/>
              </w:rPr>
            </w:pPr>
          </w:p>
        </w:tc>
        <w:tc>
          <w:tcPr>
            <w:tcW w:w="1701"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sz w:val="24"/>
                <w:szCs w:val="24"/>
              </w:rPr>
            </w:pPr>
          </w:p>
        </w:tc>
        <w:tc>
          <w:tcPr>
            <w:tcW w:w="2126" w:type="dxa"/>
            <w:tcBorders>
              <w:top w:val="single" w:sz="4" w:space="0" w:color="000001"/>
              <w:left w:val="single" w:sz="4" w:space="0" w:color="000001"/>
              <w:bottom w:val="single" w:sz="4" w:space="0" w:color="000001"/>
            </w:tcBorders>
            <w:shd w:val="clear" w:color="auto" w:fill="auto"/>
            <w:tcMar>
              <w:left w:w="63" w:type="dxa"/>
            </w:tcMar>
          </w:tcPr>
          <w:p w:rsidR="004F6EDB" w:rsidRPr="006E321A" w:rsidRDefault="00A111BC" w:rsidP="006E321A">
            <w:pPr>
              <w:spacing w:after="0" w:line="240" w:lineRule="auto"/>
              <w:jc w:val="center"/>
              <w:rPr>
                <w:rFonts w:ascii="Times New Roman" w:hAnsi="Times New Roman"/>
                <w:sz w:val="24"/>
                <w:szCs w:val="24"/>
              </w:rPr>
            </w:pPr>
            <w:r w:rsidRPr="006E321A">
              <w:rPr>
                <w:rFonts w:ascii="Times New Roman" w:hAnsi="Times New Roman"/>
                <w:sz w:val="24"/>
                <w:szCs w:val="24"/>
              </w:rPr>
              <w:t>15 декабря в 12.00 - выступление фольклорного ансамбля «</w:t>
            </w:r>
            <w:proofErr w:type="spellStart"/>
            <w:r w:rsidRPr="006E321A">
              <w:rPr>
                <w:rFonts w:ascii="Times New Roman" w:hAnsi="Times New Roman"/>
                <w:sz w:val="24"/>
                <w:szCs w:val="24"/>
              </w:rPr>
              <w:t>Комонь</w:t>
            </w:r>
            <w:proofErr w:type="spellEnd"/>
            <w:r w:rsidRPr="006E321A">
              <w:rPr>
                <w:rFonts w:ascii="Times New Roman" w:hAnsi="Times New Roman"/>
                <w:sz w:val="24"/>
                <w:szCs w:val="24"/>
              </w:rPr>
              <w:t xml:space="preserve">» (г. Москва) в Псковском областном колледже искусств имени Н.А. </w:t>
            </w:r>
            <w:r w:rsidRPr="006E321A">
              <w:rPr>
                <w:rFonts w:ascii="Times New Roman" w:hAnsi="Times New Roman"/>
                <w:sz w:val="24"/>
                <w:szCs w:val="24"/>
              </w:rPr>
              <w:lastRenderedPageBreak/>
              <w:t>Римского-Корсакова</w:t>
            </w:r>
          </w:p>
          <w:p w:rsidR="00A111BC" w:rsidRPr="006E321A" w:rsidRDefault="00A111BC" w:rsidP="006E321A">
            <w:pPr>
              <w:spacing w:after="0" w:line="240" w:lineRule="auto"/>
              <w:jc w:val="center"/>
              <w:rPr>
                <w:rFonts w:ascii="Times New Roman" w:hAnsi="Times New Roman"/>
                <w:sz w:val="24"/>
                <w:szCs w:val="24"/>
              </w:rPr>
            </w:pPr>
            <w:r w:rsidRPr="006E321A">
              <w:rPr>
                <w:rFonts w:ascii="Times New Roman" w:hAnsi="Times New Roman"/>
                <w:sz w:val="24"/>
                <w:szCs w:val="24"/>
              </w:rPr>
              <w:t xml:space="preserve">  </w:t>
            </w:r>
            <w:r w:rsidR="004F6EDB" w:rsidRPr="006E321A">
              <w:rPr>
                <w:rFonts w:ascii="Times New Roman" w:hAnsi="Times New Roman"/>
                <w:sz w:val="24"/>
                <w:szCs w:val="24"/>
              </w:rPr>
              <w:t>17</w:t>
            </w:r>
            <w:r w:rsidRPr="006E321A">
              <w:rPr>
                <w:rFonts w:ascii="Times New Roman" w:hAnsi="Times New Roman"/>
                <w:sz w:val="24"/>
                <w:szCs w:val="24"/>
              </w:rPr>
              <w:t>.00 - открытие фестиваля «Золотые родники» СРП «</w:t>
            </w:r>
            <w:proofErr w:type="spellStart"/>
            <w:r w:rsidRPr="006E321A">
              <w:rPr>
                <w:rFonts w:ascii="Times New Roman" w:hAnsi="Times New Roman"/>
                <w:sz w:val="24"/>
                <w:szCs w:val="24"/>
              </w:rPr>
              <w:t>Простория</w:t>
            </w:r>
            <w:proofErr w:type="spellEnd"/>
            <w:r w:rsidRPr="006E321A">
              <w:rPr>
                <w:rFonts w:ascii="Times New Roman" w:hAnsi="Times New Roman"/>
                <w:sz w:val="24"/>
                <w:szCs w:val="24"/>
              </w:rPr>
              <w:t>»</w:t>
            </w:r>
          </w:p>
          <w:p w:rsidR="00A6175A" w:rsidRPr="006E321A" w:rsidRDefault="00894974" w:rsidP="006E321A">
            <w:pPr>
              <w:pStyle w:val="aa"/>
              <w:snapToGrid w:val="0"/>
              <w:jc w:val="center"/>
              <w:rPr>
                <w:rFonts w:cs="Times New Roman"/>
                <w:szCs w:val="24"/>
              </w:rPr>
            </w:pPr>
            <w:r w:rsidRPr="006E321A">
              <w:rPr>
                <w:rFonts w:cs="Times New Roman"/>
                <w:szCs w:val="24"/>
              </w:rPr>
              <w:t xml:space="preserve">16 декабря </w:t>
            </w:r>
          </w:p>
          <w:p w:rsidR="00A111BC" w:rsidRPr="006E321A" w:rsidRDefault="00894974" w:rsidP="006E321A">
            <w:pPr>
              <w:pStyle w:val="aa"/>
              <w:snapToGrid w:val="0"/>
              <w:jc w:val="center"/>
              <w:rPr>
                <w:rFonts w:cs="Times New Roman"/>
                <w:b/>
                <w:szCs w:val="24"/>
              </w:rPr>
            </w:pPr>
            <w:proofErr w:type="gramStart"/>
            <w:r w:rsidRPr="006E321A">
              <w:rPr>
                <w:rFonts w:cs="Times New Roman"/>
                <w:szCs w:val="24"/>
              </w:rPr>
              <w:t>с</w:t>
            </w:r>
            <w:proofErr w:type="gramEnd"/>
            <w:r w:rsidRPr="006E321A">
              <w:rPr>
                <w:rFonts w:cs="Times New Roman"/>
                <w:szCs w:val="24"/>
              </w:rPr>
              <w:t xml:space="preserve"> 12.00 </w:t>
            </w:r>
            <w:r w:rsidR="00ED503A" w:rsidRPr="006E321A">
              <w:rPr>
                <w:rFonts w:cs="Times New Roman"/>
                <w:szCs w:val="24"/>
              </w:rPr>
              <w:t xml:space="preserve">- </w:t>
            </w:r>
            <w:r w:rsidRPr="006E321A">
              <w:rPr>
                <w:rFonts w:cs="Times New Roman"/>
                <w:szCs w:val="24"/>
              </w:rPr>
              <w:t>17.00 - выступление участников фестиваля на концертных площадках города: ДМШ №1 им. Н.А. Римского-Корсакова, Псковский государственный музей, ТК «</w:t>
            </w:r>
            <w:proofErr w:type="spellStart"/>
            <w:r w:rsidRPr="006E321A">
              <w:rPr>
                <w:rFonts w:cs="Times New Roman"/>
                <w:szCs w:val="24"/>
              </w:rPr>
              <w:t>Акваполис</w:t>
            </w:r>
            <w:proofErr w:type="spellEnd"/>
            <w:r w:rsidRPr="006E321A">
              <w:rPr>
                <w:rFonts w:cs="Times New Roman"/>
                <w:szCs w:val="24"/>
              </w:rPr>
              <w:t xml:space="preserve">», Областной колледж искусств, Детская деревня «SOS», РДК д. </w:t>
            </w:r>
            <w:proofErr w:type="spellStart"/>
            <w:r w:rsidRPr="006E321A">
              <w:rPr>
                <w:rFonts w:cs="Times New Roman"/>
                <w:szCs w:val="24"/>
              </w:rPr>
              <w:t>Писковичи</w:t>
            </w:r>
            <w:proofErr w:type="spellEnd"/>
            <w:r w:rsidRPr="006E321A">
              <w:rPr>
                <w:rFonts w:cs="Times New Roman"/>
                <w:szCs w:val="24"/>
              </w:rPr>
              <w:t>.</w:t>
            </w: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sz w:val="24"/>
                <w:szCs w:val="24"/>
              </w:rPr>
            </w:pPr>
          </w:p>
        </w:tc>
      </w:tr>
      <w:tr w:rsidR="00997939" w:rsidRPr="006E321A" w:rsidTr="00A17A1A">
        <w:trPr>
          <w:trHeight w:val="1832"/>
        </w:trPr>
        <w:tc>
          <w:tcPr>
            <w:tcW w:w="533"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7F5683"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lastRenderedPageBreak/>
              <w:t>2</w:t>
            </w:r>
          </w:p>
        </w:tc>
        <w:tc>
          <w:tcPr>
            <w:tcW w:w="1292"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997939"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«Соловьиная ночь»</w:t>
            </w:r>
          </w:p>
        </w:tc>
        <w:tc>
          <w:tcPr>
            <w:tcW w:w="2176"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D06920" w:rsidP="006E321A">
            <w:pPr>
              <w:spacing w:after="0" w:line="240" w:lineRule="auto"/>
              <w:jc w:val="center"/>
              <w:rPr>
                <w:rFonts w:ascii="Times New Roman" w:hAnsi="Times New Roman"/>
                <w:sz w:val="24"/>
                <w:szCs w:val="24"/>
              </w:rPr>
            </w:pPr>
            <w:r w:rsidRPr="006E321A">
              <w:rPr>
                <w:rFonts w:ascii="Times New Roman" w:hAnsi="Times New Roman"/>
                <w:sz w:val="24"/>
                <w:szCs w:val="24"/>
              </w:rPr>
              <w:t>Повышение роли и значения народных традиций в современной художественной культуре; привлечение внимания общественности к вопросам сохранения и популяризации региональных трад</w:t>
            </w:r>
            <w:r w:rsidR="0086513C" w:rsidRPr="006E321A">
              <w:rPr>
                <w:rFonts w:ascii="Times New Roman" w:hAnsi="Times New Roman"/>
                <w:sz w:val="24"/>
                <w:szCs w:val="24"/>
              </w:rPr>
              <w:t xml:space="preserve">иций русской песенной </w:t>
            </w:r>
            <w:proofErr w:type="gramStart"/>
            <w:r w:rsidR="0086513C" w:rsidRPr="006E321A">
              <w:rPr>
                <w:rFonts w:ascii="Times New Roman" w:hAnsi="Times New Roman"/>
                <w:sz w:val="24"/>
                <w:szCs w:val="24"/>
              </w:rPr>
              <w:t>культуры;</w:t>
            </w:r>
            <w:r w:rsidR="00D81A62" w:rsidRPr="006E321A">
              <w:rPr>
                <w:rFonts w:ascii="Times New Roman" w:hAnsi="Times New Roman"/>
                <w:sz w:val="24"/>
                <w:szCs w:val="24"/>
              </w:rPr>
              <w:t xml:space="preserve">  </w:t>
            </w:r>
            <w:r w:rsidR="00A6175A" w:rsidRPr="006E321A">
              <w:rPr>
                <w:rFonts w:ascii="Times New Roman" w:hAnsi="Times New Roman"/>
                <w:sz w:val="24"/>
                <w:szCs w:val="24"/>
              </w:rPr>
              <w:t xml:space="preserve"> </w:t>
            </w:r>
            <w:proofErr w:type="gramEnd"/>
            <w:r w:rsidR="00A6175A" w:rsidRPr="006E321A">
              <w:rPr>
                <w:rFonts w:ascii="Times New Roman" w:hAnsi="Times New Roman"/>
                <w:sz w:val="24"/>
                <w:szCs w:val="24"/>
              </w:rPr>
              <w:t xml:space="preserve">       </w:t>
            </w:r>
            <w:r w:rsidRPr="006E321A">
              <w:rPr>
                <w:rFonts w:ascii="Times New Roman" w:hAnsi="Times New Roman"/>
                <w:sz w:val="24"/>
                <w:szCs w:val="24"/>
              </w:rPr>
              <w:t>сохранение преемственности и</w:t>
            </w:r>
            <w:r w:rsidR="00A6175A" w:rsidRPr="006E321A">
              <w:rPr>
                <w:rFonts w:ascii="Times New Roman" w:hAnsi="Times New Roman"/>
                <w:sz w:val="24"/>
                <w:szCs w:val="24"/>
              </w:rPr>
              <w:t xml:space="preserve"> развитие фольклорных традиций; </w:t>
            </w:r>
            <w:r w:rsidRPr="006E321A">
              <w:rPr>
                <w:rFonts w:ascii="Times New Roman" w:hAnsi="Times New Roman"/>
                <w:sz w:val="24"/>
                <w:szCs w:val="24"/>
              </w:rPr>
              <w:t xml:space="preserve">расширение и укрепление творческих связей между </w:t>
            </w:r>
            <w:r w:rsidR="0086513C" w:rsidRPr="006E321A">
              <w:rPr>
                <w:rFonts w:ascii="Times New Roman" w:hAnsi="Times New Roman"/>
                <w:sz w:val="24"/>
                <w:szCs w:val="24"/>
              </w:rPr>
              <w:t xml:space="preserve">фольклорными </w:t>
            </w:r>
            <w:r w:rsidR="0086513C" w:rsidRPr="006E321A">
              <w:rPr>
                <w:rFonts w:ascii="Times New Roman" w:hAnsi="Times New Roman"/>
                <w:sz w:val="24"/>
                <w:szCs w:val="24"/>
              </w:rPr>
              <w:lastRenderedPageBreak/>
              <w:t xml:space="preserve">коллективами;    </w:t>
            </w:r>
            <w:r w:rsidRPr="006E321A">
              <w:rPr>
                <w:rFonts w:ascii="Times New Roman" w:hAnsi="Times New Roman"/>
                <w:sz w:val="24"/>
                <w:szCs w:val="24"/>
              </w:rPr>
              <w:t>развитие туристского потенциала Псковской области</w:t>
            </w:r>
          </w:p>
        </w:tc>
        <w:tc>
          <w:tcPr>
            <w:tcW w:w="1701" w:type="dxa"/>
            <w:tcBorders>
              <w:top w:val="single" w:sz="4" w:space="0" w:color="000001"/>
              <w:left w:val="single" w:sz="4" w:space="0" w:color="000001"/>
              <w:bottom w:val="single" w:sz="4" w:space="0" w:color="000001"/>
            </w:tcBorders>
            <w:shd w:val="clear" w:color="auto" w:fill="auto"/>
            <w:tcMar>
              <w:left w:w="63" w:type="dxa"/>
            </w:tcMar>
          </w:tcPr>
          <w:p w:rsidR="009E591A" w:rsidRPr="006E321A" w:rsidRDefault="009E591A" w:rsidP="006E321A">
            <w:pPr>
              <w:spacing w:after="0" w:line="240" w:lineRule="auto"/>
              <w:jc w:val="center"/>
              <w:rPr>
                <w:rFonts w:ascii="Times New Roman" w:hAnsi="Times New Roman"/>
                <w:sz w:val="24"/>
                <w:szCs w:val="24"/>
              </w:rPr>
            </w:pPr>
            <w:r w:rsidRPr="006E321A">
              <w:rPr>
                <w:rFonts w:ascii="Times New Roman" w:hAnsi="Times New Roman"/>
                <w:sz w:val="24"/>
                <w:szCs w:val="24"/>
              </w:rPr>
              <w:lastRenderedPageBreak/>
              <w:t>Фольклорные коллективы из разных регионов РФ и стран СНГ участвуют в большой фестивальной вечёрке под открытым небом</w:t>
            </w:r>
          </w:p>
          <w:p w:rsidR="00D06920" w:rsidRPr="006E321A" w:rsidRDefault="00D06920" w:rsidP="006E321A">
            <w:pPr>
              <w:spacing w:after="0" w:line="240" w:lineRule="auto"/>
              <w:rPr>
                <w:rFonts w:ascii="Times New Roman" w:hAnsi="Times New Roman"/>
                <w:sz w:val="24"/>
                <w:szCs w:val="24"/>
              </w:rPr>
            </w:pPr>
          </w:p>
          <w:p w:rsidR="00997939" w:rsidRPr="006E321A" w:rsidRDefault="00997939" w:rsidP="006E321A">
            <w:pPr>
              <w:snapToGrid w:val="0"/>
              <w:spacing w:after="0" w:line="240" w:lineRule="auto"/>
              <w:jc w:val="center"/>
              <w:rPr>
                <w:rFonts w:ascii="Times New Roman" w:hAnsi="Times New Roman"/>
                <w:sz w:val="24"/>
                <w:szCs w:val="24"/>
              </w:rPr>
            </w:pPr>
          </w:p>
        </w:tc>
        <w:tc>
          <w:tcPr>
            <w:tcW w:w="1701"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997939" w:rsidP="006E321A">
            <w:pPr>
              <w:snapToGrid w:val="0"/>
              <w:spacing w:after="0" w:line="240" w:lineRule="auto"/>
              <w:jc w:val="center"/>
              <w:rPr>
                <w:rFonts w:ascii="Times New Roman" w:hAnsi="Times New Roman"/>
                <w:sz w:val="24"/>
                <w:szCs w:val="24"/>
              </w:rPr>
            </w:pPr>
          </w:p>
        </w:tc>
        <w:tc>
          <w:tcPr>
            <w:tcW w:w="2126" w:type="dxa"/>
            <w:tcBorders>
              <w:top w:val="single" w:sz="4" w:space="0" w:color="000001"/>
              <w:left w:val="single" w:sz="4" w:space="0" w:color="000001"/>
              <w:bottom w:val="single" w:sz="4" w:space="0" w:color="000001"/>
            </w:tcBorders>
            <w:shd w:val="clear" w:color="auto" w:fill="auto"/>
            <w:tcMar>
              <w:left w:w="63" w:type="dxa"/>
            </w:tcMar>
          </w:tcPr>
          <w:p w:rsidR="00D81A62" w:rsidRPr="006E321A" w:rsidRDefault="00D81A62" w:rsidP="006E321A">
            <w:pPr>
              <w:pStyle w:val="a7"/>
              <w:spacing w:after="0" w:line="240" w:lineRule="auto"/>
              <w:ind w:left="79"/>
              <w:rPr>
                <w:rFonts w:ascii="Times New Roman" w:hAnsi="Times New Roman"/>
                <w:sz w:val="24"/>
                <w:szCs w:val="24"/>
              </w:rPr>
            </w:pPr>
            <w:r w:rsidRPr="006E321A">
              <w:rPr>
                <w:rFonts w:ascii="Times New Roman" w:hAnsi="Times New Roman"/>
                <w:sz w:val="24"/>
                <w:szCs w:val="24"/>
              </w:rPr>
              <w:t>15 июля в 20.00. - выступление поп-фолк ансамбля «</w:t>
            </w:r>
            <w:proofErr w:type="spellStart"/>
            <w:r w:rsidRPr="006E321A">
              <w:rPr>
                <w:rFonts w:ascii="Times New Roman" w:hAnsi="Times New Roman"/>
                <w:sz w:val="24"/>
                <w:szCs w:val="24"/>
              </w:rPr>
              <w:t>YoGa</w:t>
            </w:r>
            <w:proofErr w:type="spellEnd"/>
            <w:r w:rsidRPr="006E321A">
              <w:rPr>
                <w:rFonts w:ascii="Times New Roman" w:hAnsi="Times New Roman"/>
                <w:sz w:val="24"/>
                <w:szCs w:val="24"/>
              </w:rPr>
              <w:t xml:space="preserve">» (г. Санкт-Петербург) </w:t>
            </w:r>
          </w:p>
          <w:p w:rsidR="009E591A" w:rsidRPr="006E321A" w:rsidRDefault="00D81A62" w:rsidP="006E321A">
            <w:pPr>
              <w:spacing w:after="0" w:line="240" w:lineRule="auto"/>
              <w:rPr>
                <w:rFonts w:ascii="Times New Roman" w:hAnsi="Times New Roman"/>
                <w:sz w:val="24"/>
                <w:szCs w:val="24"/>
              </w:rPr>
            </w:pPr>
            <w:r w:rsidRPr="006E321A">
              <w:rPr>
                <w:rFonts w:ascii="Times New Roman" w:hAnsi="Times New Roman"/>
                <w:sz w:val="24"/>
                <w:szCs w:val="24"/>
              </w:rPr>
              <w:t xml:space="preserve">16 июля в 12.00 торжественное </w:t>
            </w:r>
          </w:p>
          <w:p w:rsidR="009E591A" w:rsidRPr="006E321A" w:rsidRDefault="00D81A62" w:rsidP="006E321A">
            <w:pPr>
              <w:spacing w:after="0" w:line="240" w:lineRule="auto"/>
              <w:rPr>
                <w:rFonts w:ascii="Times New Roman" w:hAnsi="Times New Roman"/>
                <w:sz w:val="24"/>
                <w:szCs w:val="24"/>
              </w:rPr>
            </w:pPr>
            <w:r w:rsidRPr="006E321A">
              <w:rPr>
                <w:rFonts w:ascii="Times New Roman" w:hAnsi="Times New Roman"/>
                <w:sz w:val="24"/>
                <w:szCs w:val="24"/>
              </w:rPr>
              <w:t xml:space="preserve">12.30 - праздничный концерт     </w:t>
            </w:r>
          </w:p>
          <w:p w:rsidR="00D81A62" w:rsidRPr="006E321A" w:rsidRDefault="00D81A62" w:rsidP="006E321A">
            <w:pPr>
              <w:spacing w:after="0" w:line="240" w:lineRule="auto"/>
              <w:rPr>
                <w:rFonts w:ascii="Times New Roman" w:hAnsi="Times New Roman"/>
                <w:sz w:val="24"/>
                <w:szCs w:val="24"/>
              </w:rPr>
            </w:pPr>
            <w:r w:rsidRPr="006E321A">
              <w:rPr>
                <w:rFonts w:ascii="Times New Roman" w:hAnsi="Times New Roman"/>
                <w:sz w:val="24"/>
                <w:szCs w:val="24"/>
              </w:rPr>
              <w:t>22.30 – факельное шествие участников фестиваля</w:t>
            </w: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997939" w:rsidRPr="006E321A" w:rsidRDefault="00997939" w:rsidP="006E321A">
            <w:pPr>
              <w:snapToGrid w:val="0"/>
              <w:spacing w:after="0" w:line="240" w:lineRule="auto"/>
              <w:jc w:val="center"/>
              <w:rPr>
                <w:rFonts w:ascii="Times New Roman" w:hAnsi="Times New Roman"/>
                <w:sz w:val="24"/>
                <w:szCs w:val="24"/>
              </w:rPr>
            </w:pPr>
          </w:p>
        </w:tc>
      </w:tr>
    </w:tbl>
    <w:p w:rsidR="006F3C7F" w:rsidRPr="006E321A" w:rsidRDefault="006F3C7F" w:rsidP="006E321A">
      <w:pPr>
        <w:pStyle w:val="a8"/>
        <w:tabs>
          <w:tab w:val="left" w:pos="960"/>
        </w:tabs>
        <w:jc w:val="center"/>
        <w:rPr>
          <w:b/>
          <w:bCs/>
          <w:sz w:val="24"/>
        </w:rPr>
      </w:pPr>
    </w:p>
    <w:p w:rsidR="006F3C7F" w:rsidRPr="006E321A" w:rsidRDefault="006F3C7F" w:rsidP="006E321A">
      <w:pPr>
        <w:pStyle w:val="a8"/>
        <w:tabs>
          <w:tab w:val="left" w:pos="960"/>
        </w:tabs>
        <w:jc w:val="center"/>
        <w:rPr>
          <w:sz w:val="24"/>
        </w:rPr>
      </w:pPr>
      <w:r w:rsidRPr="006E321A">
        <w:rPr>
          <w:b/>
          <w:bCs/>
          <w:sz w:val="24"/>
        </w:rPr>
        <w:t>Международные мероприятия,</w:t>
      </w:r>
    </w:p>
    <w:p w:rsidR="006F3C7F" w:rsidRPr="006E321A" w:rsidRDefault="006F3C7F" w:rsidP="006E321A">
      <w:pPr>
        <w:pStyle w:val="a8"/>
        <w:tabs>
          <w:tab w:val="left" w:pos="960"/>
        </w:tabs>
        <w:jc w:val="center"/>
        <w:rPr>
          <w:sz w:val="24"/>
        </w:rPr>
      </w:pPr>
      <w:r w:rsidRPr="006E321A">
        <w:rPr>
          <w:b/>
          <w:bCs/>
          <w:sz w:val="24"/>
        </w:rPr>
        <w:t>проведение которых планируется в 2023 году</w:t>
      </w:r>
    </w:p>
    <w:p w:rsidR="006F3C7F" w:rsidRPr="006E321A" w:rsidRDefault="006F3C7F" w:rsidP="006E321A">
      <w:pPr>
        <w:pStyle w:val="a8"/>
        <w:tabs>
          <w:tab w:val="left" w:pos="960"/>
        </w:tabs>
        <w:jc w:val="center"/>
        <w:rPr>
          <w:sz w:val="24"/>
        </w:rPr>
      </w:pPr>
    </w:p>
    <w:tbl>
      <w:tblPr>
        <w:tblW w:w="10277" w:type="dxa"/>
        <w:tblInd w:w="-523"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82"/>
        <w:gridCol w:w="2254"/>
        <w:gridCol w:w="2722"/>
        <w:gridCol w:w="2173"/>
        <w:gridCol w:w="2546"/>
      </w:tblGrid>
      <w:tr w:rsidR="008D0AFB" w:rsidRPr="006E321A" w:rsidTr="007F5683">
        <w:trPr>
          <w:trHeight w:val="1224"/>
        </w:trPr>
        <w:tc>
          <w:tcPr>
            <w:tcW w:w="584"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w:t>
            </w:r>
          </w:p>
        </w:tc>
        <w:tc>
          <w:tcPr>
            <w:tcW w:w="2214"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Наименование мероприятия Сроки и место проведения</w:t>
            </w:r>
          </w:p>
        </w:tc>
        <w:tc>
          <w:tcPr>
            <w:tcW w:w="2739" w:type="dxa"/>
            <w:tcBorders>
              <w:top w:val="single" w:sz="4" w:space="0" w:color="000001"/>
              <w:left w:val="single" w:sz="4" w:space="0" w:color="000001"/>
              <w:bottom w:val="single" w:sz="4" w:space="0" w:color="000001"/>
            </w:tcBorders>
            <w:shd w:val="clear" w:color="auto" w:fill="auto"/>
            <w:tcMar>
              <w:left w:w="63" w:type="dxa"/>
            </w:tcMar>
          </w:tcPr>
          <w:p w:rsidR="007F5683"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Содержание мероприятия</w:t>
            </w:r>
          </w:p>
          <w:p w:rsidR="006F3C7F" w:rsidRPr="006E321A" w:rsidRDefault="006F3C7F" w:rsidP="006E321A">
            <w:pPr>
              <w:spacing w:after="0" w:line="240" w:lineRule="auto"/>
              <w:jc w:val="center"/>
              <w:rPr>
                <w:rFonts w:ascii="Times New Roman" w:hAnsi="Times New Roman"/>
                <w:sz w:val="24"/>
                <w:szCs w:val="24"/>
              </w:rPr>
            </w:pPr>
          </w:p>
        </w:tc>
        <w:tc>
          <w:tcPr>
            <w:tcW w:w="2182" w:type="dxa"/>
            <w:tcBorders>
              <w:top w:val="single" w:sz="4" w:space="0" w:color="000001"/>
              <w:left w:val="single" w:sz="4" w:space="0" w:color="000001"/>
              <w:bottom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Участники мероприятия</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F3C7F" w:rsidRPr="006E321A" w:rsidRDefault="006F3C7F" w:rsidP="006E321A">
            <w:pPr>
              <w:snapToGrid w:val="0"/>
              <w:spacing w:after="0" w:line="240" w:lineRule="auto"/>
              <w:jc w:val="center"/>
              <w:rPr>
                <w:rFonts w:ascii="Times New Roman" w:hAnsi="Times New Roman"/>
                <w:b/>
                <w:sz w:val="24"/>
                <w:szCs w:val="24"/>
              </w:rPr>
            </w:pPr>
            <w:r w:rsidRPr="006E321A">
              <w:rPr>
                <w:rFonts w:ascii="Times New Roman" w:hAnsi="Times New Roman"/>
                <w:b/>
                <w:sz w:val="24"/>
                <w:szCs w:val="24"/>
              </w:rPr>
              <w:t>Организаторы мероприятия</w:t>
            </w:r>
          </w:p>
        </w:tc>
      </w:tr>
      <w:tr w:rsidR="008D0AFB" w:rsidRPr="006E321A" w:rsidTr="00997939">
        <w:trPr>
          <w:trHeight w:val="614"/>
        </w:trPr>
        <w:tc>
          <w:tcPr>
            <w:tcW w:w="584"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997939" w:rsidP="006E321A">
            <w:pPr>
              <w:snapToGrid w:val="0"/>
              <w:spacing w:after="0" w:line="240" w:lineRule="auto"/>
              <w:jc w:val="center"/>
              <w:rPr>
                <w:rFonts w:ascii="Times New Roman" w:hAnsi="Times New Roman"/>
                <w:sz w:val="24"/>
                <w:szCs w:val="24"/>
              </w:rPr>
            </w:pPr>
          </w:p>
        </w:tc>
        <w:tc>
          <w:tcPr>
            <w:tcW w:w="2214"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586DA0" w:rsidP="006E321A">
            <w:pPr>
              <w:tabs>
                <w:tab w:val="left" w:pos="705"/>
              </w:tabs>
              <w:snapToGrid w:val="0"/>
              <w:spacing w:after="0" w:line="240" w:lineRule="auto"/>
              <w:ind w:left="-78" w:right="-3"/>
              <w:jc w:val="center"/>
              <w:rPr>
                <w:rFonts w:ascii="Times New Roman" w:hAnsi="Times New Roman"/>
                <w:b/>
                <w:sz w:val="24"/>
                <w:szCs w:val="24"/>
              </w:rPr>
            </w:pPr>
            <w:r>
              <w:rPr>
                <w:rFonts w:ascii="Times New Roman" w:hAnsi="Times New Roman"/>
                <w:b/>
                <w:sz w:val="24"/>
                <w:szCs w:val="24"/>
              </w:rPr>
              <w:t xml:space="preserve">Международный фестиваль </w:t>
            </w:r>
            <w:r w:rsidR="00997939" w:rsidRPr="006E321A">
              <w:rPr>
                <w:rFonts w:ascii="Times New Roman" w:hAnsi="Times New Roman"/>
                <w:b/>
                <w:sz w:val="24"/>
                <w:szCs w:val="24"/>
              </w:rPr>
              <w:t>«Соловьиная ночь»</w:t>
            </w:r>
          </w:p>
        </w:tc>
        <w:tc>
          <w:tcPr>
            <w:tcW w:w="2739"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686696" w:rsidP="006E321A">
            <w:pPr>
              <w:spacing w:after="0" w:line="240" w:lineRule="auto"/>
              <w:jc w:val="center"/>
              <w:rPr>
                <w:rFonts w:ascii="Times New Roman" w:hAnsi="Times New Roman"/>
                <w:sz w:val="24"/>
                <w:szCs w:val="24"/>
              </w:rPr>
            </w:pPr>
            <w:r w:rsidRPr="006E321A">
              <w:rPr>
                <w:rFonts w:ascii="Times New Roman" w:hAnsi="Times New Roman"/>
                <w:sz w:val="24"/>
                <w:szCs w:val="24"/>
              </w:rPr>
              <w:t>Фольклорные коллективы из разных регионов РФ и стран СНГ участвуют в большой фестивальной вечёрке под открытым небом</w:t>
            </w:r>
          </w:p>
        </w:tc>
        <w:tc>
          <w:tcPr>
            <w:tcW w:w="2182" w:type="dxa"/>
            <w:tcBorders>
              <w:top w:val="single" w:sz="4" w:space="0" w:color="000001"/>
              <w:left w:val="single" w:sz="4" w:space="0" w:color="000001"/>
              <w:bottom w:val="single" w:sz="4" w:space="0" w:color="000001"/>
            </w:tcBorders>
            <w:shd w:val="clear" w:color="auto" w:fill="auto"/>
            <w:tcMar>
              <w:left w:w="63" w:type="dxa"/>
            </w:tcMar>
          </w:tcPr>
          <w:p w:rsidR="00997939" w:rsidRPr="006E321A" w:rsidRDefault="00686696" w:rsidP="006E321A">
            <w:pPr>
              <w:snapToGrid w:val="0"/>
              <w:spacing w:after="0" w:line="240" w:lineRule="auto"/>
              <w:ind w:left="-78" w:right="-3"/>
              <w:jc w:val="center"/>
              <w:rPr>
                <w:rFonts w:ascii="Times New Roman" w:hAnsi="Times New Roman"/>
                <w:sz w:val="24"/>
                <w:szCs w:val="24"/>
              </w:rPr>
            </w:pPr>
            <w:r w:rsidRPr="006E321A">
              <w:rPr>
                <w:rFonts w:ascii="Times New Roman" w:hAnsi="Times New Roman"/>
                <w:sz w:val="24"/>
                <w:szCs w:val="24"/>
              </w:rPr>
              <w:t>Фольклорные коллективы из Санкт-Петербурга, В. Новгорода, г. Луга, г. Москвы, Республики Беларусь, Псковской области</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A116DA" w:rsidRPr="006E321A" w:rsidRDefault="00A116DA" w:rsidP="006E321A">
            <w:pPr>
              <w:pStyle w:val="aa"/>
              <w:snapToGrid w:val="0"/>
              <w:ind w:left="-78" w:right="-3"/>
              <w:jc w:val="center"/>
              <w:rPr>
                <w:rFonts w:cs="Times New Roman"/>
                <w:szCs w:val="24"/>
              </w:rPr>
            </w:pPr>
            <w:r w:rsidRPr="006E321A">
              <w:rPr>
                <w:rFonts w:cs="Times New Roman"/>
                <w:szCs w:val="24"/>
              </w:rPr>
              <w:t>Комитет по культуре Псковской области</w:t>
            </w:r>
          </w:p>
          <w:p w:rsidR="00997939" w:rsidRPr="006E321A" w:rsidRDefault="00A116DA" w:rsidP="006E321A">
            <w:pPr>
              <w:pStyle w:val="aa"/>
              <w:snapToGrid w:val="0"/>
              <w:ind w:left="-78" w:right="-3"/>
              <w:jc w:val="center"/>
              <w:rPr>
                <w:rFonts w:cs="Times New Roman"/>
                <w:szCs w:val="24"/>
              </w:rPr>
            </w:pPr>
            <w:r w:rsidRPr="006E321A">
              <w:rPr>
                <w:rFonts w:cs="Times New Roman"/>
                <w:szCs w:val="24"/>
              </w:rPr>
              <w:t>ГБУК «ПОЦНТ»</w:t>
            </w:r>
          </w:p>
          <w:p w:rsidR="00A116DA" w:rsidRPr="006E321A" w:rsidRDefault="00A116DA" w:rsidP="006E321A">
            <w:pPr>
              <w:pStyle w:val="aa"/>
              <w:snapToGrid w:val="0"/>
              <w:ind w:left="-78" w:right="-3"/>
              <w:jc w:val="center"/>
              <w:rPr>
                <w:rFonts w:cs="Times New Roman"/>
                <w:szCs w:val="24"/>
              </w:rPr>
            </w:pPr>
          </w:p>
        </w:tc>
      </w:tr>
      <w:tr w:rsidR="008D0AFB" w:rsidRPr="006E321A" w:rsidTr="00997939">
        <w:trPr>
          <w:trHeight w:val="614"/>
        </w:trPr>
        <w:tc>
          <w:tcPr>
            <w:tcW w:w="584" w:type="dxa"/>
            <w:tcBorders>
              <w:top w:val="single" w:sz="4" w:space="0" w:color="000001"/>
              <w:left w:val="single" w:sz="4" w:space="0" w:color="000001"/>
              <w:bottom w:val="single" w:sz="4" w:space="0" w:color="000001"/>
            </w:tcBorders>
            <w:shd w:val="clear" w:color="auto" w:fill="auto"/>
            <w:tcMar>
              <w:left w:w="63" w:type="dxa"/>
            </w:tcMar>
          </w:tcPr>
          <w:p w:rsidR="00586DA0" w:rsidRPr="006E321A" w:rsidRDefault="00586DA0" w:rsidP="006E321A">
            <w:pPr>
              <w:snapToGrid w:val="0"/>
              <w:spacing w:after="0" w:line="240" w:lineRule="auto"/>
              <w:jc w:val="center"/>
              <w:rPr>
                <w:rFonts w:ascii="Times New Roman" w:hAnsi="Times New Roman"/>
                <w:sz w:val="24"/>
                <w:szCs w:val="24"/>
              </w:rPr>
            </w:pPr>
          </w:p>
        </w:tc>
        <w:tc>
          <w:tcPr>
            <w:tcW w:w="2214" w:type="dxa"/>
            <w:tcBorders>
              <w:top w:val="single" w:sz="4" w:space="0" w:color="000001"/>
              <w:left w:val="single" w:sz="4" w:space="0" w:color="000001"/>
              <w:bottom w:val="single" w:sz="4" w:space="0" w:color="000001"/>
            </w:tcBorders>
            <w:shd w:val="clear" w:color="auto" w:fill="auto"/>
            <w:tcMar>
              <w:left w:w="63" w:type="dxa"/>
            </w:tcMar>
          </w:tcPr>
          <w:p w:rsidR="00586DA0" w:rsidRPr="008D0AFB" w:rsidRDefault="008D0AFB" w:rsidP="008D0AFB">
            <w:pPr>
              <w:pStyle w:val="aa"/>
              <w:snapToGrid w:val="0"/>
              <w:jc w:val="center"/>
              <w:rPr>
                <w:rFonts w:cs="Times New Roman"/>
                <w:szCs w:val="24"/>
              </w:rPr>
            </w:pPr>
            <w:r w:rsidRPr="006E321A">
              <w:rPr>
                <w:rFonts w:cs="Times New Roman"/>
                <w:b/>
                <w:szCs w:val="24"/>
              </w:rPr>
              <w:t xml:space="preserve">Курган Дружбы» </w:t>
            </w:r>
            <w:r w:rsidRPr="006E321A">
              <w:rPr>
                <w:rFonts w:cs="Times New Roman"/>
                <w:szCs w:val="24"/>
              </w:rPr>
              <w:t xml:space="preserve">международная встреча ветеранов Великой Отечественной </w:t>
            </w:r>
            <w:r>
              <w:rPr>
                <w:rFonts w:cs="Times New Roman"/>
                <w:szCs w:val="24"/>
              </w:rPr>
              <w:t>войны и партизанского движения</w:t>
            </w:r>
          </w:p>
        </w:tc>
        <w:tc>
          <w:tcPr>
            <w:tcW w:w="2739" w:type="dxa"/>
            <w:tcBorders>
              <w:top w:val="single" w:sz="4" w:space="0" w:color="000001"/>
              <w:left w:val="single" w:sz="4" w:space="0" w:color="000001"/>
              <w:bottom w:val="single" w:sz="4" w:space="0" w:color="000001"/>
            </w:tcBorders>
            <w:shd w:val="clear" w:color="auto" w:fill="auto"/>
            <w:tcMar>
              <w:left w:w="63" w:type="dxa"/>
            </w:tcMar>
          </w:tcPr>
          <w:p w:rsidR="00586DA0" w:rsidRPr="008D0AFB" w:rsidRDefault="008D0AFB" w:rsidP="00586DA0">
            <w:pPr>
              <w:spacing w:after="0" w:line="240" w:lineRule="auto"/>
              <w:jc w:val="center"/>
              <w:rPr>
                <w:rFonts w:ascii="Times New Roman" w:hAnsi="Times New Roman"/>
                <w:sz w:val="24"/>
                <w:szCs w:val="24"/>
              </w:rPr>
            </w:pPr>
            <w:proofErr w:type="gramStart"/>
            <w:r w:rsidRPr="008D0AFB">
              <w:rPr>
                <w:rFonts w:ascii="Times New Roman" w:hAnsi="Times New Roman"/>
                <w:szCs w:val="24"/>
              </w:rPr>
              <w:t>международная</w:t>
            </w:r>
            <w:proofErr w:type="gramEnd"/>
            <w:r w:rsidRPr="008D0AFB">
              <w:rPr>
                <w:rFonts w:ascii="Times New Roman" w:hAnsi="Times New Roman"/>
                <w:szCs w:val="24"/>
              </w:rPr>
              <w:t xml:space="preserve"> встреча ветеранов Великой Отечественной войны и партизанского движения</w:t>
            </w:r>
          </w:p>
        </w:tc>
        <w:tc>
          <w:tcPr>
            <w:tcW w:w="2182" w:type="dxa"/>
            <w:tcBorders>
              <w:top w:val="single" w:sz="4" w:space="0" w:color="000001"/>
              <w:left w:val="single" w:sz="4" w:space="0" w:color="000001"/>
              <w:bottom w:val="single" w:sz="4" w:space="0" w:color="000001"/>
            </w:tcBorders>
            <w:shd w:val="clear" w:color="auto" w:fill="auto"/>
            <w:tcMar>
              <w:left w:w="63" w:type="dxa"/>
            </w:tcMar>
          </w:tcPr>
          <w:p w:rsidR="00586DA0" w:rsidRPr="006E321A" w:rsidRDefault="008D0AFB" w:rsidP="006E321A">
            <w:pPr>
              <w:snapToGrid w:val="0"/>
              <w:spacing w:after="0" w:line="240" w:lineRule="auto"/>
              <w:ind w:left="-78" w:right="-3"/>
              <w:jc w:val="center"/>
              <w:rPr>
                <w:rFonts w:ascii="Times New Roman" w:hAnsi="Times New Roman"/>
                <w:sz w:val="24"/>
                <w:szCs w:val="24"/>
              </w:rPr>
            </w:pPr>
            <w:r>
              <w:rPr>
                <w:rFonts w:ascii="Times New Roman" w:hAnsi="Times New Roman"/>
                <w:sz w:val="24"/>
                <w:szCs w:val="24"/>
              </w:rPr>
              <w:t>Ветераны, молодежь, творческие коллективы России и Белоруссии</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8D0AFB" w:rsidRPr="006E321A" w:rsidRDefault="008D0AFB" w:rsidP="008D0AFB">
            <w:pPr>
              <w:pStyle w:val="aa"/>
              <w:snapToGrid w:val="0"/>
              <w:ind w:left="-78" w:right="-3"/>
              <w:jc w:val="center"/>
              <w:rPr>
                <w:rFonts w:cs="Times New Roman"/>
                <w:szCs w:val="24"/>
              </w:rPr>
            </w:pPr>
            <w:r w:rsidRPr="006E321A">
              <w:rPr>
                <w:rFonts w:cs="Times New Roman"/>
                <w:szCs w:val="24"/>
              </w:rPr>
              <w:t>Комитет по культуре Псковской области</w:t>
            </w:r>
          </w:p>
          <w:p w:rsidR="008D0AFB" w:rsidRPr="006E321A" w:rsidRDefault="008D0AFB" w:rsidP="008D0AFB">
            <w:pPr>
              <w:pStyle w:val="aa"/>
              <w:snapToGrid w:val="0"/>
              <w:ind w:left="-78" w:right="-3"/>
              <w:jc w:val="center"/>
              <w:rPr>
                <w:rFonts w:cs="Times New Roman"/>
                <w:szCs w:val="24"/>
              </w:rPr>
            </w:pPr>
            <w:r w:rsidRPr="006E321A">
              <w:rPr>
                <w:rFonts w:cs="Times New Roman"/>
                <w:szCs w:val="24"/>
              </w:rPr>
              <w:t>ГБУК «ПОЦНТ»</w:t>
            </w:r>
          </w:p>
          <w:p w:rsidR="00586DA0" w:rsidRPr="006E321A" w:rsidRDefault="00586DA0" w:rsidP="006E321A">
            <w:pPr>
              <w:pStyle w:val="aa"/>
              <w:snapToGrid w:val="0"/>
              <w:ind w:left="-78" w:right="-3"/>
              <w:jc w:val="center"/>
              <w:rPr>
                <w:rFonts w:cs="Times New Roman"/>
                <w:szCs w:val="24"/>
              </w:rPr>
            </w:pPr>
          </w:p>
        </w:tc>
      </w:tr>
      <w:tr w:rsidR="008D0AFB" w:rsidRPr="006E321A" w:rsidTr="00997939">
        <w:trPr>
          <w:trHeight w:val="614"/>
        </w:trPr>
        <w:tc>
          <w:tcPr>
            <w:tcW w:w="584" w:type="dxa"/>
            <w:tcBorders>
              <w:top w:val="single" w:sz="4" w:space="0" w:color="000001"/>
              <w:left w:val="single" w:sz="4" w:space="0" w:color="000001"/>
              <w:bottom w:val="single" w:sz="4" w:space="0" w:color="000001"/>
            </w:tcBorders>
            <w:shd w:val="clear" w:color="auto" w:fill="auto"/>
            <w:tcMar>
              <w:left w:w="63" w:type="dxa"/>
            </w:tcMar>
          </w:tcPr>
          <w:p w:rsidR="008D0AFB" w:rsidRPr="006E321A" w:rsidRDefault="008D0AFB" w:rsidP="006E321A">
            <w:pPr>
              <w:snapToGrid w:val="0"/>
              <w:spacing w:after="0" w:line="240" w:lineRule="auto"/>
              <w:jc w:val="center"/>
              <w:rPr>
                <w:rFonts w:ascii="Times New Roman" w:hAnsi="Times New Roman"/>
                <w:sz w:val="24"/>
                <w:szCs w:val="24"/>
              </w:rPr>
            </w:pPr>
          </w:p>
        </w:tc>
        <w:tc>
          <w:tcPr>
            <w:tcW w:w="2214" w:type="dxa"/>
            <w:tcBorders>
              <w:top w:val="single" w:sz="4" w:space="0" w:color="000001"/>
              <w:left w:val="single" w:sz="4" w:space="0" w:color="000001"/>
              <w:bottom w:val="single" w:sz="4" w:space="0" w:color="000001"/>
            </w:tcBorders>
            <w:shd w:val="clear" w:color="auto" w:fill="auto"/>
            <w:tcMar>
              <w:left w:w="63" w:type="dxa"/>
            </w:tcMar>
          </w:tcPr>
          <w:p w:rsidR="008D0AFB" w:rsidRPr="006E321A" w:rsidRDefault="008D0AFB" w:rsidP="008D0AFB">
            <w:pPr>
              <w:pStyle w:val="aa"/>
              <w:snapToGrid w:val="0"/>
              <w:jc w:val="center"/>
              <w:rPr>
                <w:rFonts w:cs="Times New Roman"/>
                <w:b/>
                <w:szCs w:val="24"/>
              </w:rPr>
            </w:pPr>
            <w:r>
              <w:rPr>
                <w:rFonts w:cs="Times New Roman"/>
                <w:szCs w:val="24"/>
              </w:rPr>
              <w:t>Этнокультурный фестиваль «</w:t>
            </w:r>
            <w:proofErr w:type="spellStart"/>
            <w:r>
              <w:rPr>
                <w:rFonts w:cs="Times New Roman"/>
                <w:szCs w:val="24"/>
              </w:rPr>
              <w:t>Сетомаа.Семейные</w:t>
            </w:r>
            <w:proofErr w:type="spellEnd"/>
            <w:r>
              <w:rPr>
                <w:rFonts w:cs="Times New Roman"/>
                <w:szCs w:val="24"/>
              </w:rPr>
              <w:t xml:space="preserve"> встречи» в </w:t>
            </w:r>
            <w:proofErr w:type="spellStart"/>
            <w:r>
              <w:rPr>
                <w:rFonts w:cs="Times New Roman"/>
                <w:szCs w:val="24"/>
              </w:rPr>
              <w:t>Сигово</w:t>
            </w:r>
            <w:proofErr w:type="spellEnd"/>
            <w:r>
              <w:rPr>
                <w:rFonts w:cs="Times New Roman"/>
                <w:szCs w:val="24"/>
              </w:rPr>
              <w:t xml:space="preserve"> Печорского района </w:t>
            </w:r>
          </w:p>
        </w:tc>
        <w:tc>
          <w:tcPr>
            <w:tcW w:w="2739" w:type="dxa"/>
            <w:tcBorders>
              <w:top w:val="single" w:sz="4" w:space="0" w:color="000001"/>
              <w:left w:val="single" w:sz="4" w:space="0" w:color="000001"/>
              <w:bottom w:val="single" w:sz="4" w:space="0" w:color="000001"/>
            </w:tcBorders>
            <w:shd w:val="clear" w:color="auto" w:fill="auto"/>
            <w:tcMar>
              <w:left w:w="63" w:type="dxa"/>
            </w:tcMar>
          </w:tcPr>
          <w:p w:rsidR="008D0AFB" w:rsidRPr="008D0AFB" w:rsidRDefault="008D0AFB" w:rsidP="00586DA0">
            <w:pPr>
              <w:spacing w:after="0" w:line="240" w:lineRule="auto"/>
              <w:jc w:val="center"/>
              <w:rPr>
                <w:rFonts w:ascii="Times New Roman" w:hAnsi="Times New Roman"/>
                <w:szCs w:val="24"/>
              </w:rPr>
            </w:pPr>
            <w:r>
              <w:rPr>
                <w:rFonts w:ascii="Times New Roman" w:hAnsi="Times New Roman"/>
                <w:sz w:val="24"/>
                <w:szCs w:val="24"/>
              </w:rPr>
              <w:t>Ежегодно проводится в Печорском районе</w:t>
            </w:r>
          </w:p>
        </w:tc>
        <w:tc>
          <w:tcPr>
            <w:tcW w:w="2182" w:type="dxa"/>
            <w:tcBorders>
              <w:top w:val="single" w:sz="4" w:space="0" w:color="000001"/>
              <w:left w:val="single" w:sz="4" w:space="0" w:color="000001"/>
              <w:bottom w:val="single" w:sz="4" w:space="0" w:color="000001"/>
            </w:tcBorders>
            <w:shd w:val="clear" w:color="auto" w:fill="auto"/>
            <w:tcMar>
              <w:left w:w="63" w:type="dxa"/>
            </w:tcMar>
          </w:tcPr>
          <w:p w:rsidR="008D0AFB" w:rsidRDefault="008D0AFB" w:rsidP="006E321A">
            <w:pPr>
              <w:snapToGrid w:val="0"/>
              <w:spacing w:after="0" w:line="240" w:lineRule="auto"/>
              <w:ind w:left="-78" w:right="-3"/>
              <w:jc w:val="center"/>
              <w:rPr>
                <w:rFonts w:ascii="Times New Roman" w:hAnsi="Times New Roman"/>
                <w:sz w:val="24"/>
                <w:szCs w:val="24"/>
              </w:rPr>
            </w:pPr>
            <w:r>
              <w:rPr>
                <w:rFonts w:ascii="Times New Roman" w:hAnsi="Times New Roman"/>
                <w:sz w:val="24"/>
                <w:szCs w:val="24"/>
              </w:rPr>
              <w:t>Творческие коллективы и отдельные исполнители малого народа сету (</w:t>
            </w:r>
            <w:proofErr w:type="spellStart"/>
            <w:r>
              <w:rPr>
                <w:rFonts w:ascii="Times New Roman" w:hAnsi="Times New Roman"/>
                <w:sz w:val="24"/>
                <w:szCs w:val="24"/>
              </w:rPr>
              <w:t>сето</w:t>
            </w:r>
            <w:proofErr w:type="spellEnd"/>
            <w:r>
              <w:rPr>
                <w:rFonts w:ascii="Times New Roman" w:hAnsi="Times New Roman"/>
                <w:sz w:val="24"/>
                <w:szCs w:val="24"/>
              </w:rPr>
              <w:t>), творческие коллективы региона</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8D0AFB" w:rsidRPr="006E321A" w:rsidRDefault="008D0AFB" w:rsidP="008D0AFB">
            <w:pPr>
              <w:pStyle w:val="aa"/>
              <w:snapToGrid w:val="0"/>
              <w:ind w:left="-78" w:right="-3"/>
              <w:jc w:val="center"/>
              <w:rPr>
                <w:rFonts w:cs="Times New Roman"/>
                <w:szCs w:val="24"/>
              </w:rPr>
            </w:pPr>
            <w:r>
              <w:rPr>
                <w:rFonts w:cs="Times New Roman"/>
                <w:szCs w:val="24"/>
              </w:rPr>
              <w:t>ГБУК «ПОЦНТ», музей-заповедник «Изборск»</w:t>
            </w:r>
          </w:p>
        </w:tc>
      </w:tr>
    </w:tbl>
    <w:p w:rsidR="00D71CCB" w:rsidRPr="006E321A" w:rsidRDefault="00D71CCB" w:rsidP="006E321A">
      <w:pPr>
        <w:pStyle w:val="a8"/>
        <w:tabs>
          <w:tab w:val="left" w:pos="960"/>
          <w:tab w:val="center" w:pos="4677"/>
          <w:tab w:val="left" w:pos="8280"/>
        </w:tabs>
        <w:jc w:val="center"/>
        <w:rPr>
          <w:b/>
          <w:bCs/>
          <w:sz w:val="24"/>
          <w:lang w:val="ru-RU"/>
        </w:rPr>
      </w:pPr>
    </w:p>
    <w:p w:rsidR="00D32F30" w:rsidRPr="006E321A" w:rsidRDefault="00CD6CE8" w:rsidP="006E321A">
      <w:pPr>
        <w:pStyle w:val="a8"/>
        <w:tabs>
          <w:tab w:val="left" w:pos="960"/>
          <w:tab w:val="center" w:pos="4677"/>
          <w:tab w:val="left" w:pos="8280"/>
        </w:tabs>
        <w:jc w:val="center"/>
        <w:rPr>
          <w:b/>
          <w:bCs/>
          <w:sz w:val="24"/>
          <w:lang w:val="ru-RU"/>
        </w:rPr>
      </w:pPr>
      <w:r w:rsidRPr="006E321A">
        <w:rPr>
          <w:b/>
          <w:bCs/>
          <w:sz w:val="24"/>
          <w:lang w:val="ru-RU"/>
        </w:rPr>
        <w:t>Рекламно-информационная и маркетинговая деятельность</w:t>
      </w:r>
    </w:p>
    <w:p w:rsidR="00D442EE" w:rsidRPr="006E321A" w:rsidRDefault="00D32F30" w:rsidP="006E321A">
      <w:pPr>
        <w:pStyle w:val="a8"/>
        <w:tabs>
          <w:tab w:val="left" w:pos="960"/>
          <w:tab w:val="center" w:pos="4677"/>
          <w:tab w:val="left" w:pos="9072"/>
        </w:tabs>
        <w:ind w:firstLine="567"/>
        <w:rPr>
          <w:sz w:val="24"/>
        </w:rPr>
      </w:pPr>
      <w:r w:rsidRPr="006E321A">
        <w:rPr>
          <w:sz w:val="24"/>
        </w:rPr>
        <w:t>На сайте ПОЦНТ в течение года были подготовлены и размещены: 312 пресс и пост-релизов, 332 фотографий к пресс-релизам, 36  фот</w:t>
      </w:r>
      <w:r w:rsidR="00D442EE" w:rsidRPr="006E321A">
        <w:rPr>
          <w:sz w:val="24"/>
        </w:rPr>
        <w:t>орепортажей) (2962 фотографий).</w:t>
      </w:r>
    </w:p>
    <w:p w:rsidR="00D32F30" w:rsidRPr="006E321A" w:rsidRDefault="00D32F30" w:rsidP="006E321A">
      <w:pPr>
        <w:pStyle w:val="a8"/>
        <w:tabs>
          <w:tab w:val="left" w:pos="960"/>
          <w:tab w:val="center" w:pos="4677"/>
          <w:tab w:val="left" w:pos="9072"/>
        </w:tabs>
        <w:ind w:firstLine="567"/>
        <w:rPr>
          <w:b/>
          <w:bCs/>
          <w:sz w:val="24"/>
          <w:lang w:val="ru-RU"/>
        </w:rPr>
      </w:pPr>
      <w:r w:rsidRPr="006E321A">
        <w:rPr>
          <w:sz w:val="24"/>
        </w:rPr>
        <w:t>Ежемесячно обновлялся раздел «Афиша», размещены планы, отчеты работы Центра, положения о фестивалях и конкурсах, актуальные документы, публикации информацией о творческих фестивалях и конкурсах России. Обновлена база данных по Народным коллективам Псковской области, а также дополнен и актуализирован информационн</w:t>
      </w:r>
      <w:r w:rsidR="008D40D6" w:rsidRPr="006E321A">
        <w:rPr>
          <w:sz w:val="24"/>
        </w:rPr>
        <w:t xml:space="preserve">ый контент по </w:t>
      </w:r>
      <w:r w:rsidR="00586DA0" w:rsidRPr="006E321A">
        <w:rPr>
          <w:sz w:val="24"/>
        </w:rPr>
        <w:t>Интернет-ресурсам</w:t>
      </w:r>
      <w:r w:rsidR="008D40D6" w:rsidRPr="006E321A">
        <w:rPr>
          <w:sz w:val="24"/>
        </w:rPr>
        <w:t xml:space="preserve"> </w:t>
      </w:r>
      <w:r w:rsidRPr="006E321A">
        <w:rPr>
          <w:sz w:val="24"/>
        </w:rPr>
        <w:t>КДУ Псковской области.</w:t>
      </w:r>
      <w:r w:rsidR="00A9089B" w:rsidRPr="006E321A">
        <w:rPr>
          <w:sz w:val="24"/>
        </w:rPr>
        <w:t xml:space="preserve"> </w:t>
      </w:r>
      <w:r w:rsidRPr="006E321A">
        <w:rPr>
          <w:sz w:val="24"/>
        </w:rPr>
        <w:t xml:space="preserve">В целях объективной оценки посещаемости сайта ГБУК «ПОЦНТ» была проведена работа по фильтрации пользователей. Через созданный реестр посещаемости сайта были выявлены активные, пассивные посетители и поисковые сайты (боты) как самого сайта, так и мультимедийной библиотеки. Это позволило вести объективный учет именно тех пользователей, кто непосредственно совершил визит на сайт в целях получения необходимой информации в формате визуального восприятия или </w:t>
      </w:r>
      <w:r w:rsidRPr="006E321A">
        <w:rPr>
          <w:sz w:val="24"/>
        </w:rPr>
        <w:lastRenderedPageBreak/>
        <w:t>скачивания. А также было создано веб-приложение по исключению посещений нежелательными сайтами, клиентами.</w:t>
      </w:r>
    </w:p>
    <w:p w:rsidR="00A9089B" w:rsidRPr="006E321A" w:rsidRDefault="00D32F30" w:rsidP="006E321A">
      <w:pPr>
        <w:tabs>
          <w:tab w:val="left" w:pos="9072"/>
        </w:tabs>
        <w:spacing w:after="0" w:line="240" w:lineRule="auto"/>
        <w:ind w:firstLine="567"/>
        <w:jc w:val="both"/>
        <w:rPr>
          <w:rFonts w:ascii="Times New Roman" w:hAnsi="Times New Roman"/>
          <w:sz w:val="24"/>
          <w:szCs w:val="24"/>
        </w:rPr>
      </w:pPr>
      <w:r w:rsidRPr="006E321A">
        <w:rPr>
          <w:rFonts w:ascii="Times New Roman" w:hAnsi="Times New Roman"/>
          <w:sz w:val="24"/>
          <w:szCs w:val="24"/>
        </w:rPr>
        <w:t>Посещаемость информационных ресурсов ПОЦНТ в 2022 году (включая скачивани</w:t>
      </w:r>
      <w:r w:rsidR="00D442EE" w:rsidRPr="006E321A">
        <w:rPr>
          <w:rFonts w:ascii="Times New Roman" w:hAnsi="Times New Roman"/>
          <w:sz w:val="24"/>
          <w:szCs w:val="24"/>
        </w:rPr>
        <w:t xml:space="preserve">е материалов) – 650 </w:t>
      </w:r>
      <w:proofErr w:type="spellStart"/>
      <w:r w:rsidR="00D442EE" w:rsidRPr="006E321A">
        <w:rPr>
          <w:rFonts w:ascii="Times New Roman" w:hAnsi="Times New Roman"/>
          <w:sz w:val="24"/>
          <w:szCs w:val="24"/>
        </w:rPr>
        <w:t>участников.</w:t>
      </w:r>
      <w:r w:rsidRPr="006E321A">
        <w:rPr>
          <w:rFonts w:ascii="Times New Roman" w:hAnsi="Times New Roman"/>
          <w:sz w:val="24"/>
          <w:szCs w:val="24"/>
        </w:rPr>
        <w:t>Социальные</w:t>
      </w:r>
      <w:proofErr w:type="spellEnd"/>
      <w:r w:rsidRPr="006E321A">
        <w:rPr>
          <w:rFonts w:ascii="Times New Roman" w:hAnsi="Times New Roman"/>
          <w:sz w:val="24"/>
          <w:szCs w:val="24"/>
        </w:rPr>
        <w:t xml:space="preserve"> сети (</w:t>
      </w:r>
      <w:proofErr w:type="spellStart"/>
      <w:r w:rsidRPr="006E321A">
        <w:rPr>
          <w:rFonts w:ascii="Times New Roman" w:hAnsi="Times New Roman"/>
          <w:sz w:val="24"/>
          <w:szCs w:val="24"/>
        </w:rPr>
        <w:t>Вконтакте</w:t>
      </w:r>
      <w:proofErr w:type="spellEnd"/>
      <w:r w:rsidRPr="006E321A">
        <w:rPr>
          <w:rFonts w:ascii="Times New Roman" w:hAnsi="Times New Roman"/>
          <w:sz w:val="24"/>
          <w:szCs w:val="24"/>
        </w:rPr>
        <w:t xml:space="preserve">) – </w:t>
      </w:r>
      <w:proofErr w:type="spellStart"/>
      <w:r w:rsidRPr="006E321A">
        <w:rPr>
          <w:rFonts w:ascii="Times New Roman" w:hAnsi="Times New Roman"/>
          <w:sz w:val="24"/>
          <w:szCs w:val="24"/>
        </w:rPr>
        <w:t>ок</w:t>
      </w:r>
      <w:proofErr w:type="spellEnd"/>
      <w:r w:rsidRPr="006E321A">
        <w:rPr>
          <w:rFonts w:ascii="Times New Roman" w:hAnsi="Times New Roman"/>
          <w:sz w:val="24"/>
          <w:szCs w:val="24"/>
        </w:rPr>
        <w:t>. 3402 участников группы «Псковский областной центр народного творчества». Посещаемость в месяц -  824 уникальных посетителей. Охват – 23219 пользователей, просмотревших записи сообщества ежемесячно.</w:t>
      </w:r>
      <w:r w:rsidR="00A9089B" w:rsidRPr="006E321A">
        <w:rPr>
          <w:rFonts w:ascii="Times New Roman" w:hAnsi="Times New Roman"/>
          <w:sz w:val="24"/>
          <w:szCs w:val="24"/>
        </w:rPr>
        <w:t xml:space="preserve"> </w:t>
      </w:r>
      <w:r w:rsidRPr="006E321A">
        <w:rPr>
          <w:rFonts w:ascii="Times New Roman" w:hAnsi="Times New Roman"/>
          <w:sz w:val="24"/>
          <w:szCs w:val="24"/>
        </w:rPr>
        <w:t>В группе сообщества ПОЦНТ (</w:t>
      </w:r>
      <w:proofErr w:type="spellStart"/>
      <w:r w:rsidRPr="006E321A">
        <w:rPr>
          <w:rFonts w:ascii="Times New Roman" w:hAnsi="Times New Roman"/>
          <w:sz w:val="24"/>
          <w:szCs w:val="24"/>
        </w:rPr>
        <w:t>Вконтакте</w:t>
      </w:r>
      <w:proofErr w:type="spellEnd"/>
      <w:r w:rsidRPr="006E321A">
        <w:rPr>
          <w:rFonts w:ascii="Times New Roman" w:hAnsi="Times New Roman"/>
          <w:sz w:val="24"/>
          <w:szCs w:val="24"/>
        </w:rPr>
        <w:t>) размещены 70 информационных тематических постов, связанных с обрядовой культурой и традиционными праздниками псковичей.</w:t>
      </w:r>
      <w:r w:rsidR="00D442EE" w:rsidRPr="006E321A">
        <w:rPr>
          <w:rFonts w:ascii="Times New Roman" w:hAnsi="Times New Roman"/>
          <w:sz w:val="24"/>
          <w:szCs w:val="24"/>
        </w:rPr>
        <w:t xml:space="preserve"> </w:t>
      </w:r>
      <w:r w:rsidRPr="006E321A">
        <w:rPr>
          <w:rFonts w:ascii="Times New Roman" w:hAnsi="Times New Roman"/>
          <w:sz w:val="24"/>
          <w:szCs w:val="24"/>
        </w:rPr>
        <w:t>Аудиовизуальные проекты онлайн</w:t>
      </w:r>
      <w:r w:rsidR="00A9089B" w:rsidRPr="006E321A">
        <w:rPr>
          <w:rFonts w:ascii="Times New Roman" w:hAnsi="Times New Roman"/>
          <w:sz w:val="24"/>
          <w:szCs w:val="24"/>
        </w:rPr>
        <w:t>: с</w:t>
      </w:r>
      <w:r w:rsidRPr="006E321A">
        <w:rPr>
          <w:rFonts w:ascii="Times New Roman" w:hAnsi="Times New Roman"/>
          <w:sz w:val="24"/>
          <w:szCs w:val="24"/>
        </w:rPr>
        <w:t xml:space="preserve">озданы и опубликованы на информационных ресурсах ПОЦНТ 7 аудио-программ о традиционной народной культуре псковского края и событийных мероприятиях в муниципалитетах, транслированных в течение 2022 года на Радио-России </w:t>
      </w:r>
      <w:proofErr w:type="spellStart"/>
      <w:r w:rsidRPr="006E321A">
        <w:rPr>
          <w:rFonts w:ascii="Times New Roman" w:hAnsi="Times New Roman"/>
          <w:sz w:val="24"/>
          <w:szCs w:val="24"/>
        </w:rPr>
        <w:t>Псков.Формирование</w:t>
      </w:r>
      <w:proofErr w:type="spellEnd"/>
      <w:r w:rsidRPr="006E321A">
        <w:rPr>
          <w:rFonts w:ascii="Times New Roman" w:hAnsi="Times New Roman"/>
          <w:sz w:val="24"/>
          <w:szCs w:val="24"/>
        </w:rPr>
        <w:t xml:space="preserve"> «Мультимедийной библиотеки»</w:t>
      </w:r>
      <w:r w:rsidR="00A9089B" w:rsidRPr="006E321A">
        <w:rPr>
          <w:rFonts w:ascii="Times New Roman" w:hAnsi="Times New Roman"/>
          <w:sz w:val="24"/>
          <w:szCs w:val="24"/>
        </w:rPr>
        <w:t>: п</w:t>
      </w:r>
      <w:r w:rsidRPr="006E321A">
        <w:rPr>
          <w:rFonts w:ascii="Times New Roman" w:hAnsi="Times New Roman"/>
          <w:sz w:val="24"/>
          <w:szCs w:val="24"/>
        </w:rPr>
        <w:t>одготовлены и загружены:</w:t>
      </w:r>
      <w:r w:rsidR="00A9089B" w:rsidRPr="006E321A">
        <w:rPr>
          <w:rFonts w:ascii="Times New Roman" w:hAnsi="Times New Roman"/>
          <w:sz w:val="24"/>
          <w:szCs w:val="24"/>
        </w:rPr>
        <w:t xml:space="preserve"> д</w:t>
      </w:r>
      <w:r w:rsidRPr="006E321A">
        <w:rPr>
          <w:rFonts w:ascii="Times New Roman" w:hAnsi="Times New Roman"/>
          <w:sz w:val="24"/>
          <w:szCs w:val="24"/>
        </w:rPr>
        <w:t xml:space="preserve">ля свободного доступа в мультимедийной библиотеке ПОЦНТ размещено 20   видеоматериалов (видео обзоры, концертные и фестивальные программы), 2962 фотографий, мультимедийный презентационный фильм «Объекты нематериального культурного наследия Псковского края» по материалам этнографических экспедиций с использованием 120 фотографий прошлых лет. Фото и </w:t>
      </w:r>
      <w:proofErr w:type="spellStart"/>
      <w:r w:rsidRPr="006E321A">
        <w:rPr>
          <w:rFonts w:ascii="Times New Roman" w:hAnsi="Times New Roman"/>
          <w:sz w:val="24"/>
          <w:szCs w:val="24"/>
        </w:rPr>
        <w:t>видеофиксация</w:t>
      </w:r>
      <w:proofErr w:type="spellEnd"/>
      <w:r w:rsidR="00A9089B" w:rsidRPr="006E321A">
        <w:rPr>
          <w:rFonts w:ascii="Times New Roman" w:hAnsi="Times New Roman"/>
          <w:sz w:val="24"/>
          <w:szCs w:val="24"/>
        </w:rPr>
        <w:t xml:space="preserve">: </w:t>
      </w:r>
      <w:r w:rsidRPr="006E321A">
        <w:rPr>
          <w:rFonts w:ascii="Times New Roman" w:hAnsi="Times New Roman"/>
          <w:sz w:val="24"/>
          <w:szCs w:val="24"/>
        </w:rPr>
        <w:t>более 35 мероприятий (концерты, семинары, экспонаты, выставки, экспедиции, мастер-классы и т.д.)</w:t>
      </w:r>
    </w:p>
    <w:p w:rsidR="00743A61" w:rsidRPr="006E321A" w:rsidRDefault="00D32F30" w:rsidP="006E321A">
      <w:pPr>
        <w:spacing w:after="0" w:line="240" w:lineRule="auto"/>
        <w:ind w:firstLine="567"/>
        <w:jc w:val="both"/>
        <w:rPr>
          <w:rFonts w:ascii="Times New Roman" w:hAnsi="Times New Roman"/>
          <w:sz w:val="24"/>
          <w:szCs w:val="24"/>
        </w:rPr>
      </w:pPr>
      <w:r w:rsidRPr="006E321A">
        <w:rPr>
          <w:rFonts w:ascii="Times New Roman" w:hAnsi="Times New Roman"/>
          <w:sz w:val="24"/>
          <w:szCs w:val="24"/>
        </w:rPr>
        <w:t>Печатная продукция: печатное издание с QR-кодом «Объекты нематериального культурного наследия Псковской области», куда вошли 74 псковских традиции, которые сопровождают 216-документов, 342-аудиозаписи,1333 – видеозаписи,1819-фотоматериалов, 37-нот,</w:t>
      </w:r>
      <w:r w:rsidR="00D442EE" w:rsidRPr="006E321A">
        <w:rPr>
          <w:rFonts w:ascii="Times New Roman" w:hAnsi="Times New Roman"/>
          <w:sz w:val="24"/>
          <w:szCs w:val="24"/>
        </w:rPr>
        <w:t xml:space="preserve"> </w:t>
      </w:r>
      <w:r w:rsidRPr="006E321A">
        <w:rPr>
          <w:rFonts w:ascii="Times New Roman" w:hAnsi="Times New Roman"/>
          <w:sz w:val="24"/>
          <w:szCs w:val="24"/>
        </w:rPr>
        <w:t xml:space="preserve">34 – текста песен. Издание рассчитано на широкий круг любителей традиционной народной культуры, фольклористов, студентов и школьников, специалистов учреждений культуры; буклет «Этнографический маршрут: д. </w:t>
      </w:r>
      <w:proofErr w:type="spellStart"/>
      <w:r w:rsidRPr="006E321A">
        <w:rPr>
          <w:rFonts w:ascii="Times New Roman" w:hAnsi="Times New Roman"/>
          <w:sz w:val="24"/>
          <w:szCs w:val="24"/>
        </w:rPr>
        <w:t>Платишино</w:t>
      </w:r>
      <w:proofErr w:type="spellEnd"/>
      <w:r w:rsidRPr="006E321A">
        <w:rPr>
          <w:rFonts w:ascii="Times New Roman" w:hAnsi="Times New Roman"/>
          <w:sz w:val="24"/>
          <w:szCs w:val="24"/>
        </w:rPr>
        <w:t xml:space="preserve"> – край культуры старообрядцев и родина знаменитых псковских гусляров»; в рамках Недели Памяти жертв Холокоста были изготовлены выставочные стенды (в количестве 10 шт.) историко-документальной экспозиции «Холокост: уничтожение, сопротивление, спасение». Выставка экспонировалась в камерном зале ПОЦНТ в период с 17 по 31 января 2022 г.; создана и установлена в учебном классе 6-ти модульная фотовыставка с информацией о культурных проектах ПОЦНТ.</w:t>
      </w:r>
    </w:p>
    <w:p w:rsidR="00225EB0" w:rsidRDefault="00225EB0" w:rsidP="006E321A">
      <w:pPr>
        <w:shd w:val="clear" w:color="auto" w:fill="FFFFFF"/>
        <w:tabs>
          <w:tab w:val="left" w:pos="2694"/>
        </w:tabs>
        <w:spacing w:after="0" w:line="240" w:lineRule="auto"/>
        <w:jc w:val="center"/>
        <w:rPr>
          <w:rFonts w:ascii="Times New Roman" w:hAnsi="Times New Roman"/>
          <w:b/>
          <w:color w:val="000000"/>
          <w:spacing w:val="-2"/>
          <w:sz w:val="24"/>
          <w:szCs w:val="24"/>
        </w:rPr>
      </w:pPr>
    </w:p>
    <w:p w:rsidR="005739C1" w:rsidRPr="006E321A" w:rsidRDefault="005739C1" w:rsidP="006E321A">
      <w:pPr>
        <w:shd w:val="clear" w:color="auto" w:fill="FFFFFF"/>
        <w:tabs>
          <w:tab w:val="left" w:pos="2694"/>
        </w:tabs>
        <w:spacing w:after="0" w:line="240" w:lineRule="auto"/>
        <w:jc w:val="center"/>
        <w:rPr>
          <w:rFonts w:ascii="Times New Roman" w:hAnsi="Times New Roman"/>
          <w:sz w:val="24"/>
          <w:szCs w:val="24"/>
        </w:rPr>
      </w:pPr>
      <w:r w:rsidRPr="006E321A">
        <w:rPr>
          <w:rFonts w:ascii="Times New Roman" w:hAnsi="Times New Roman"/>
          <w:b/>
          <w:color w:val="000000"/>
          <w:spacing w:val="-2"/>
          <w:sz w:val="24"/>
          <w:szCs w:val="24"/>
        </w:rPr>
        <w:t>НАРОДНОЕ ТВОРЧЕСТВО И ДОСУГОВАЯ ДЕЯТЕЛЬНОСТЬ</w:t>
      </w:r>
    </w:p>
    <w:p w:rsidR="00C3594B" w:rsidRPr="006E321A" w:rsidRDefault="005739C1" w:rsidP="006E321A">
      <w:pPr>
        <w:shd w:val="clear" w:color="auto" w:fill="FFFFFF"/>
        <w:spacing w:after="0" w:line="240" w:lineRule="auto"/>
        <w:ind w:left="115"/>
        <w:rPr>
          <w:rFonts w:ascii="Times New Roman" w:hAnsi="Times New Roman"/>
          <w:sz w:val="24"/>
          <w:szCs w:val="24"/>
        </w:rPr>
      </w:pPr>
      <w:r w:rsidRPr="006E321A">
        <w:rPr>
          <w:rFonts w:ascii="Times New Roman" w:hAnsi="Times New Roman"/>
          <w:color w:val="000000"/>
          <w:spacing w:val="-1"/>
          <w:sz w:val="24"/>
          <w:szCs w:val="24"/>
        </w:rPr>
        <w:t>В Псковской области развиваются народные промыслы:</w:t>
      </w:r>
    </w:p>
    <w:tbl>
      <w:tblPr>
        <w:tblW w:w="9538" w:type="dxa"/>
        <w:tblInd w:w="108"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3344"/>
        <w:gridCol w:w="4408"/>
        <w:gridCol w:w="1786"/>
      </w:tblGrid>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sz w:val="24"/>
                <w:szCs w:val="24"/>
              </w:rPr>
            </w:pPr>
            <w:r w:rsidRPr="006E321A">
              <w:rPr>
                <w:rFonts w:ascii="Times New Roman" w:hAnsi="Times New Roman"/>
                <w:b/>
                <w:color w:val="000000"/>
                <w:spacing w:val="-3"/>
                <w:sz w:val="24"/>
                <w:szCs w:val="24"/>
              </w:rPr>
              <w:t>Вид промысла</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sz w:val="24"/>
                <w:szCs w:val="24"/>
              </w:rPr>
            </w:pPr>
            <w:r w:rsidRPr="006E321A">
              <w:rPr>
                <w:rFonts w:ascii="Times New Roman" w:hAnsi="Times New Roman"/>
                <w:b/>
                <w:color w:val="000000"/>
                <w:spacing w:val="-2"/>
                <w:sz w:val="24"/>
                <w:szCs w:val="24"/>
              </w:rPr>
              <w:t>Место бытования</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sz w:val="24"/>
                <w:szCs w:val="24"/>
              </w:rPr>
            </w:pPr>
            <w:r w:rsidRPr="006E321A">
              <w:rPr>
                <w:rFonts w:ascii="Times New Roman" w:hAnsi="Times New Roman"/>
                <w:b/>
                <w:color w:val="000000"/>
                <w:sz w:val="24"/>
                <w:szCs w:val="24"/>
              </w:rPr>
              <w:t>Количество мастеров</w:t>
            </w:r>
          </w:p>
        </w:tc>
      </w:tr>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3"/>
                <w:sz w:val="24"/>
                <w:szCs w:val="24"/>
              </w:rPr>
            </w:pPr>
            <w:r w:rsidRPr="006E321A">
              <w:rPr>
                <w:rFonts w:ascii="Times New Roman" w:hAnsi="Times New Roman"/>
                <w:color w:val="000000"/>
                <w:spacing w:val="-3"/>
                <w:sz w:val="24"/>
                <w:szCs w:val="24"/>
              </w:rPr>
              <w:t>Ручное ткачество</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2"/>
                <w:sz w:val="24"/>
                <w:szCs w:val="24"/>
              </w:rPr>
            </w:pPr>
            <w:proofErr w:type="spellStart"/>
            <w:r w:rsidRPr="006E321A">
              <w:rPr>
                <w:rFonts w:ascii="Times New Roman" w:hAnsi="Times New Roman"/>
                <w:color w:val="000000"/>
                <w:spacing w:val="-2"/>
                <w:sz w:val="24"/>
                <w:szCs w:val="24"/>
              </w:rPr>
              <w:t>г.Псков</w:t>
            </w:r>
            <w:proofErr w:type="spellEnd"/>
            <w:r w:rsidRPr="006E321A">
              <w:rPr>
                <w:rFonts w:ascii="Times New Roman" w:hAnsi="Times New Roman"/>
                <w:color w:val="000000"/>
                <w:spacing w:val="-2"/>
                <w:sz w:val="24"/>
                <w:szCs w:val="24"/>
              </w:rPr>
              <w:t>,</w:t>
            </w:r>
            <w:r w:rsidR="00A17A1A" w:rsidRPr="006E321A">
              <w:rPr>
                <w:rFonts w:ascii="Times New Roman" w:hAnsi="Times New Roman"/>
                <w:color w:val="000000"/>
                <w:spacing w:val="-2"/>
                <w:sz w:val="24"/>
                <w:szCs w:val="24"/>
              </w:rPr>
              <w:t xml:space="preserve"> </w:t>
            </w:r>
            <w:proofErr w:type="spellStart"/>
            <w:r w:rsidR="00A17A1A" w:rsidRPr="006E321A">
              <w:rPr>
                <w:rFonts w:ascii="Times New Roman" w:hAnsi="Times New Roman"/>
                <w:color w:val="000000"/>
                <w:spacing w:val="-2"/>
                <w:sz w:val="24"/>
                <w:szCs w:val="24"/>
              </w:rPr>
              <w:t>г.Великие</w:t>
            </w:r>
            <w:proofErr w:type="spellEnd"/>
            <w:r w:rsidR="00A17A1A" w:rsidRPr="006E321A">
              <w:rPr>
                <w:rFonts w:ascii="Times New Roman" w:hAnsi="Times New Roman"/>
                <w:color w:val="000000"/>
                <w:spacing w:val="-2"/>
                <w:sz w:val="24"/>
                <w:szCs w:val="24"/>
              </w:rPr>
              <w:t xml:space="preserve"> </w:t>
            </w:r>
            <w:r w:rsidRPr="006E321A">
              <w:rPr>
                <w:rFonts w:ascii="Times New Roman" w:hAnsi="Times New Roman"/>
                <w:color w:val="000000"/>
                <w:spacing w:val="-2"/>
                <w:sz w:val="24"/>
                <w:szCs w:val="24"/>
              </w:rPr>
              <w:t>Луки, г.</w:t>
            </w:r>
            <w:r w:rsidR="00A17A1A" w:rsidRPr="006E321A">
              <w:rPr>
                <w:rFonts w:ascii="Times New Roman" w:hAnsi="Times New Roman"/>
                <w:color w:val="000000"/>
                <w:spacing w:val="-2"/>
                <w:sz w:val="24"/>
                <w:szCs w:val="24"/>
              </w:rPr>
              <w:t xml:space="preserve"> </w:t>
            </w:r>
            <w:r w:rsidRPr="006E321A">
              <w:rPr>
                <w:rFonts w:ascii="Times New Roman" w:hAnsi="Times New Roman"/>
                <w:color w:val="000000"/>
                <w:spacing w:val="-2"/>
                <w:sz w:val="24"/>
                <w:szCs w:val="24"/>
              </w:rPr>
              <w:t xml:space="preserve">Остров, пос. </w:t>
            </w:r>
            <w:proofErr w:type="spellStart"/>
            <w:r w:rsidRPr="006E321A">
              <w:rPr>
                <w:rFonts w:ascii="Times New Roman" w:hAnsi="Times New Roman"/>
                <w:color w:val="000000"/>
                <w:spacing w:val="-2"/>
                <w:sz w:val="24"/>
                <w:szCs w:val="24"/>
              </w:rPr>
              <w:t>Локня</w:t>
            </w:r>
            <w:proofErr w:type="spellEnd"/>
            <w:r w:rsidRPr="006E321A">
              <w:rPr>
                <w:rFonts w:ascii="Times New Roman" w:hAnsi="Times New Roman"/>
                <w:color w:val="000000"/>
                <w:spacing w:val="-2"/>
                <w:sz w:val="24"/>
                <w:szCs w:val="24"/>
              </w:rPr>
              <w:t xml:space="preserve">, </w:t>
            </w:r>
            <w:proofErr w:type="spellStart"/>
            <w:proofErr w:type="gramStart"/>
            <w:r w:rsidRPr="006E321A">
              <w:rPr>
                <w:rFonts w:ascii="Times New Roman" w:hAnsi="Times New Roman"/>
                <w:color w:val="000000"/>
                <w:spacing w:val="-2"/>
                <w:sz w:val="24"/>
                <w:szCs w:val="24"/>
              </w:rPr>
              <w:t>Печорский,Порховский</w:t>
            </w:r>
            <w:proofErr w:type="spellEnd"/>
            <w:proofErr w:type="gram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Красногородский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Гдовский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Струго-Красненский</w:t>
            </w:r>
            <w:proofErr w:type="spellEnd"/>
            <w:r w:rsidRPr="006E321A">
              <w:rPr>
                <w:rFonts w:ascii="Times New Roman" w:hAnsi="Times New Roman"/>
                <w:color w:val="000000"/>
                <w:spacing w:val="-2"/>
                <w:sz w:val="24"/>
                <w:szCs w:val="24"/>
              </w:rPr>
              <w:t xml:space="preserve"> районы  </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z w:val="24"/>
                <w:szCs w:val="24"/>
              </w:rPr>
            </w:pPr>
            <w:r w:rsidRPr="006E321A">
              <w:rPr>
                <w:rFonts w:ascii="Times New Roman" w:hAnsi="Times New Roman"/>
                <w:color w:val="000000"/>
                <w:sz w:val="24"/>
                <w:szCs w:val="24"/>
              </w:rPr>
              <w:t>20 человек</w:t>
            </w:r>
          </w:p>
        </w:tc>
      </w:tr>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3"/>
                <w:sz w:val="24"/>
                <w:szCs w:val="24"/>
              </w:rPr>
            </w:pPr>
            <w:r w:rsidRPr="006E321A">
              <w:rPr>
                <w:rFonts w:ascii="Times New Roman" w:hAnsi="Times New Roman"/>
                <w:color w:val="000000"/>
                <w:spacing w:val="-3"/>
                <w:sz w:val="24"/>
                <w:szCs w:val="24"/>
              </w:rPr>
              <w:t>Плетение из природных материалов (лоза, береста, болотные травы и пр.)</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2"/>
                <w:sz w:val="24"/>
                <w:szCs w:val="24"/>
              </w:rPr>
            </w:pPr>
            <w:r w:rsidRPr="006E321A">
              <w:rPr>
                <w:rFonts w:ascii="Times New Roman" w:hAnsi="Times New Roman"/>
                <w:color w:val="000000"/>
                <w:spacing w:val="-2"/>
                <w:sz w:val="24"/>
                <w:szCs w:val="24"/>
              </w:rPr>
              <w:t>г</w:t>
            </w:r>
            <w:r w:rsidR="00E00334" w:rsidRPr="006E321A">
              <w:rPr>
                <w:rFonts w:ascii="Times New Roman" w:hAnsi="Times New Roman"/>
                <w:color w:val="000000"/>
                <w:spacing w:val="-2"/>
                <w:sz w:val="24"/>
                <w:szCs w:val="24"/>
              </w:rPr>
              <w:t xml:space="preserve">. Псков. Вел. Луки, Псковский, </w:t>
            </w:r>
            <w:proofErr w:type="spellStart"/>
            <w:proofErr w:type="gramStart"/>
            <w:r w:rsidR="00E00334" w:rsidRPr="006E321A">
              <w:rPr>
                <w:rFonts w:ascii="Times New Roman" w:hAnsi="Times New Roman"/>
                <w:color w:val="000000"/>
                <w:spacing w:val="-2"/>
                <w:sz w:val="24"/>
                <w:szCs w:val="24"/>
              </w:rPr>
              <w:t>Порховский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Новоржевский</w:t>
            </w:r>
            <w:proofErr w:type="spellEnd"/>
            <w:proofErr w:type="gramEnd"/>
            <w:r w:rsidRPr="006E321A">
              <w:rPr>
                <w:rFonts w:ascii="Times New Roman" w:hAnsi="Times New Roman"/>
                <w:color w:val="000000"/>
                <w:spacing w:val="-2"/>
                <w:sz w:val="24"/>
                <w:szCs w:val="24"/>
              </w:rPr>
              <w:t xml:space="preserve">, Островский, </w:t>
            </w:r>
            <w:proofErr w:type="spellStart"/>
            <w:r w:rsidRPr="006E321A">
              <w:rPr>
                <w:rFonts w:ascii="Times New Roman" w:hAnsi="Times New Roman"/>
                <w:color w:val="000000"/>
                <w:spacing w:val="-2"/>
                <w:sz w:val="24"/>
                <w:szCs w:val="24"/>
              </w:rPr>
              <w:t>Дедовический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Локнянский</w:t>
            </w:r>
            <w:proofErr w:type="spellEnd"/>
            <w:r w:rsidRPr="006E321A">
              <w:rPr>
                <w:rFonts w:ascii="Times New Roman" w:hAnsi="Times New Roman"/>
                <w:color w:val="000000"/>
                <w:spacing w:val="-2"/>
                <w:sz w:val="24"/>
                <w:szCs w:val="24"/>
              </w:rPr>
              <w:t xml:space="preserve"> районы</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z w:val="24"/>
                <w:szCs w:val="24"/>
              </w:rPr>
            </w:pPr>
            <w:r w:rsidRPr="006E321A">
              <w:rPr>
                <w:rFonts w:ascii="Times New Roman" w:hAnsi="Times New Roman"/>
                <w:color w:val="000000"/>
                <w:sz w:val="24"/>
                <w:szCs w:val="24"/>
              </w:rPr>
              <w:t>25 человек</w:t>
            </w:r>
          </w:p>
        </w:tc>
      </w:tr>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3"/>
                <w:sz w:val="24"/>
                <w:szCs w:val="24"/>
              </w:rPr>
            </w:pPr>
            <w:r w:rsidRPr="006E321A">
              <w:rPr>
                <w:rFonts w:ascii="Times New Roman" w:hAnsi="Times New Roman"/>
                <w:color w:val="000000"/>
                <w:spacing w:val="-3"/>
                <w:sz w:val="24"/>
                <w:szCs w:val="24"/>
              </w:rPr>
              <w:t xml:space="preserve">Ручная вышивка </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2"/>
                <w:sz w:val="24"/>
                <w:szCs w:val="24"/>
              </w:rPr>
            </w:pPr>
            <w:r w:rsidRPr="006E321A">
              <w:rPr>
                <w:rFonts w:ascii="Times New Roman" w:hAnsi="Times New Roman"/>
                <w:color w:val="000000"/>
                <w:spacing w:val="-2"/>
                <w:sz w:val="24"/>
                <w:szCs w:val="24"/>
              </w:rPr>
              <w:t xml:space="preserve">г. Псков, г. Великие Луки, Остров, </w:t>
            </w:r>
            <w:proofErr w:type="spellStart"/>
            <w:r w:rsidRPr="006E321A">
              <w:rPr>
                <w:rFonts w:ascii="Times New Roman" w:hAnsi="Times New Roman"/>
                <w:color w:val="000000"/>
                <w:spacing w:val="-2"/>
                <w:sz w:val="24"/>
                <w:szCs w:val="24"/>
              </w:rPr>
              <w:t>Новоржевский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Локнянский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Пушкиногорский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Бежаницкий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Себежский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Порховский</w:t>
            </w:r>
            <w:proofErr w:type="spellEnd"/>
            <w:r w:rsidRPr="006E321A">
              <w:rPr>
                <w:rFonts w:ascii="Times New Roman" w:hAnsi="Times New Roman"/>
                <w:color w:val="000000"/>
                <w:spacing w:val="-2"/>
                <w:sz w:val="24"/>
                <w:szCs w:val="24"/>
              </w:rPr>
              <w:t>, Печорский и другие районы области</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z w:val="24"/>
                <w:szCs w:val="24"/>
              </w:rPr>
            </w:pPr>
            <w:r w:rsidRPr="006E321A">
              <w:rPr>
                <w:rFonts w:ascii="Times New Roman" w:hAnsi="Times New Roman"/>
                <w:color w:val="000000"/>
                <w:sz w:val="24"/>
                <w:szCs w:val="24"/>
              </w:rPr>
              <w:t>45 человек</w:t>
            </w:r>
          </w:p>
        </w:tc>
      </w:tr>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3"/>
                <w:sz w:val="24"/>
                <w:szCs w:val="24"/>
              </w:rPr>
            </w:pPr>
            <w:r w:rsidRPr="006E321A">
              <w:rPr>
                <w:rFonts w:ascii="Times New Roman" w:hAnsi="Times New Roman"/>
                <w:color w:val="000000"/>
                <w:spacing w:val="-3"/>
                <w:sz w:val="24"/>
                <w:szCs w:val="24"/>
              </w:rPr>
              <w:t>Вязание спицами и крючком</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2"/>
                <w:sz w:val="24"/>
                <w:szCs w:val="24"/>
              </w:rPr>
            </w:pPr>
            <w:r w:rsidRPr="006E321A">
              <w:rPr>
                <w:rFonts w:ascii="Times New Roman" w:hAnsi="Times New Roman"/>
                <w:color w:val="000000"/>
                <w:spacing w:val="-2"/>
                <w:sz w:val="24"/>
                <w:szCs w:val="24"/>
              </w:rPr>
              <w:t>Практически в каждом районе области</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z w:val="24"/>
                <w:szCs w:val="24"/>
              </w:rPr>
            </w:pPr>
            <w:r w:rsidRPr="006E321A">
              <w:rPr>
                <w:rFonts w:ascii="Times New Roman" w:hAnsi="Times New Roman"/>
                <w:color w:val="000000"/>
                <w:sz w:val="24"/>
                <w:szCs w:val="24"/>
              </w:rPr>
              <w:t>60 человек</w:t>
            </w:r>
          </w:p>
        </w:tc>
      </w:tr>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3"/>
                <w:sz w:val="24"/>
                <w:szCs w:val="24"/>
              </w:rPr>
            </w:pPr>
            <w:r w:rsidRPr="006E321A">
              <w:rPr>
                <w:rFonts w:ascii="Times New Roman" w:hAnsi="Times New Roman"/>
                <w:color w:val="000000"/>
                <w:spacing w:val="-3"/>
                <w:sz w:val="24"/>
                <w:szCs w:val="24"/>
              </w:rPr>
              <w:lastRenderedPageBreak/>
              <w:t>Народная и авторская кукла</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b/>
                <w:color w:val="000000"/>
                <w:spacing w:val="-2"/>
                <w:sz w:val="24"/>
                <w:szCs w:val="24"/>
              </w:rPr>
            </w:pPr>
            <w:proofErr w:type="spellStart"/>
            <w:r w:rsidRPr="006E321A">
              <w:rPr>
                <w:rFonts w:ascii="Times New Roman" w:hAnsi="Times New Roman"/>
                <w:color w:val="000000"/>
                <w:spacing w:val="-2"/>
                <w:sz w:val="24"/>
                <w:szCs w:val="24"/>
              </w:rPr>
              <w:t>Гг.Псков</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Вел.Луки</w:t>
            </w:r>
            <w:proofErr w:type="spellEnd"/>
            <w:r w:rsidRPr="006E321A">
              <w:rPr>
                <w:rFonts w:ascii="Times New Roman" w:hAnsi="Times New Roman"/>
                <w:color w:val="000000"/>
                <w:spacing w:val="-2"/>
                <w:sz w:val="24"/>
                <w:szCs w:val="24"/>
              </w:rPr>
              <w:t xml:space="preserve">, Островский, </w:t>
            </w:r>
            <w:proofErr w:type="spellStart"/>
            <w:r w:rsidRPr="006E321A">
              <w:rPr>
                <w:rFonts w:ascii="Times New Roman" w:hAnsi="Times New Roman"/>
                <w:color w:val="000000"/>
                <w:spacing w:val="-2"/>
                <w:sz w:val="24"/>
                <w:szCs w:val="24"/>
              </w:rPr>
              <w:t>Локнянский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Порховский</w:t>
            </w:r>
            <w:proofErr w:type="spellEnd"/>
            <w:r w:rsidRPr="006E321A">
              <w:rPr>
                <w:rFonts w:ascii="Times New Roman" w:hAnsi="Times New Roman"/>
                <w:color w:val="000000"/>
                <w:spacing w:val="-2"/>
                <w:sz w:val="24"/>
                <w:szCs w:val="24"/>
              </w:rPr>
              <w:t xml:space="preserve">, </w:t>
            </w:r>
            <w:proofErr w:type="spellStart"/>
            <w:r w:rsidRPr="006E321A">
              <w:rPr>
                <w:rFonts w:ascii="Times New Roman" w:hAnsi="Times New Roman"/>
                <w:color w:val="000000"/>
                <w:spacing w:val="-2"/>
                <w:sz w:val="24"/>
                <w:szCs w:val="24"/>
              </w:rPr>
              <w:t>Бежаницкий</w:t>
            </w:r>
            <w:proofErr w:type="spellEnd"/>
            <w:r w:rsidRPr="006E321A">
              <w:rPr>
                <w:rFonts w:ascii="Times New Roman" w:hAnsi="Times New Roman"/>
                <w:b/>
                <w:color w:val="000000"/>
                <w:spacing w:val="-2"/>
                <w:sz w:val="24"/>
                <w:szCs w:val="24"/>
              </w:rPr>
              <w:t xml:space="preserve">, </w:t>
            </w:r>
            <w:proofErr w:type="spellStart"/>
            <w:r w:rsidRPr="006E321A">
              <w:rPr>
                <w:rFonts w:ascii="Times New Roman" w:hAnsi="Times New Roman"/>
                <w:color w:val="000000"/>
                <w:spacing w:val="-2"/>
                <w:sz w:val="24"/>
                <w:szCs w:val="24"/>
              </w:rPr>
              <w:t>Себежский</w:t>
            </w:r>
            <w:proofErr w:type="spellEnd"/>
            <w:r w:rsidRPr="006E321A">
              <w:rPr>
                <w:rFonts w:ascii="Times New Roman" w:hAnsi="Times New Roman"/>
                <w:color w:val="000000"/>
                <w:spacing w:val="-2"/>
                <w:sz w:val="24"/>
                <w:szCs w:val="24"/>
              </w:rPr>
              <w:t>, Печорский районы</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z w:val="24"/>
                <w:szCs w:val="24"/>
              </w:rPr>
            </w:pPr>
            <w:r w:rsidRPr="006E321A">
              <w:rPr>
                <w:rFonts w:ascii="Times New Roman" w:hAnsi="Times New Roman"/>
                <w:color w:val="000000"/>
                <w:sz w:val="24"/>
                <w:szCs w:val="24"/>
              </w:rPr>
              <w:t>35 человек</w:t>
            </w:r>
          </w:p>
        </w:tc>
      </w:tr>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3"/>
                <w:sz w:val="24"/>
                <w:szCs w:val="24"/>
              </w:rPr>
            </w:pPr>
            <w:r w:rsidRPr="006E321A">
              <w:rPr>
                <w:rFonts w:ascii="Times New Roman" w:hAnsi="Times New Roman"/>
                <w:color w:val="000000"/>
                <w:spacing w:val="-3"/>
                <w:sz w:val="24"/>
                <w:szCs w:val="24"/>
              </w:rPr>
              <w:t>Лоскутное шитьё</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2"/>
                <w:sz w:val="24"/>
                <w:szCs w:val="24"/>
              </w:rPr>
            </w:pPr>
            <w:r w:rsidRPr="006E321A">
              <w:rPr>
                <w:rFonts w:ascii="Times New Roman" w:hAnsi="Times New Roman"/>
                <w:color w:val="000000"/>
                <w:spacing w:val="-2"/>
                <w:sz w:val="24"/>
                <w:szCs w:val="24"/>
              </w:rPr>
              <w:t xml:space="preserve">г. Псков, </w:t>
            </w:r>
            <w:proofErr w:type="spellStart"/>
            <w:r w:rsidRPr="006E321A">
              <w:rPr>
                <w:rFonts w:ascii="Times New Roman" w:hAnsi="Times New Roman"/>
                <w:color w:val="000000"/>
                <w:spacing w:val="-2"/>
                <w:sz w:val="24"/>
                <w:szCs w:val="24"/>
              </w:rPr>
              <w:t>Себежский</w:t>
            </w:r>
            <w:proofErr w:type="spellEnd"/>
            <w:r w:rsidRPr="006E321A">
              <w:rPr>
                <w:rFonts w:ascii="Times New Roman" w:hAnsi="Times New Roman"/>
                <w:color w:val="000000"/>
                <w:spacing w:val="-2"/>
                <w:sz w:val="24"/>
                <w:szCs w:val="24"/>
              </w:rPr>
              <w:t xml:space="preserve"> район, </w:t>
            </w:r>
            <w:proofErr w:type="spellStart"/>
            <w:r w:rsidRPr="006E321A">
              <w:rPr>
                <w:rFonts w:ascii="Times New Roman" w:hAnsi="Times New Roman"/>
                <w:color w:val="000000"/>
                <w:spacing w:val="-2"/>
                <w:sz w:val="24"/>
                <w:szCs w:val="24"/>
              </w:rPr>
              <w:t>Палкинский</w:t>
            </w:r>
            <w:proofErr w:type="spellEnd"/>
            <w:r w:rsidRPr="006E321A">
              <w:rPr>
                <w:rFonts w:ascii="Times New Roman" w:hAnsi="Times New Roman"/>
                <w:color w:val="000000"/>
                <w:spacing w:val="-2"/>
                <w:sz w:val="24"/>
                <w:szCs w:val="24"/>
              </w:rPr>
              <w:t xml:space="preserve"> район</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z w:val="24"/>
                <w:szCs w:val="24"/>
              </w:rPr>
            </w:pPr>
            <w:r w:rsidRPr="006E321A">
              <w:rPr>
                <w:rFonts w:ascii="Times New Roman" w:hAnsi="Times New Roman"/>
                <w:color w:val="000000"/>
                <w:sz w:val="24"/>
                <w:szCs w:val="24"/>
              </w:rPr>
              <w:t>20 человек</w:t>
            </w:r>
          </w:p>
        </w:tc>
      </w:tr>
      <w:tr w:rsidR="00C3594B" w:rsidRPr="006E321A" w:rsidTr="00DE1067">
        <w:trPr>
          <w:trHeight w:val="706"/>
        </w:trPr>
        <w:tc>
          <w:tcPr>
            <w:tcW w:w="3344" w:type="dxa"/>
            <w:tcBorders>
              <w:top w:val="single" w:sz="4" w:space="0" w:color="000001"/>
              <w:left w:val="single" w:sz="4" w:space="0" w:color="000001"/>
              <w:bottom w:val="single" w:sz="4" w:space="0" w:color="000001"/>
            </w:tcBorders>
            <w:shd w:val="clear" w:color="auto" w:fill="auto"/>
            <w:tcMar>
              <w:left w:w="63" w:type="dxa"/>
            </w:tcMar>
            <w:vAlign w:val="center"/>
          </w:tcPr>
          <w:p w:rsidR="00C3594B" w:rsidRPr="006E321A" w:rsidRDefault="00C3594B" w:rsidP="006E321A">
            <w:pPr>
              <w:snapToGrid w:val="0"/>
              <w:spacing w:after="0" w:line="240" w:lineRule="auto"/>
              <w:jc w:val="center"/>
              <w:rPr>
                <w:rFonts w:ascii="Times New Roman" w:hAnsi="Times New Roman"/>
                <w:color w:val="000000"/>
                <w:spacing w:val="-3"/>
                <w:sz w:val="24"/>
                <w:szCs w:val="24"/>
              </w:rPr>
            </w:pPr>
            <w:r w:rsidRPr="006E321A">
              <w:rPr>
                <w:rFonts w:ascii="Times New Roman" w:hAnsi="Times New Roman"/>
                <w:color w:val="000000"/>
                <w:spacing w:val="-3"/>
                <w:sz w:val="24"/>
                <w:szCs w:val="24"/>
              </w:rPr>
              <w:t>Производство керамики</w:t>
            </w:r>
          </w:p>
        </w:tc>
        <w:tc>
          <w:tcPr>
            <w:tcW w:w="4408" w:type="dxa"/>
            <w:tcBorders>
              <w:top w:val="single" w:sz="4" w:space="0" w:color="000001"/>
              <w:left w:val="single" w:sz="4" w:space="0" w:color="000001"/>
              <w:bottom w:val="single" w:sz="4" w:space="0" w:color="000001"/>
            </w:tcBorders>
            <w:shd w:val="clear" w:color="auto" w:fill="auto"/>
            <w:tcMar>
              <w:left w:w="63" w:type="dxa"/>
            </w:tcMar>
            <w:vAlign w:val="center"/>
          </w:tcPr>
          <w:p w:rsidR="004A7B29" w:rsidRPr="006E321A" w:rsidRDefault="004F2D26" w:rsidP="006E321A">
            <w:pPr>
              <w:snapToGrid w:val="0"/>
              <w:spacing w:after="0" w:line="240" w:lineRule="auto"/>
              <w:jc w:val="center"/>
              <w:rPr>
                <w:rFonts w:ascii="Times New Roman" w:hAnsi="Times New Roman"/>
                <w:color w:val="000000"/>
                <w:spacing w:val="-2"/>
                <w:sz w:val="24"/>
                <w:szCs w:val="24"/>
              </w:rPr>
            </w:pPr>
            <w:r w:rsidRPr="006E321A">
              <w:rPr>
                <w:rFonts w:ascii="Times New Roman" w:hAnsi="Times New Roman"/>
                <w:color w:val="000000"/>
                <w:spacing w:val="-2"/>
                <w:sz w:val="24"/>
                <w:szCs w:val="24"/>
              </w:rPr>
              <w:t>ПК «</w:t>
            </w:r>
            <w:r w:rsidR="00C3594B" w:rsidRPr="006E321A">
              <w:rPr>
                <w:rFonts w:ascii="Times New Roman" w:hAnsi="Times New Roman"/>
                <w:color w:val="000000"/>
                <w:spacing w:val="-2"/>
                <w:sz w:val="24"/>
                <w:szCs w:val="24"/>
              </w:rPr>
              <w:t xml:space="preserve">Завод «Псковский гончар», г. </w:t>
            </w:r>
            <w:r w:rsidRPr="006E321A">
              <w:rPr>
                <w:rFonts w:ascii="Times New Roman" w:hAnsi="Times New Roman"/>
                <w:color w:val="000000"/>
                <w:spacing w:val="-2"/>
                <w:sz w:val="24"/>
                <w:szCs w:val="24"/>
              </w:rPr>
              <w:t xml:space="preserve">Псков, ООО Мастерские авторской керамики </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C3594B" w:rsidRPr="006E321A" w:rsidRDefault="004A7B29" w:rsidP="006E321A">
            <w:pPr>
              <w:snapToGrid w:val="0"/>
              <w:spacing w:after="0" w:line="240" w:lineRule="auto"/>
              <w:jc w:val="center"/>
              <w:rPr>
                <w:rFonts w:ascii="Times New Roman" w:hAnsi="Times New Roman"/>
                <w:color w:val="000000"/>
                <w:sz w:val="24"/>
                <w:szCs w:val="24"/>
              </w:rPr>
            </w:pPr>
            <w:r w:rsidRPr="006E321A">
              <w:rPr>
                <w:rFonts w:ascii="Times New Roman" w:hAnsi="Times New Roman"/>
                <w:color w:val="000000"/>
                <w:sz w:val="24"/>
                <w:szCs w:val="24"/>
              </w:rPr>
              <w:t>80 + 10 человек</w:t>
            </w:r>
          </w:p>
        </w:tc>
      </w:tr>
    </w:tbl>
    <w:p w:rsidR="00C3594B" w:rsidRPr="006E321A" w:rsidRDefault="00C3594B" w:rsidP="006E321A">
      <w:pPr>
        <w:pStyle w:val="af6"/>
        <w:spacing w:line="240" w:lineRule="auto"/>
        <w:rPr>
          <w:rFonts w:ascii="Times New Roman" w:hAnsi="Times New Roman" w:cs="Times New Roman"/>
          <w:color w:val="000000"/>
          <w:spacing w:val="-2"/>
          <w:lang w:val="ru-RU"/>
        </w:rPr>
      </w:pPr>
      <w:r w:rsidRPr="006E321A">
        <w:rPr>
          <w:rFonts w:ascii="Times New Roman" w:hAnsi="Times New Roman" w:cs="Times New Roman"/>
          <w:b/>
          <w:color w:val="000000"/>
          <w:spacing w:val="-2"/>
          <w:lang w:val="ru-RU"/>
        </w:rPr>
        <w:tab/>
      </w:r>
    </w:p>
    <w:p w:rsidR="00310BE5" w:rsidRPr="006E321A" w:rsidRDefault="00586DA0" w:rsidP="006E321A">
      <w:pPr>
        <w:pStyle w:val="af6"/>
        <w:spacing w:line="240" w:lineRule="auto"/>
        <w:ind w:firstLine="567"/>
        <w:rPr>
          <w:rFonts w:ascii="Times New Roman" w:hAnsi="Times New Roman" w:cs="Times New Roman"/>
          <w:lang w:val="ru-RU"/>
        </w:rPr>
      </w:pPr>
      <w:r>
        <w:rPr>
          <w:rFonts w:ascii="Times New Roman" w:hAnsi="Times New Roman" w:cs="Times New Roman"/>
          <w:lang w:val="ru-RU"/>
        </w:rPr>
        <w:t xml:space="preserve">В области </w:t>
      </w:r>
      <w:r w:rsidR="00310BE5" w:rsidRPr="006E321A">
        <w:rPr>
          <w:rFonts w:ascii="Times New Roman" w:hAnsi="Times New Roman" w:cs="Times New Roman"/>
          <w:lang w:val="ru-RU"/>
        </w:rPr>
        <w:t>работают 1</w:t>
      </w:r>
      <w:r w:rsidR="005739C1" w:rsidRPr="006E321A">
        <w:rPr>
          <w:rFonts w:ascii="Times New Roman" w:hAnsi="Times New Roman" w:cs="Times New Roman"/>
          <w:lang w:val="ru-RU"/>
        </w:rPr>
        <w:t xml:space="preserve"> </w:t>
      </w:r>
      <w:r w:rsidR="00310BE5" w:rsidRPr="006E321A">
        <w:rPr>
          <w:rFonts w:ascii="Times New Roman" w:hAnsi="Times New Roman" w:cs="Times New Roman"/>
          <w:lang w:val="ru-RU"/>
        </w:rPr>
        <w:t>центр</w:t>
      </w:r>
      <w:r w:rsidR="005739C1" w:rsidRPr="006E321A">
        <w:rPr>
          <w:rFonts w:ascii="Times New Roman" w:hAnsi="Times New Roman" w:cs="Times New Roman"/>
          <w:lang w:val="ru-RU"/>
        </w:rPr>
        <w:t xml:space="preserve"> народного творчества и</w:t>
      </w:r>
      <w:r w:rsidR="00310BE5" w:rsidRPr="006E321A">
        <w:rPr>
          <w:rFonts w:ascii="Times New Roman" w:hAnsi="Times New Roman" w:cs="Times New Roman"/>
          <w:lang w:val="ru-RU"/>
        </w:rPr>
        <w:t xml:space="preserve"> 2 дома ремесел, 2192 </w:t>
      </w:r>
      <w:r w:rsidR="005739C1" w:rsidRPr="006E321A">
        <w:rPr>
          <w:rFonts w:ascii="Times New Roman" w:hAnsi="Times New Roman" w:cs="Times New Roman"/>
          <w:lang w:val="ru-RU"/>
        </w:rPr>
        <w:t>клубов и объединений по интересам, в которых занимается</w:t>
      </w:r>
      <w:r w:rsidR="00310BE5" w:rsidRPr="006E321A">
        <w:rPr>
          <w:rFonts w:ascii="Times New Roman" w:hAnsi="Times New Roman" w:cs="Times New Roman"/>
          <w:lang w:val="ru-RU"/>
        </w:rPr>
        <w:t xml:space="preserve"> 29973 человека.</w:t>
      </w:r>
      <w:r w:rsidR="005739C1" w:rsidRPr="006E321A">
        <w:rPr>
          <w:rFonts w:ascii="Times New Roman" w:hAnsi="Times New Roman" w:cs="Times New Roman"/>
          <w:lang w:val="ru-RU"/>
        </w:rPr>
        <w:t xml:space="preserve"> </w:t>
      </w:r>
    </w:p>
    <w:p w:rsidR="00310BE5" w:rsidRPr="006E321A" w:rsidRDefault="00310BE5" w:rsidP="006E321A">
      <w:pPr>
        <w:pStyle w:val="af6"/>
        <w:spacing w:line="240" w:lineRule="auto"/>
        <w:ind w:firstLine="567"/>
        <w:rPr>
          <w:rFonts w:ascii="Times New Roman" w:hAnsi="Times New Roman" w:cs="Times New Roman"/>
          <w:lang w:val="ru-RU"/>
        </w:rPr>
      </w:pPr>
      <w:r w:rsidRPr="006E321A">
        <w:rPr>
          <w:rFonts w:ascii="Times New Roman" w:hAnsi="Times New Roman" w:cs="Times New Roman"/>
          <w:lang w:val="ru-RU"/>
        </w:rPr>
        <w:t>Среди них: Народный самодеятельный коллектив фольклорный ансамбль «</w:t>
      </w:r>
      <w:proofErr w:type="spellStart"/>
      <w:r w:rsidRPr="006E321A">
        <w:rPr>
          <w:rFonts w:ascii="Times New Roman" w:hAnsi="Times New Roman" w:cs="Times New Roman"/>
          <w:lang w:val="ru-RU"/>
        </w:rPr>
        <w:t>Уграда</w:t>
      </w:r>
      <w:proofErr w:type="spellEnd"/>
      <w:r w:rsidRPr="006E321A">
        <w:rPr>
          <w:rFonts w:ascii="Times New Roman" w:hAnsi="Times New Roman" w:cs="Times New Roman"/>
          <w:lang w:val="ru-RU"/>
        </w:rPr>
        <w:t>» Жанр: вокальный</w:t>
      </w:r>
      <w:r w:rsidR="00586DA0">
        <w:rPr>
          <w:rFonts w:ascii="Times New Roman" w:hAnsi="Times New Roman" w:cs="Times New Roman"/>
          <w:lang w:val="ru-RU"/>
        </w:rPr>
        <w:t>, р</w:t>
      </w:r>
      <w:r w:rsidRPr="006E321A">
        <w:rPr>
          <w:rFonts w:ascii="Times New Roman" w:hAnsi="Times New Roman" w:cs="Times New Roman"/>
          <w:lang w:val="ru-RU"/>
        </w:rPr>
        <w:t>уководитель: Березина Галина Олеговна База работы коллектива: Псковский областной центр народного творчества Год создания коллектива: 2000. Год присвоения звания: 2009, подтверждение звания -2018 Творческая характеристика коллектива Фольклорный ансамбль «</w:t>
      </w:r>
      <w:proofErr w:type="spellStart"/>
      <w:r w:rsidRPr="006E321A">
        <w:rPr>
          <w:rFonts w:ascii="Times New Roman" w:hAnsi="Times New Roman" w:cs="Times New Roman"/>
          <w:lang w:val="ru-RU"/>
        </w:rPr>
        <w:t>Уграда</w:t>
      </w:r>
      <w:proofErr w:type="spellEnd"/>
      <w:r w:rsidRPr="006E321A">
        <w:rPr>
          <w:rFonts w:ascii="Times New Roman" w:hAnsi="Times New Roman" w:cs="Times New Roman"/>
          <w:lang w:val="ru-RU"/>
        </w:rPr>
        <w:t>» занимается восстановлением, сохранением в живом бытовании и пропагандой среди населения фольклорных песен, танцев и обрядов, записанных в фольклорно</w:t>
      </w:r>
      <w:r w:rsidR="00586DA0">
        <w:rPr>
          <w:rFonts w:ascii="Times New Roman" w:hAnsi="Times New Roman" w:cs="Times New Roman"/>
          <w:lang w:val="ru-RU"/>
        </w:rPr>
        <w:t>-</w:t>
      </w:r>
      <w:r w:rsidRPr="006E321A">
        <w:rPr>
          <w:rFonts w:ascii="Times New Roman" w:hAnsi="Times New Roman" w:cs="Times New Roman"/>
          <w:lang w:val="ru-RU"/>
        </w:rPr>
        <w:t>этнографических экспедициях по Псковской области. Ансамбль «</w:t>
      </w:r>
      <w:proofErr w:type="spellStart"/>
      <w:r w:rsidRPr="006E321A">
        <w:rPr>
          <w:rFonts w:ascii="Times New Roman" w:hAnsi="Times New Roman" w:cs="Times New Roman"/>
          <w:lang w:val="ru-RU"/>
        </w:rPr>
        <w:t>Уграда</w:t>
      </w:r>
      <w:proofErr w:type="spellEnd"/>
      <w:r w:rsidRPr="006E321A">
        <w:rPr>
          <w:rFonts w:ascii="Times New Roman" w:hAnsi="Times New Roman" w:cs="Times New Roman"/>
          <w:lang w:val="ru-RU"/>
        </w:rPr>
        <w:t>» является базовым коллективом Псковского областного центра народного творчества. «</w:t>
      </w:r>
      <w:proofErr w:type="spellStart"/>
      <w:r w:rsidRPr="006E321A">
        <w:rPr>
          <w:rFonts w:ascii="Times New Roman" w:hAnsi="Times New Roman" w:cs="Times New Roman"/>
          <w:lang w:val="ru-RU"/>
        </w:rPr>
        <w:t>Уграда</w:t>
      </w:r>
      <w:proofErr w:type="spellEnd"/>
      <w:r w:rsidRPr="006E321A">
        <w:rPr>
          <w:rFonts w:ascii="Times New Roman" w:hAnsi="Times New Roman" w:cs="Times New Roman"/>
          <w:lang w:val="ru-RU"/>
        </w:rPr>
        <w:t>» является постоянным участником фольклорных фестивалей, проводимых Центром народного творчества, таких как Областной фольклорный фестиваль «Масленичный разгуляй» (г. Псков), фестиваль военно</w:t>
      </w:r>
      <w:r w:rsidR="00586DA0">
        <w:rPr>
          <w:rFonts w:ascii="Times New Roman" w:hAnsi="Times New Roman" w:cs="Times New Roman"/>
          <w:lang w:val="ru-RU"/>
        </w:rPr>
        <w:t>-</w:t>
      </w:r>
      <w:r w:rsidRPr="006E321A">
        <w:rPr>
          <w:rFonts w:ascii="Times New Roman" w:hAnsi="Times New Roman" w:cs="Times New Roman"/>
          <w:lang w:val="ru-RU"/>
        </w:rPr>
        <w:t xml:space="preserve">исторического фольклора «Когда мы были на войне» (д. </w:t>
      </w:r>
      <w:proofErr w:type="spellStart"/>
      <w:r w:rsidRPr="006E321A">
        <w:rPr>
          <w:rFonts w:ascii="Times New Roman" w:hAnsi="Times New Roman" w:cs="Times New Roman"/>
          <w:lang w:val="ru-RU"/>
        </w:rPr>
        <w:t>Шики</w:t>
      </w:r>
      <w:proofErr w:type="spellEnd"/>
      <w:r w:rsidRPr="006E321A">
        <w:rPr>
          <w:rFonts w:ascii="Times New Roman" w:hAnsi="Times New Roman" w:cs="Times New Roman"/>
          <w:lang w:val="ru-RU"/>
        </w:rPr>
        <w:t xml:space="preserve">, Островского района), конкурс аутентичной песни (г. Псков) имени Ольги Сергеевой (п. </w:t>
      </w:r>
      <w:proofErr w:type="spellStart"/>
      <w:r w:rsidRPr="006E321A">
        <w:rPr>
          <w:rFonts w:ascii="Times New Roman" w:hAnsi="Times New Roman" w:cs="Times New Roman"/>
          <w:lang w:val="ru-RU"/>
        </w:rPr>
        <w:t>Усвяты</w:t>
      </w:r>
      <w:proofErr w:type="spellEnd"/>
      <w:r w:rsidRPr="006E321A">
        <w:rPr>
          <w:rFonts w:ascii="Times New Roman" w:hAnsi="Times New Roman" w:cs="Times New Roman"/>
          <w:lang w:val="ru-RU"/>
        </w:rPr>
        <w:t>), Международный фольклорный фестиваль «Золотые родники». Ансамбль «</w:t>
      </w:r>
      <w:proofErr w:type="spellStart"/>
      <w:r w:rsidRPr="006E321A">
        <w:rPr>
          <w:rFonts w:ascii="Times New Roman" w:hAnsi="Times New Roman" w:cs="Times New Roman"/>
          <w:lang w:val="ru-RU"/>
        </w:rPr>
        <w:t>Уграда</w:t>
      </w:r>
      <w:proofErr w:type="spellEnd"/>
      <w:r w:rsidRPr="006E321A">
        <w:rPr>
          <w:rFonts w:ascii="Times New Roman" w:hAnsi="Times New Roman" w:cs="Times New Roman"/>
          <w:lang w:val="ru-RU"/>
        </w:rPr>
        <w:t xml:space="preserve">» ведет активную международную деятельность по поддержанию связей с фольклорными коллективами ближнего зарубежья: Союзом </w:t>
      </w:r>
      <w:proofErr w:type="spellStart"/>
      <w:r w:rsidRPr="006E321A">
        <w:rPr>
          <w:rFonts w:ascii="Times New Roman" w:hAnsi="Times New Roman" w:cs="Times New Roman"/>
          <w:lang w:val="ru-RU"/>
        </w:rPr>
        <w:t>Сетомаа</w:t>
      </w:r>
      <w:proofErr w:type="spellEnd"/>
      <w:r w:rsidRPr="006E321A">
        <w:rPr>
          <w:rFonts w:ascii="Times New Roman" w:hAnsi="Times New Roman" w:cs="Times New Roman"/>
          <w:lang w:val="ru-RU"/>
        </w:rPr>
        <w:t xml:space="preserve"> (республика Эстония), русской общиной г. Резекне (республика Латвия). Ансамбль «</w:t>
      </w:r>
      <w:proofErr w:type="spellStart"/>
      <w:r w:rsidRPr="006E321A">
        <w:rPr>
          <w:rFonts w:ascii="Times New Roman" w:hAnsi="Times New Roman" w:cs="Times New Roman"/>
          <w:lang w:val="ru-RU"/>
        </w:rPr>
        <w:t>Уграда</w:t>
      </w:r>
      <w:proofErr w:type="spellEnd"/>
      <w:r w:rsidRPr="006E321A">
        <w:rPr>
          <w:rFonts w:ascii="Times New Roman" w:hAnsi="Times New Roman" w:cs="Times New Roman"/>
          <w:lang w:val="ru-RU"/>
        </w:rPr>
        <w:t xml:space="preserve">» является лауреатом Всероссийских и международных фольклорных фестивалей. </w:t>
      </w:r>
    </w:p>
    <w:p w:rsidR="00444BFE" w:rsidRPr="006E321A" w:rsidRDefault="00310BE5" w:rsidP="006E321A">
      <w:pPr>
        <w:pStyle w:val="af6"/>
        <w:spacing w:line="240" w:lineRule="auto"/>
        <w:ind w:firstLine="567"/>
        <w:rPr>
          <w:rFonts w:ascii="Times New Roman" w:hAnsi="Times New Roman" w:cs="Times New Roman"/>
          <w:lang w:val="ru-RU"/>
        </w:rPr>
      </w:pPr>
      <w:r w:rsidRPr="006E321A">
        <w:rPr>
          <w:rFonts w:ascii="Times New Roman" w:hAnsi="Times New Roman" w:cs="Times New Roman"/>
          <w:lang w:val="ru-RU"/>
        </w:rPr>
        <w:t xml:space="preserve">На территории Псковской области осуществляют свою деятельность 21 национальное объединение. Каждое из них имеет свой индивидуальный облик. </w:t>
      </w:r>
      <w:r w:rsidR="007040AE" w:rsidRPr="006E321A">
        <w:rPr>
          <w:rFonts w:ascii="Times New Roman" w:hAnsi="Times New Roman" w:cs="Times New Roman"/>
          <w:lang w:val="ru-RU"/>
        </w:rPr>
        <w:t xml:space="preserve">Деятельность большинства </w:t>
      </w:r>
      <w:r w:rsidR="00586DA0" w:rsidRPr="006E321A">
        <w:rPr>
          <w:rFonts w:ascii="Times New Roman" w:hAnsi="Times New Roman" w:cs="Times New Roman"/>
          <w:lang w:val="ru-RU"/>
        </w:rPr>
        <w:t>организаций не</w:t>
      </w:r>
      <w:r w:rsidRPr="006E321A">
        <w:rPr>
          <w:rFonts w:ascii="Times New Roman" w:hAnsi="Times New Roman" w:cs="Times New Roman"/>
          <w:lang w:val="ru-RU"/>
        </w:rPr>
        <w:t xml:space="preserve"> сопряжена с культурологической составляющей и направлена на внешнее взаимодействие (так, например, деятельность еврейской организации «ХЭСЕД» в большей степени носит характер социального сопровождения пожилых людей, их реабилитацию; Азербайджанская национально – культурная </w:t>
      </w:r>
      <w:r w:rsidR="00586DA0" w:rsidRPr="006E321A">
        <w:rPr>
          <w:rFonts w:ascii="Times New Roman" w:hAnsi="Times New Roman" w:cs="Times New Roman"/>
          <w:lang w:val="ru-RU"/>
        </w:rPr>
        <w:t>автономия (</w:t>
      </w:r>
      <w:proofErr w:type="spellStart"/>
      <w:r w:rsidRPr="006E321A">
        <w:rPr>
          <w:rFonts w:ascii="Times New Roman" w:hAnsi="Times New Roman" w:cs="Times New Roman"/>
          <w:lang w:val="ru-RU"/>
        </w:rPr>
        <w:t>АзНКА</w:t>
      </w:r>
      <w:proofErr w:type="spellEnd"/>
      <w:r w:rsidRPr="006E321A">
        <w:rPr>
          <w:rFonts w:ascii="Times New Roman" w:hAnsi="Times New Roman" w:cs="Times New Roman"/>
          <w:lang w:val="ru-RU"/>
        </w:rPr>
        <w:t xml:space="preserve">), </w:t>
      </w:r>
      <w:proofErr w:type="spellStart"/>
      <w:r w:rsidRPr="006E321A">
        <w:rPr>
          <w:rFonts w:ascii="Times New Roman" w:hAnsi="Times New Roman" w:cs="Times New Roman"/>
          <w:lang w:val="ru-RU"/>
        </w:rPr>
        <w:t>Таджико</w:t>
      </w:r>
      <w:proofErr w:type="spellEnd"/>
      <w:r w:rsidR="007040AE" w:rsidRPr="006E321A">
        <w:rPr>
          <w:rFonts w:ascii="Times New Roman" w:hAnsi="Times New Roman" w:cs="Times New Roman"/>
          <w:lang w:val="ru-RU"/>
        </w:rPr>
        <w:t>-</w:t>
      </w:r>
      <w:proofErr w:type="gramStart"/>
      <w:r w:rsidR="007040AE" w:rsidRPr="006E321A">
        <w:rPr>
          <w:rFonts w:ascii="Times New Roman" w:hAnsi="Times New Roman" w:cs="Times New Roman"/>
          <w:lang w:val="ru-RU"/>
        </w:rPr>
        <w:t>узбекская  диаспора</w:t>
      </w:r>
      <w:proofErr w:type="gramEnd"/>
      <w:r w:rsidR="007040AE" w:rsidRPr="006E321A">
        <w:rPr>
          <w:rFonts w:ascii="Times New Roman" w:hAnsi="Times New Roman" w:cs="Times New Roman"/>
          <w:lang w:val="ru-RU"/>
        </w:rPr>
        <w:t xml:space="preserve"> Псковской области занимаются юридическим </w:t>
      </w:r>
      <w:r w:rsidRPr="006E321A">
        <w:rPr>
          <w:rFonts w:ascii="Times New Roman" w:hAnsi="Times New Roman" w:cs="Times New Roman"/>
          <w:lang w:val="ru-RU"/>
        </w:rPr>
        <w:t>сопровождением соотечественников, их адаптацией и поддержкой на территории области. Тем не менее некоторые национальные сообщества активно стремятся привнести компонент национального окраса в программы фестивалей, конкурсов, праздничных мероприятий в рамках красных дней календаря и других культурных проектов, реализуемых ПОЦНТ. Наиболее активную деятельность в направлении популяризации и  сохранении национальных традиций осуществляют   Псковская региональная общественная правозащитная организация «Армянская община «УРАРТУ», Псковский областной еврейский благотворительный центр «ХЭСЭД ИЦХАК», Псковская региональная общественная организация «САКТА», Псковская областная общественная организация литовское культурно-творческое общество  «ГИНТАРАС», Псковская областная общественная организация  «Центр чеченской культуры  «БАРТ»  («Единство»). На территории области зарегистрировано 11 казачьих общества, в которые входят 127 казаков. Основное направление их деятельности связано с возрождением воинских традиций казачества. Взаимодействие с ними осуществляется в рамках проведения различных воинских ритуалов и торжественных церемоний.</w:t>
      </w:r>
    </w:p>
    <w:p w:rsidR="005739C1" w:rsidRPr="006E321A" w:rsidRDefault="005739C1" w:rsidP="006E321A">
      <w:pPr>
        <w:pStyle w:val="af6"/>
        <w:spacing w:line="240" w:lineRule="auto"/>
        <w:ind w:firstLine="567"/>
        <w:rPr>
          <w:rFonts w:ascii="Times New Roman" w:hAnsi="Times New Roman" w:cs="Times New Roman"/>
          <w:lang w:val="ru-RU"/>
        </w:rPr>
      </w:pPr>
      <w:r w:rsidRPr="006E321A">
        <w:rPr>
          <w:rFonts w:ascii="Times New Roman" w:hAnsi="Times New Roman" w:cs="Times New Roman"/>
          <w:lang w:val="ru-RU"/>
        </w:rPr>
        <w:t xml:space="preserve">В сравнении с 2021 годом количество клубных </w:t>
      </w:r>
      <w:r w:rsidR="00444BFE" w:rsidRPr="006E321A">
        <w:rPr>
          <w:rFonts w:ascii="Times New Roman" w:hAnsi="Times New Roman" w:cs="Times New Roman"/>
          <w:lang w:val="ru-RU"/>
        </w:rPr>
        <w:t>формирований увеличилось - на 845</w:t>
      </w:r>
      <w:r w:rsidRPr="006E321A">
        <w:rPr>
          <w:rFonts w:ascii="Times New Roman" w:hAnsi="Times New Roman" w:cs="Times New Roman"/>
          <w:lang w:val="ru-RU"/>
        </w:rPr>
        <w:t>,</w:t>
      </w:r>
      <w:r w:rsidR="00444BFE" w:rsidRPr="006E321A">
        <w:rPr>
          <w:rFonts w:ascii="Times New Roman" w:hAnsi="Times New Roman" w:cs="Times New Roman"/>
          <w:lang w:val="ru-RU"/>
        </w:rPr>
        <w:t xml:space="preserve"> количество участников - на 10024 тысяч человек, 148</w:t>
      </w:r>
      <w:r w:rsidRPr="006E321A">
        <w:rPr>
          <w:rFonts w:ascii="Times New Roman" w:hAnsi="Times New Roman" w:cs="Times New Roman"/>
          <w:lang w:val="ru-RU"/>
        </w:rPr>
        <w:t xml:space="preserve"> творческих любительских коллективов имеют почетное звание "народный" и </w:t>
      </w:r>
      <w:r w:rsidR="00444BFE" w:rsidRPr="006E321A">
        <w:rPr>
          <w:rFonts w:ascii="Times New Roman" w:hAnsi="Times New Roman" w:cs="Times New Roman"/>
          <w:lang w:val="ru-RU"/>
        </w:rPr>
        <w:t xml:space="preserve">44 звание </w:t>
      </w:r>
      <w:r w:rsidRPr="006E321A">
        <w:rPr>
          <w:rFonts w:ascii="Times New Roman" w:hAnsi="Times New Roman" w:cs="Times New Roman"/>
          <w:lang w:val="ru-RU"/>
        </w:rPr>
        <w:t>"обр</w:t>
      </w:r>
      <w:r w:rsidR="00444BFE" w:rsidRPr="006E321A">
        <w:rPr>
          <w:rFonts w:ascii="Times New Roman" w:hAnsi="Times New Roman" w:cs="Times New Roman"/>
          <w:lang w:val="ru-RU"/>
        </w:rPr>
        <w:t>азцовый" (в 2021 году их было 101 и 22</w:t>
      </w:r>
      <w:r w:rsidRPr="006E321A">
        <w:rPr>
          <w:rFonts w:ascii="Times New Roman" w:hAnsi="Times New Roman" w:cs="Times New Roman"/>
          <w:lang w:val="ru-RU"/>
        </w:rPr>
        <w:t>).</w:t>
      </w:r>
    </w:p>
    <w:p w:rsidR="00A45C44" w:rsidRPr="006E321A" w:rsidRDefault="005739C1"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lastRenderedPageBreak/>
        <w:t>Народные коллективы были представлены на фестивалях и форумах</w:t>
      </w:r>
      <w:r w:rsidR="00BD5A0D" w:rsidRPr="006E321A">
        <w:rPr>
          <w:rFonts w:ascii="Times New Roman" w:hAnsi="Times New Roman" w:cs="Times New Roman"/>
          <w:lang w:val="ru-RU"/>
        </w:rPr>
        <w:t xml:space="preserve"> </w:t>
      </w:r>
      <w:r w:rsidR="00A45C44" w:rsidRPr="006E321A">
        <w:rPr>
          <w:rFonts w:ascii="Times New Roman" w:hAnsi="Times New Roman" w:cs="Times New Roman"/>
          <w:lang w:val="ru-RU"/>
        </w:rPr>
        <w:t>как в России, так и за рубежом.</w:t>
      </w:r>
    </w:p>
    <w:p w:rsidR="00A45C44" w:rsidRPr="006E321A" w:rsidRDefault="00BD5A0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 xml:space="preserve">1) Заслуженный коллектив народного творчества </w:t>
      </w:r>
      <w:r w:rsidR="00A45C44" w:rsidRPr="006E321A">
        <w:rPr>
          <w:rFonts w:ascii="Times New Roman" w:hAnsi="Times New Roman" w:cs="Times New Roman"/>
          <w:lang w:val="ru-RU"/>
        </w:rPr>
        <w:t xml:space="preserve">России </w:t>
      </w:r>
      <w:r w:rsidRPr="006E321A">
        <w:rPr>
          <w:rFonts w:ascii="Times New Roman" w:hAnsi="Times New Roman" w:cs="Times New Roman"/>
          <w:lang w:val="ru-RU"/>
        </w:rPr>
        <w:t>«Театр танца «Русские узоры» рук. И.В.</w:t>
      </w:r>
      <w:r w:rsidR="00901423" w:rsidRPr="006E321A">
        <w:rPr>
          <w:rFonts w:ascii="Times New Roman" w:hAnsi="Times New Roman" w:cs="Times New Roman"/>
          <w:lang w:val="ru-RU"/>
        </w:rPr>
        <w:t xml:space="preserve"> </w:t>
      </w:r>
      <w:r w:rsidRPr="006E321A">
        <w:rPr>
          <w:rFonts w:ascii="Times New Roman" w:hAnsi="Times New Roman" w:cs="Times New Roman"/>
          <w:lang w:val="ru-RU"/>
        </w:rPr>
        <w:t xml:space="preserve">Казимир стал участником фестиваля Русского географического общества, Россия, г. Москва с программой «Россия начинается здесь». В этом же году коллектив стал лауреатом открытого конкурса национального танца «Народные узоры» в Астрахани. </w:t>
      </w:r>
    </w:p>
    <w:p w:rsidR="00A45C44" w:rsidRPr="006E321A" w:rsidRDefault="00A45C44"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2</w:t>
      </w:r>
      <w:r w:rsidR="007C00BC" w:rsidRPr="006E321A">
        <w:rPr>
          <w:rFonts w:ascii="Times New Roman" w:hAnsi="Times New Roman" w:cs="Times New Roman"/>
          <w:lang w:val="ru-RU"/>
        </w:rPr>
        <w:t xml:space="preserve">) </w:t>
      </w:r>
      <w:r w:rsidR="00BD5A0D" w:rsidRPr="006E321A">
        <w:rPr>
          <w:rFonts w:ascii="Times New Roman" w:hAnsi="Times New Roman" w:cs="Times New Roman"/>
          <w:lang w:val="ru-RU"/>
        </w:rPr>
        <w:t xml:space="preserve">Заслуженный коллектив народного творчества </w:t>
      </w:r>
      <w:r w:rsidRPr="006E321A">
        <w:rPr>
          <w:rFonts w:ascii="Times New Roman" w:hAnsi="Times New Roman" w:cs="Times New Roman"/>
          <w:lang w:val="ru-RU"/>
        </w:rPr>
        <w:t xml:space="preserve">России </w:t>
      </w:r>
      <w:r w:rsidR="00BD5A0D" w:rsidRPr="006E321A">
        <w:rPr>
          <w:rFonts w:ascii="Times New Roman" w:hAnsi="Times New Roman" w:cs="Times New Roman"/>
          <w:lang w:val="ru-RU"/>
        </w:rPr>
        <w:t>«Псковский р</w:t>
      </w:r>
      <w:r w:rsidR="00901423" w:rsidRPr="006E321A">
        <w:rPr>
          <w:rFonts w:ascii="Times New Roman" w:hAnsi="Times New Roman" w:cs="Times New Roman"/>
          <w:lang w:val="ru-RU"/>
        </w:rPr>
        <w:t xml:space="preserve">усский народный хор», 11 – </w:t>
      </w:r>
      <w:r w:rsidR="00BD5A0D" w:rsidRPr="006E321A">
        <w:rPr>
          <w:rFonts w:ascii="Times New Roman" w:hAnsi="Times New Roman" w:cs="Times New Roman"/>
          <w:lang w:val="ru-RU"/>
        </w:rPr>
        <w:t>Межрегиональный фестиваль славянского искусства «Русское поле», (54 человека).</w:t>
      </w:r>
      <w:r w:rsidRPr="006E321A">
        <w:rPr>
          <w:rFonts w:ascii="Times New Roman" w:hAnsi="Times New Roman" w:cs="Times New Roman"/>
          <w:lang w:val="ru-RU"/>
        </w:rPr>
        <w:t xml:space="preserve"> г. </w:t>
      </w:r>
      <w:r w:rsidR="007C00BC" w:rsidRPr="006E321A">
        <w:rPr>
          <w:rFonts w:ascii="Times New Roman" w:hAnsi="Times New Roman" w:cs="Times New Roman"/>
          <w:lang w:val="ru-RU"/>
        </w:rPr>
        <w:t>Москва</w:t>
      </w:r>
    </w:p>
    <w:p w:rsidR="00A45C44" w:rsidRPr="006E321A" w:rsidRDefault="00A45C44"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3</w:t>
      </w:r>
      <w:r w:rsidR="00BD5A0D" w:rsidRPr="006E321A">
        <w:rPr>
          <w:rFonts w:ascii="Times New Roman" w:hAnsi="Times New Roman" w:cs="Times New Roman"/>
          <w:lang w:val="ru-RU"/>
        </w:rPr>
        <w:t>) Народный коллектив ансамбль р</w:t>
      </w:r>
      <w:r w:rsidRPr="006E321A">
        <w:rPr>
          <w:rFonts w:ascii="Times New Roman" w:hAnsi="Times New Roman" w:cs="Times New Roman"/>
          <w:lang w:val="ru-RU"/>
        </w:rPr>
        <w:t xml:space="preserve">усской народной песни «Очелье», </w:t>
      </w:r>
      <w:r w:rsidR="00BD5A0D" w:rsidRPr="006E321A">
        <w:rPr>
          <w:rFonts w:ascii="Times New Roman" w:hAnsi="Times New Roman" w:cs="Times New Roman"/>
          <w:lang w:val="ru-RU"/>
        </w:rPr>
        <w:t>г.</w:t>
      </w:r>
      <w:r w:rsidRPr="006E321A">
        <w:rPr>
          <w:rFonts w:ascii="Times New Roman" w:hAnsi="Times New Roman" w:cs="Times New Roman"/>
          <w:lang w:val="ru-RU"/>
        </w:rPr>
        <w:t xml:space="preserve"> </w:t>
      </w:r>
      <w:r w:rsidR="00BD5A0D" w:rsidRPr="006E321A">
        <w:rPr>
          <w:rFonts w:ascii="Times New Roman" w:hAnsi="Times New Roman" w:cs="Times New Roman"/>
          <w:lang w:val="ru-RU"/>
        </w:rPr>
        <w:t>Санкт-Петербург, окружной этап Всероссийского хорового фестиваля, 18 человек.</w:t>
      </w:r>
    </w:p>
    <w:p w:rsidR="00A45C44" w:rsidRPr="006E321A" w:rsidRDefault="00A45C44"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4</w:t>
      </w:r>
      <w:r w:rsidR="00BD5A0D" w:rsidRPr="006E321A">
        <w:rPr>
          <w:rFonts w:ascii="Times New Roman" w:hAnsi="Times New Roman" w:cs="Times New Roman"/>
          <w:lang w:val="ru-RU"/>
        </w:rPr>
        <w:t>) Народный коллектив «Хор Сударушки», г. Санкт-Петербург, окружной этап Всероссийского хорового фестиваля, 14 человек. + Народный коллектив фольклорный ансамбль «Заряница» (24 человека)</w:t>
      </w:r>
    </w:p>
    <w:p w:rsidR="00A45C44" w:rsidRPr="006E321A" w:rsidRDefault="00A45C44"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5</w:t>
      </w:r>
      <w:r w:rsidR="00F1343D" w:rsidRPr="006E321A">
        <w:rPr>
          <w:rFonts w:ascii="Times New Roman" w:hAnsi="Times New Roman" w:cs="Times New Roman"/>
          <w:lang w:val="ru-RU"/>
        </w:rPr>
        <w:t xml:space="preserve">) </w:t>
      </w:r>
      <w:r w:rsidR="00BD5A0D" w:rsidRPr="006E321A">
        <w:rPr>
          <w:rFonts w:ascii="Times New Roman" w:hAnsi="Times New Roman" w:cs="Times New Roman"/>
          <w:lang w:val="ru-RU"/>
        </w:rPr>
        <w:t>Народный коллектив фольклорный ансамбль «</w:t>
      </w:r>
      <w:proofErr w:type="spellStart"/>
      <w:r w:rsidR="00BD5A0D" w:rsidRPr="006E321A">
        <w:rPr>
          <w:rFonts w:ascii="Times New Roman" w:hAnsi="Times New Roman" w:cs="Times New Roman"/>
          <w:lang w:val="ru-RU"/>
        </w:rPr>
        <w:t>Уграда</w:t>
      </w:r>
      <w:proofErr w:type="spellEnd"/>
      <w:r w:rsidR="00BD5A0D" w:rsidRPr="006E321A">
        <w:rPr>
          <w:rFonts w:ascii="Times New Roman" w:hAnsi="Times New Roman" w:cs="Times New Roman"/>
          <w:lang w:val="ru-RU"/>
        </w:rPr>
        <w:t xml:space="preserve">», </w:t>
      </w:r>
      <w:proofErr w:type="spellStart"/>
      <w:r w:rsidR="00BD5A0D" w:rsidRPr="006E321A">
        <w:rPr>
          <w:rFonts w:ascii="Times New Roman" w:hAnsi="Times New Roman" w:cs="Times New Roman"/>
          <w:lang w:val="ru-RU"/>
        </w:rPr>
        <w:t>г.Волхов</w:t>
      </w:r>
      <w:proofErr w:type="spellEnd"/>
      <w:r w:rsidR="00BD5A0D" w:rsidRPr="006E321A">
        <w:rPr>
          <w:rFonts w:ascii="Times New Roman" w:hAnsi="Times New Roman" w:cs="Times New Roman"/>
          <w:lang w:val="ru-RU"/>
        </w:rPr>
        <w:t>,</w:t>
      </w:r>
      <w:r w:rsidRPr="006E321A">
        <w:rPr>
          <w:rFonts w:ascii="Times New Roman" w:hAnsi="Times New Roman" w:cs="Times New Roman"/>
          <w:lang w:val="ru-RU"/>
        </w:rPr>
        <w:t xml:space="preserve"> 8-ой </w:t>
      </w:r>
      <w:r w:rsidR="00BD5A0D" w:rsidRPr="006E321A">
        <w:rPr>
          <w:rFonts w:ascii="Times New Roman" w:hAnsi="Times New Roman" w:cs="Times New Roman"/>
          <w:lang w:val="ru-RU"/>
        </w:rPr>
        <w:t>этнокультурный фестива</w:t>
      </w:r>
      <w:r w:rsidRPr="006E321A">
        <w:rPr>
          <w:rFonts w:ascii="Times New Roman" w:hAnsi="Times New Roman" w:cs="Times New Roman"/>
          <w:lang w:val="ru-RU"/>
        </w:rPr>
        <w:t>ль «Россия – созвучие культур» (</w:t>
      </w:r>
      <w:r w:rsidR="00BD5A0D" w:rsidRPr="006E321A">
        <w:rPr>
          <w:rFonts w:ascii="Times New Roman" w:hAnsi="Times New Roman" w:cs="Times New Roman"/>
          <w:lang w:val="ru-RU"/>
        </w:rPr>
        <w:t>15 человек</w:t>
      </w:r>
      <w:r w:rsidRPr="006E321A">
        <w:rPr>
          <w:rFonts w:ascii="Times New Roman" w:hAnsi="Times New Roman" w:cs="Times New Roman"/>
          <w:lang w:val="ru-RU"/>
        </w:rPr>
        <w:t>)</w:t>
      </w:r>
      <w:r w:rsidR="00BD5A0D" w:rsidRPr="006E321A">
        <w:rPr>
          <w:rFonts w:ascii="Times New Roman" w:hAnsi="Times New Roman" w:cs="Times New Roman"/>
          <w:lang w:val="ru-RU"/>
        </w:rPr>
        <w:t>.</w:t>
      </w:r>
    </w:p>
    <w:p w:rsidR="00F1343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6</w:t>
      </w:r>
      <w:r w:rsidR="00A45C44" w:rsidRPr="006E321A">
        <w:rPr>
          <w:rFonts w:ascii="Times New Roman" w:hAnsi="Times New Roman" w:cs="Times New Roman"/>
          <w:lang w:val="ru-RU"/>
        </w:rPr>
        <w:t>) Заслуженный коллектив народного творчества России ансамбль «Сказ» им. В. Румянцева, Всероссийский фестиваль – конкурс народной музыки «Играй, рожок», г. Обнинск</w:t>
      </w:r>
    </w:p>
    <w:p w:rsidR="00F1343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7</w:t>
      </w:r>
      <w:r w:rsidR="00BD5A0D" w:rsidRPr="006E321A">
        <w:rPr>
          <w:rFonts w:ascii="Times New Roman" w:hAnsi="Times New Roman" w:cs="Times New Roman"/>
          <w:lang w:val="ru-RU"/>
        </w:rPr>
        <w:t>) Народный коллектив фольклорный ансамбль «</w:t>
      </w:r>
      <w:proofErr w:type="spellStart"/>
      <w:r w:rsidR="00BD5A0D" w:rsidRPr="006E321A">
        <w:rPr>
          <w:rFonts w:ascii="Times New Roman" w:hAnsi="Times New Roman" w:cs="Times New Roman"/>
          <w:lang w:val="ru-RU"/>
        </w:rPr>
        <w:t>Уграда</w:t>
      </w:r>
      <w:proofErr w:type="spellEnd"/>
      <w:r w:rsidR="00BD5A0D" w:rsidRPr="006E321A">
        <w:rPr>
          <w:rFonts w:ascii="Times New Roman" w:hAnsi="Times New Roman" w:cs="Times New Roman"/>
          <w:lang w:val="ru-RU"/>
        </w:rPr>
        <w:t>, Областной фольклорный фестивал</w:t>
      </w:r>
      <w:r w:rsidRPr="006E321A">
        <w:rPr>
          <w:rFonts w:ascii="Times New Roman" w:hAnsi="Times New Roman" w:cs="Times New Roman"/>
          <w:lang w:val="ru-RU"/>
        </w:rPr>
        <w:t xml:space="preserve">ь «Храним наследие Смоленщины» </w:t>
      </w:r>
      <w:r w:rsidR="00BD5A0D" w:rsidRPr="006E321A">
        <w:rPr>
          <w:rFonts w:ascii="Times New Roman" w:hAnsi="Times New Roman" w:cs="Times New Roman"/>
          <w:lang w:val="ru-RU"/>
        </w:rPr>
        <w:t>г.</w:t>
      </w:r>
      <w:r w:rsidRPr="006E321A">
        <w:rPr>
          <w:rFonts w:ascii="Times New Roman" w:hAnsi="Times New Roman" w:cs="Times New Roman"/>
          <w:lang w:val="ru-RU"/>
        </w:rPr>
        <w:t xml:space="preserve"> </w:t>
      </w:r>
      <w:r w:rsidR="00BD5A0D" w:rsidRPr="006E321A">
        <w:rPr>
          <w:rFonts w:ascii="Times New Roman" w:hAnsi="Times New Roman" w:cs="Times New Roman"/>
          <w:lang w:val="ru-RU"/>
        </w:rPr>
        <w:t>Смоленск</w:t>
      </w:r>
    </w:p>
    <w:p w:rsidR="00F1343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 xml:space="preserve">8) </w:t>
      </w:r>
      <w:r w:rsidR="00BD5A0D" w:rsidRPr="006E321A">
        <w:rPr>
          <w:rFonts w:ascii="Times New Roman" w:hAnsi="Times New Roman" w:cs="Times New Roman"/>
          <w:lang w:val="ru-RU"/>
        </w:rPr>
        <w:t>Народный коллектив фольклорный ансамбль «</w:t>
      </w:r>
      <w:proofErr w:type="spellStart"/>
      <w:r w:rsidR="00BD5A0D" w:rsidRPr="006E321A">
        <w:rPr>
          <w:rFonts w:ascii="Times New Roman" w:hAnsi="Times New Roman" w:cs="Times New Roman"/>
          <w:lang w:val="ru-RU"/>
        </w:rPr>
        <w:t>Уграда</w:t>
      </w:r>
      <w:proofErr w:type="spellEnd"/>
      <w:r w:rsidR="00BD5A0D" w:rsidRPr="006E321A">
        <w:rPr>
          <w:rFonts w:ascii="Times New Roman" w:hAnsi="Times New Roman" w:cs="Times New Roman"/>
          <w:lang w:val="ru-RU"/>
        </w:rPr>
        <w:t>», межрегиональный фестиваль фольклора «</w:t>
      </w:r>
      <w:proofErr w:type="spellStart"/>
      <w:r w:rsidR="00BD5A0D" w:rsidRPr="006E321A">
        <w:rPr>
          <w:rFonts w:ascii="Times New Roman" w:hAnsi="Times New Roman" w:cs="Times New Roman"/>
          <w:lang w:val="ru-RU"/>
        </w:rPr>
        <w:t>Беломорье</w:t>
      </w:r>
      <w:proofErr w:type="spellEnd"/>
      <w:r w:rsidR="00BD5A0D" w:rsidRPr="006E321A">
        <w:rPr>
          <w:rFonts w:ascii="Times New Roman" w:hAnsi="Times New Roman" w:cs="Times New Roman"/>
          <w:lang w:val="ru-RU"/>
        </w:rPr>
        <w:t>», п.</w:t>
      </w:r>
      <w:r w:rsidRPr="006E321A">
        <w:rPr>
          <w:rFonts w:ascii="Times New Roman" w:hAnsi="Times New Roman" w:cs="Times New Roman"/>
          <w:lang w:val="ru-RU"/>
        </w:rPr>
        <w:t xml:space="preserve"> </w:t>
      </w:r>
      <w:r w:rsidR="00BD5A0D" w:rsidRPr="006E321A">
        <w:rPr>
          <w:rFonts w:ascii="Times New Roman" w:hAnsi="Times New Roman" w:cs="Times New Roman"/>
          <w:lang w:val="ru-RU"/>
        </w:rPr>
        <w:t>Умба, Мурманская область</w:t>
      </w:r>
    </w:p>
    <w:p w:rsidR="00F1343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9</w:t>
      </w:r>
      <w:r w:rsidR="00BD5A0D" w:rsidRPr="006E321A">
        <w:rPr>
          <w:rFonts w:ascii="Times New Roman" w:hAnsi="Times New Roman" w:cs="Times New Roman"/>
          <w:lang w:val="ru-RU"/>
        </w:rPr>
        <w:t>) Международный фестиваль народной песни «</w:t>
      </w:r>
      <w:proofErr w:type="spellStart"/>
      <w:r w:rsidR="00BD5A0D" w:rsidRPr="006E321A">
        <w:rPr>
          <w:rFonts w:ascii="Times New Roman" w:hAnsi="Times New Roman" w:cs="Times New Roman"/>
          <w:lang w:val="ru-RU"/>
        </w:rPr>
        <w:t>Добровидение</w:t>
      </w:r>
      <w:proofErr w:type="spellEnd"/>
      <w:r w:rsidR="00BD5A0D" w:rsidRPr="006E321A">
        <w:rPr>
          <w:rFonts w:ascii="Times New Roman" w:hAnsi="Times New Roman" w:cs="Times New Roman"/>
          <w:lang w:val="ru-RU"/>
        </w:rPr>
        <w:t xml:space="preserve"> 2022», С</w:t>
      </w:r>
      <w:r w:rsidR="00586DA0">
        <w:rPr>
          <w:rFonts w:ascii="Times New Roman" w:hAnsi="Times New Roman" w:cs="Times New Roman"/>
          <w:lang w:val="ru-RU"/>
        </w:rPr>
        <w:t>анкт-Петербург («</w:t>
      </w:r>
      <w:proofErr w:type="spellStart"/>
      <w:r w:rsidR="00586DA0">
        <w:rPr>
          <w:rFonts w:ascii="Times New Roman" w:hAnsi="Times New Roman" w:cs="Times New Roman"/>
          <w:lang w:val="ru-RU"/>
        </w:rPr>
        <w:t>Уграда</w:t>
      </w:r>
      <w:proofErr w:type="spellEnd"/>
      <w:r w:rsidR="00586DA0">
        <w:rPr>
          <w:rFonts w:ascii="Times New Roman" w:hAnsi="Times New Roman" w:cs="Times New Roman"/>
          <w:lang w:val="ru-RU"/>
        </w:rPr>
        <w:t>»,</w:t>
      </w:r>
      <w:r w:rsidR="00BD5A0D" w:rsidRPr="006E321A">
        <w:rPr>
          <w:rFonts w:ascii="Times New Roman" w:hAnsi="Times New Roman" w:cs="Times New Roman"/>
          <w:lang w:val="ru-RU"/>
        </w:rPr>
        <w:t xml:space="preserve"> «Сказ», «</w:t>
      </w:r>
      <w:proofErr w:type="spellStart"/>
      <w:r w:rsidR="00BD5A0D" w:rsidRPr="006E321A">
        <w:rPr>
          <w:rFonts w:ascii="Times New Roman" w:hAnsi="Times New Roman" w:cs="Times New Roman"/>
          <w:lang w:val="ru-RU"/>
        </w:rPr>
        <w:t>Новоржевские</w:t>
      </w:r>
      <w:proofErr w:type="spellEnd"/>
      <w:r w:rsidR="00BD5A0D" w:rsidRPr="006E321A">
        <w:rPr>
          <w:rFonts w:ascii="Times New Roman" w:hAnsi="Times New Roman" w:cs="Times New Roman"/>
          <w:lang w:val="ru-RU"/>
        </w:rPr>
        <w:t xml:space="preserve"> скобари», «Русские узоры»)</w:t>
      </w:r>
    </w:p>
    <w:p w:rsidR="00F1343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10</w:t>
      </w:r>
      <w:r w:rsidR="00BD5A0D" w:rsidRPr="006E321A">
        <w:rPr>
          <w:rFonts w:ascii="Times New Roman" w:hAnsi="Times New Roman" w:cs="Times New Roman"/>
          <w:lang w:val="ru-RU"/>
        </w:rPr>
        <w:t xml:space="preserve">) Заслуженный коллектив народного творчества России «Псковский русский народный хор», участие в Российской </w:t>
      </w:r>
      <w:proofErr w:type="spellStart"/>
      <w:r w:rsidR="00BD5A0D" w:rsidRPr="006E321A">
        <w:rPr>
          <w:rFonts w:ascii="Times New Roman" w:hAnsi="Times New Roman" w:cs="Times New Roman"/>
          <w:lang w:val="ru-RU"/>
        </w:rPr>
        <w:t>Фольклориаде</w:t>
      </w:r>
      <w:proofErr w:type="spellEnd"/>
      <w:r w:rsidR="00BD5A0D" w:rsidRPr="006E321A">
        <w:rPr>
          <w:rFonts w:ascii="Times New Roman" w:hAnsi="Times New Roman" w:cs="Times New Roman"/>
          <w:lang w:val="ru-RU"/>
        </w:rPr>
        <w:t xml:space="preserve">, </w:t>
      </w:r>
      <w:proofErr w:type="spellStart"/>
      <w:r w:rsidR="00BD5A0D" w:rsidRPr="006E321A">
        <w:rPr>
          <w:rFonts w:ascii="Times New Roman" w:hAnsi="Times New Roman" w:cs="Times New Roman"/>
          <w:lang w:val="ru-RU"/>
        </w:rPr>
        <w:t>г.Архангельск</w:t>
      </w:r>
      <w:proofErr w:type="spellEnd"/>
    </w:p>
    <w:p w:rsidR="00F1343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11</w:t>
      </w:r>
      <w:r w:rsidR="00BD5A0D" w:rsidRPr="006E321A">
        <w:rPr>
          <w:rFonts w:ascii="Times New Roman" w:hAnsi="Times New Roman" w:cs="Times New Roman"/>
          <w:lang w:val="ru-RU"/>
        </w:rPr>
        <w:t xml:space="preserve">) </w:t>
      </w:r>
      <w:r w:rsidR="0094644E" w:rsidRPr="006E321A">
        <w:rPr>
          <w:rFonts w:ascii="Times New Roman" w:hAnsi="Times New Roman" w:cs="Times New Roman"/>
          <w:lang w:val="ru-RU"/>
        </w:rPr>
        <w:t xml:space="preserve">Ансамбли «Сказ» и </w:t>
      </w:r>
      <w:r w:rsidR="00BD5A0D" w:rsidRPr="006E321A">
        <w:rPr>
          <w:rFonts w:ascii="Times New Roman" w:hAnsi="Times New Roman" w:cs="Times New Roman"/>
          <w:lang w:val="ru-RU"/>
        </w:rPr>
        <w:t xml:space="preserve">«Русские узоры», участие в </w:t>
      </w:r>
      <w:r w:rsidR="0094644E" w:rsidRPr="006E321A">
        <w:rPr>
          <w:rFonts w:ascii="Times New Roman" w:hAnsi="Times New Roman" w:cs="Times New Roman"/>
          <w:lang w:val="ru-RU"/>
        </w:rPr>
        <w:t xml:space="preserve">фестивале «Серебряное ожерелье», г. Санкт-Петербург. </w:t>
      </w:r>
    </w:p>
    <w:p w:rsidR="0094644E"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12</w:t>
      </w:r>
      <w:r w:rsidR="00BD5A0D" w:rsidRPr="006E321A">
        <w:rPr>
          <w:rFonts w:ascii="Times New Roman" w:hAnsi="Times New Roman" w:cs="Times New Roman"/>
          <w:lang w:val="ru-RU"/>
        </w:rPr>
        <w:t xml:space="preserve">) </w:t>
      </w:r>
      <w:r w:rsidR="0094644E" w:rsidRPr="006E321A">
        <w:rPr>
          <w:rFonts w:ascii="Times New Roman" w:hAnsi="Times New Roman" w:cs="Times New Roman"/>
          <w:lang w:val="ru-RU"/>
        </w:rPr>
        <w:t xml:space="preserve">Народный коллектив фольклорный ансамбль </w:t>
      </w:r>
      <w:r w:rsidR="00BD5A0D" w:rsidRPr="006E321A">
        <w:rPr>
          <w:rFonts w:ascii="Times New Roman" w:hAnsi="Times New Roman" w:cs="Times New Roman"/>
          <w:lang w:val="ru-RU"/>
        </w:rPr>
        <w:t>«</w:t>
      </w:r>
      <w:proofErr w:type="spellStart"/>
      <w:r w:rsidR="00BD5A0D" w:rsidRPr="006E321A">
        <w:rPr>
          <w:rFonts w:ascii="Times New Roman" w:hAnsi="Times New Roman" w:cs="Times New Roman"/>
          <w:lang w:val="ru-RU"/>
        </w:rPr>
        <w:t>Уграда</w:t>
      </w:r>
      <w:proofErr w:type="spellEnd"/>
      <w:r w:rsidR="00BD5A0D" w:rsidRPr="006E321A">
        <w:rPr>
          <w:rFonts w:ascii="Times New Roman" w:hAnsi="Times New Roman" w:cs="Times New Roman"/>
          <w:lang w:val="ru-RU"/>
        </w:rPr>
        <w:t>», фестиваль-конкурс старинной солдатской и рекрутской песни «Наша слава-русская держава»</w:t>
      </w:r>
      <w:r w:rsidR="0094644E" w:rsidRPr="006E321A">
        <w:rPr>
          <w:rFonts w:ascii="Times New Roman" w:hAnsi="Times New Roman" w:cs="Times New Roman"/>
          <w:lang w:val="ru-RU"/>
        </w:rPr>
        <w:t xml:space="preserve"> г. Луга.</w:t>
      </w:r>
    </w:p>
    <w:p w:rsidR="00F1343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13</w:t>
      </w:r>
      <w:r w:rsidR="00BD5A0D" w:rsidRPr="006E321A">
        <w:rPr>
          <w:rFonts w:ascii="Times New Roman" w:hAnsi="Times New Roman" w:cs="Times New Roman"/>
          <w:lang w:val="ru-RU"/>
        </w:rPr>
        <w:t xml:space="preserve">) </w:t>
      </w:r>
      <w:r w:rsidR="0094644E" w:rsidRPr="006E321A">
        <w:rPr>
          <w:rFonts w:ascii="Times New Roman" w:hAnsi="Times New Roman" w:cs="Times New Roman"/>
          <w:lang w:val="ru-RU"/>
        </w:rPr>
        <w:t xml:space="preserve">Заслуженный коллектив народного творчества России ансамбль «Сказ» им. В. Румянцева - </w:t>
      </w:r>
      <w:r w:rsidR="00BD5A0D" w:rsidRPr="006E321A">
        <w:rPr>
          <w:rFonts w:ascii="Times New Roman" w:hAnsi="Times New Roman" w:cs="Times New Roman"/>
          <w:lang w:val="ru-RU"/>
        </w:rPr>
        <w:t>4 Всероссийский фестиваль-ко</w:t>
      </w:r>
      <w:r w:rsidR="0094644E" w:rsidRPr="006E321A">
        <w:rPr>
          <w:rFonts w:ascii="Times New Roman" w:hAnsi="Times New Roman" w:cs="Times New Roman"/>
          <w:lang w:val="ru-RU"/>
        </w:rPr>
        <w:t>нкурс «Многоликая Россия»,</w:t>
      </w:r>
      <w:r w:rsidR="00BD5A0D" w:rsidRPr="006E321A">
        <w:rPr>
          <w:rFonts w:ascii="Times New Roman" w:hAnsi="Times New Roman" w:cs="Times New Roman"/>
          <w:lang w:val="ru-RU"/>
        </w:rPr>
        <w:t xml:space="preserve"> г.</w:t>
      </w:r>
      <w:r w:rsidR="0094644E" w:rsidRPr="006E321A">
        <w:rPr>
          <w:rFonts w:ascii="Times New Roman" w:hAnsi="Times New Roman" w:cs="Times New Roman"/>
          <w:lang w:val="ru-RU"/>
        </w:rPr>
        <w:t xml:space="preserve"> </w:t>
      </w:r>
      <w:r w:rsidR="00BD5A0D" w:rsidRPr="006E321A">
        <w:rPr>
          <w:rFonts w:ascii="Times New Roman" w:hAnsi="Times New Roman" w:cs="Times New Roman"/>
          <w:lang w:val="ru-RU"/>
        </w:rPr>
        <w:t>Тверь</w:t>
      </w:r>
    </w:p>
    <w:p w:rsidR="00BD5A0D" w:rsidRPr="006E321A" w:rsidRDefault="00F1343D" w:rsidP="006E321A">
      <w:pPr>
        <w:pStyle w:val="af6"/>
        <w:spacing w:line="240" w:lineRule="auto"/>
        <w:ind w:firstLine="540"/>
        <w:rPr>
          <w:rFonts w:ascii="Times New Roman" w:hAnsi="Times New Roman" w:cs="Times New Roman"/>
          <w:lang w:val="ru-RU"/>
        </w:rPr>
      </w:pPr>
      <w:r w:rsidRPr="006E321A">
        <w:rPr>
          <w:rFonts w:ascii="Times New Roman" w:hAnsi="Times New Roman" w:cs="Times New Roman"/>
          <w:lang w:val="ru-RU"/>
        </w:rPr>
        <w:t>14</w:t>
      </w:r>
      <w:r w:rsidR="00BD5A0D" w:rsidRPr="006E321A">
        <w:rPr>
          <w:rFonts w:ascii="Times New Roman" w:hAnsi="Times New Roman" w:cs="Times New Roman"/>
          <w:lang w:val="ru-RU"/>
        </w:rPr>
        <w:t xml:space="preserve">) </w:t>
      </w:r>
      <w:r w:rsidR="0094644E" w:rsidRPr="006E321A">
        <w:rPr>
          <w:rFonts w:ascii="Times New Roman" w:hAnsi="Times New Roman" w:cs="Times New Roman"/>
          <w:lang w:val="ru-RU"/>
        </w:rPr>
        <w:t xml:space="preserve">Народный коллектив студия циркового искусства «Псковский цирк» - </w:t>
      </w:r>
      <w:r w:rsidR="00BD5A0D" w:rsidRPr="006E321A">
        <w:rPr>
          <w:rFonts w:ascii="Times New Roman" w:hAnsi="Times New Roman" w:cs="Times New Roman"/>
          <w:lang w:val="ru-RU"/>
        </w:rPr>
        <w:t>Всероссийский фестиваль – конкурс детских любительских цирковых коллек</w:t>
      </w:r>
      <w:r w:rsidR="0094644E" w:rsidRPr="006E321A">
        <w:rPr>
          <w:rFonts w:ascii="Times New Roman" w:hAnsi="Times New Roman" w:cs="Times New Roman"/>
          <w:lang w:val="ru-RU"/>
        </w:rPr>
        <w:t xml:space="preserve">тивов, «Псковский цирк». </w:t>
      </w:r>
    </w:p>
    <w:p w:rsidR="00216FFD" w:rsidRDefault="00216FFD" w:rsidP="006E321A">
      <w:pPr>
        <w:pStyle w:val="a8"/>
        <w:tabs>
          <w:tab w:val="left" w:pos="960"/>
          <w:tab w:val="center" w:pos="4677"/>
          <w:tab w:val="left" w:pos="8280"/>
        </w:tabs>
        <w:jc w:val="center"/>
        <w:rPr>
          <w:b/>
          <w:bCs/>
          <w:sz w:val="24"/>
          <w:lang w:val="ru-RU"/>
        </w:rPr>
      </w:pPr>
    </w:p>
    <w:p w:rsidR="00216FFD" w:rsidRDefault="00216FFD" w:rsidP="006E321A">
      <w:pPr>
        <w:pStyle w:val="a8"/>
        <w:tabs>
          <w:tab w:val="left" w:pos="960"/>
          <w:tab w:val="center" w:pos="4677"/>
          <w:tab w:val="left" w:pos="8280"/>
        </w:tabs>
        <w:jc w:val="center"/>
        <w:rPr>
          <w:b/>
          <w:bCs/>
          <w:sz w:val="24"/>
          <w:lang w:val="ru-RU"/>
        </w:rPr>
      </w:pPr>
      <w:r>
        <w:rPr>
          <w:b/>
          <w:bCs/>
          <w:sz w:val="24"/>
          <w:lang w:val="ru-RU"/>
        </w:rPr>
        <w:t>Работа по развитию нематериального культурного наследия</w:t>
      </w:r>
    </w:p>
    <w:p w:rsidR="00216FFD" w:rsidRPr="006E321A" w:rsidRDefault="00216FFD" w:rsidP="00216FFD">
      <w:pPr>
        <w:tabs>
          <w:tab w:val="left" w:pos="-852"/>
        </w:tabs>
        <w:autoSpaceDE w:val="0"/>
        <w:spacing w:after="0" w:line="240" w:lineRule="auto"/>
        <w:jc w:val="both"/>
        <w:rPr>
          <w:rFonts w:ascii="Times New Roman" w:hAnsi="Times New Roman"/>
          <w:kern w:val="1"/>
          <w:sz w:val="24"/>
          <w:szCs w:val="24"/>
          <w:lang w:eastAsia="ar-SA"/>
        </w:rPr>
      </w:pPr>
      <w:r w:rsidRPr="006E321A">
        <w:rPr>
          <w:rFonts w:ascii="Times New Roman" w:hAnsi="Times New Roman"/>
          <w:sz w:val="24"/>
          <w:szCs w:val="24"/>
        </w:rPr>
        <w:t xml:space="preserve">        </w:t>
      </w:r>
      <w:r w:rsidRPr="006E321A">
        <w:rPr>
          <w:rFonts w:ascii="Times New Roman" w:hAnsi="Times New Roman"/>
          <w:kern w:val="1"/>
          <w:sz w:val="24"/>
          <w:szCs w:val="24"/>
          <w:lang w:eastAsia="ar-SA"/>
        </w:rPr>
        <w:t>В 2022 году Псковский областной центр народного творчества обновил нормативно-правовую базу по формированию Единого реестра объектов нематериального культурного наследия Псковской области. Первое заседание Экспертного совета по включению четырёх объектов в Единый реестр ОНКН Псковской области прошло с новым составом. Были рассмотрены объекты и принято решение внести их в Единый реестр ОНКН Псковской области с рекомендуемыми доработками. Это: «Пирог с «</w:t>
      </w:r>
      <w:proofErr w:type="spellStart"/>
      <w:r w:rsidRPr="006E321A">
        <w:rPr>
          <w:rFonts w:ascii="Times New Roman" w:hAnsi="Times New Roman"/>
          <w:kern w:val="1"/>
          <w:sz w:val="24"/>
          <w:szCs w:val="24"/>
          <w:lang w:eastAsia="ar-SA"/>
        </w:rPr>
        <w:t>подобой</w:t>
      </w:r>
      <w:proofErr w:type="spellEnd"/>
      <w:r w:rsidRPr="006E321A">
        <w:rPr>
          <w:rFonts w:ascii="Times New Roman" w:hAnsi="Times New Roman"/>
          <w:kern w:val="1"/>
          <w:sz w:val="24"/>
          <w:szCs w:val="24"/>
          <w:lang w:eastAsia="ar-SA"/>
        </w:rPr>
        <w:t xml:space="preserve">», как свадебное обрядовое блюдо у жителей д. </w:t>
      </w:r>
      <w:proofErr w:type="spellStart"/>
      <w:r w:rsidRPr="006E321A">
        <w:rPr>
          <w:rFonts w:ascii="Times New Roman" w:hAnsi="Times New Roman"/>
          <w:kern w:val="1"/>
          <w:sz w:val="24"/>
          <w:szCs w:val="24"/>
          <w:lang w:eastAsia="ar-SA"/>
        </w:rPr>
        <w:t>Островцы</w:t>
      </w:r>
      <w:proofErr w:type="spellEnd"/>
      <w:r w:rsidRPr="006E321A">
        <w:rPr>
          <w:rFonts w:ascii="Times New Roman" w:hAnsi="Times New Roman"/>
          <w:kern w:val="1"/>
          <w:sz w:val="24"/>
          <w:szCs w:val="24"/>
          <w:lang w:eastAsia="ar-SA"/>
        </w:rPr>
        <w:t xml:space="preserve"> </w:t>
      </w:r>
      <w:proofErr w:type="spellStart"/>
      <w:r w:rsidRPr="006E321A">
        <w:rPr>
          <w:rFonts w:ascii="Times New Roman" w:hAnsi="Times New Roman"/>
          <w:kern w:val="1"/>
          <w:sz w:val="24"/>
          <w:szCs w:val="24"/>
          <w:lang w:eastAsia="ar-SA"/>
        </w:rPr>
        <w:t>Гдовского</w:t>
      </w:r>
      <w:proofErr w:type="spellEnd"/>
      <w:r w:rsidRPr="006E321A">
        <w:rPr>
          <w:rFonts w:ascii="Times New Roman" w:hAnsi="Times New Roman"/>
          <w:kern w:val="1"/>
          <w:sz w:val="24"/>
          <w:szCs w:val="24"/>
          <w:lang w:eastAsia="ar-SA"/>
        </w:rPr>
        <w:t xml:space="preserve"> района»; «Бытование и изготовление крестьянской обуви «поршни» в </w:t>
      </w:r>
      <w:proofErr w:type="spellStart"/>
      <w:r w:rsidRPr="006E321A">
        <w:rPr>
          <w:rFonts w:ascii="Times New Roman" w:hAnsi="Times New Roman"/>
          <w:kern w:val="1"/>
          <w:sz w:val="24"/>
          <w:szCs w:val="24"/>
          <w:lang w:eastAsia="ar-SA"/>
        </w:rPr>
        <w:t>Спицинской</w:t>
      </w:r>
      <w:proofErr w:type="spellEnd"/>
      <w:r w:rsidRPr="006E321A">
        <w:rPr>
          <w:rFonts w:ascii="Times New Roman" w:hAnsi="Times New Roman"/>
          <w:kern w:val="1"/>
          <w:sz w:val="24"/>
          <w:szCs w:val="24"/>
          <w:lang w:eastAsia="ar-SA"/>
        </w:rPr>
        <w:t xml:space="preserve"> волости </w:t>
      </w:r>
      <w:proofErr w:type="spellStart"/>
      <w:r w:rsidRPr="006E321A">
        <w:rPr>
          <w:rFonts w:ascii="Times New Roman" w:hAnsi="Times New Roman"/>
          <w:kern w:val="1"/>
          <w:sz w:val="24"/>
          <w:szCs w:val="24"/>
          <w:lang w:eastAsia="ar-SA"/>
        </w:rPr>
        <w:t>Гдовского</w:t>
      </w:r>
      <w:proofErr w:type="spellEnd"/>
      <w:r w:rsidRPr="006E321A">
        <w:rPr>
          <w:rFonts w:ascii="Times New Roman" w:hAnsi="Times New Roman"/>
          <w:kern w:val="1"/>
          <w:sz w:val="24"/>
          <w:szCs w:val="24"/>
          <w:lang w:eastAsia="ar-SA"/>
        </w:rPr>
        <w:t xml:space="preserve"> района в первой половине ХХ века»; «Технология изготовления псковского (</w:t>
      </w:r>
      <w:proofErr w:type="spellStart"/>
      <w:r w:rsidRPr="006E321A">
        <w:rPr>
          <w:rFonts w:ascii="Times New Roman" w:hAnsi="Times New Roman"/>
          <w:kern w:val="1"/>
          <w:sz w:val="24"/>
          <w:szCs w:val="24"/>
          <w:lang w:eastAsia="ar-SA"/>
        </w:rPr>
        <w:t>торопецкого</w:t>
      </w:r>
      <w:proofErr w:type="spellEnd"/>
      <w:r w:rsidRPr="006E321A">
        <w:rPr>
          <w:rFonts w:ascii="Times New Roman" w:hAnsi="Times New Roman"/>
          <w:kern w:val="1"/>
          <w:sz w:val="24"/>
          <w:szCs w:val="24"/>
          <w:lang w:eastAsia="ar-SA"/>
        </w:rPr>
        <w:t>) кокошника «шишак»; «Обрядовый мяч «</w:t>
      </w:r>
      <w:proofErr w:type="spellStart"/>
      <w:r w:rsidRPr="006E321A">
        <w:rPr>
          <w:rFonts w:ascii="Times New Roman" w:hAnsi="Times New Roman"/>
          <w:kern w:val="1"/>
          <w:sz w:val="24"/>
          <w:szCs w:val="24"/>
          <w:lang w:eastAsia="ar-SA"/>
        </w:rPr>
        <w:t>шелуга</w:t>
      </w:r>
      <w:proofErr w:type="spellEnd"/>
      <w:r w:rsidRPr="006E321A">
        <w:rPr>
          <w:rFonts w:ascii="Times New Roman" w:hAnsi="Times New Roman"/>
          <w:kern w:val="1"/>
          <w:sz w:val="24"/>
          <w:szCs w:val="24"/>
          <w:lang w:eastAsia="ar-SA"/>
        </w:rPr>
        <w:t xml:space="preserve">»: реконструкция изготовления и использование его в д. Ершово Псковского района». Важным событием года для ПОЦНТ стало то, что Государственный Российский Дом народного творчества имени В.Д. Поленова, в рамках проекта «Антология народной культуры» вручил ПОЦНТ сертификаты на объекты, вошедшие от Псковской области в федеральное издание: «Творческое наследие сказочника Василия Петровича Буйко» и «Традиционная технология изготовления псковских и новгородских крыловидных гуслей». </w:t>
      </w:r>
      <w:proofErr w:type="spellStart"/>
      <w:r w:rsidRPr="006E321A">
        <w:rPr>
          <w:rFonts w:ascii="Times New Roman" w:hAnsi="Times New Roman"/>
          <w:kern w:val="1"/>
          <w:sz w:val="24"/>
          <w:szCs w:val="24"/>
          <w:lang w:eastAsia="ar-SA"/>
        </w:rPr>
        <w:t>Сцелью</w:t>
      </w:r>
      <w:proofErr w:type="spellEnd"/>
      <w:r w:rsidRPr="006E321A">
        <w:rPr>
          <w:rFonts w:ascii="Times New Roman" w:hAnsi="Times New Roman"/>
          <w:kern w:val="1"/>
          <w:sz w:val="24"/>
          <w:szCs w:val="24"/>
          <w:lang w:eastAsia="ar-SA"/>
        </w:rPr>
        <w:t xml:space="preserve"> популяризации самобытных традиций псковичей Псковским областным центром </w:t>
      </w:r>
      <w:r w:rsidRPr="006E321A">
        <w:rPr>
          <w:rFonts w:ascii="Times New Roman" w:hAnsi="Times New Roman"/>
          <w:kern w:val="1"/>
          <w:sz w:val="24"/>
          <w:szCs w:val="24"/>
          <w:lang w:eastAsia="ar-SA"/>
        </w:rPr>
        <w:lastRenderedPageBreak/>
        <w:t xml:space="preserve">подготовлены: печатное издание с QR-кодом «Объекты нематериального культурного наследия Псковской области», куда вошли 74 псковских традиции, которые сопровождают 216-документов, 342-аудиозаписи,1333 – видеозаписи,1819-фотоматериалов, 37-нот,34 – текста песен. Подготовлен презентационный фильм «Объекты нематериального культурного наследия Псковского края» по материалам этнографических экспедиций с использованием 120 фотографий прошлых лет; радиопередачи (7) на Радио-России Псков в разных рубриках, которые рассказывали о традиционной народной культуре псковского края и событийных мероприятиях в муниципалитетах; презентации мультимедийных проектов «Культура </w:t>
      </w:r>
      <w:proofErr w:type="spellStart"/>
      <w:r w:rsidRPr="006E321A">
        <w:rPr>
          <w:rFonts w:ascii="Times New Roman" w:hAnsi="Times New Roman"/>
          <w:kern w:val="1"/>
          <w:sz w:val="24"/>
          <w:szCs w:val="24"/>
          <w:lang w:eastAsia="ar-SA"/>
        </w:rPr>
        <w:t>Причудья</w:t>
      </w:r>
      <w:proofErr w:type="spellEnd"/>
      <w:r w:rsidRPr="006E321A">
        <w:rPr>
          <w:rFonts w:ascii="Times New Roman" w:hAnsi="Times New Roman"/>
          <w:kern w:val="1"/>
          <w:sz w:val="24"/>
          <w:szCs w:val="24"/>
          <w:lang w:eastAsia="ar-SA"/>
        </w:rPr>
        <w:t xml:space="preserve">» и «Объекты нематериального культурного наследия жителей Псковского края», которые посетили 68 человек, а самостоятельно в социальной сети посмотрели 1447 человек. </w:t>
      </w:r>
    </w:p>
    <w:p w:rsidR="00216FFD" w:rsidRPr="006E321A" w:rsidRDefault="00216FFD" w:rsidP="00216FFD">
      <w:pPr>
        <w:tabs>
          <w:tab w:val="left" w:pos="-852"/>
        </w:tabs>
        <w:autoSpaceDE w:val="0"/>
        <w:spacing w:after="0" w:line="240" w:lineRule="auto"/>
        <w:ind w:firstLine="567"/>
        <w:jc w:val="both"/>
        <w:rPr>
          <w:rFonts w:ascii="Times New Roman" w:hAnsi="Times New Roman"/>
          <w:kern w:val="1"/>
          <w:sz w:val="24"/>
          <w:szCs w:val="24"/>
          <w:lang w:eastAsia="ar-SA"/>
        </w:rPr>
      </w:pPr>
      <w:r w:rsidRPr="006E321A">
        <w:rPr>
          <w:rFonts w:ascii="Times New Roman" w:hAnsi="Times New Roman"/>
          <w:kern w:val="1"/>
          <w:sz w:val="24"/>
          <w:szCs w:val="24"/>
          <w:lang w:eastAsia="ar-SA"/>
        </w:rPr>
        <w:t xml:space="preserve">Открытием Года культурного наследия народов России стали модульные уличные выставки, которые подготовил Центр народного творчества для псковичей и гостей города: «Объекты нематериального культурного наследия Псковской области» и уникальной фотовыставкой архивных материалов, посвящённых 100-летию легендарного архитектора, реставратора, кузнеца, художника В.П. Смирнова с целью популяризации этнокультурного достояния псковичей. Это современная новая форма позволяет решить сразу несколько задач одновременно: презентационную, выход на прямой контакт, охват большой аудитории. После демонстрации выставки разместились в МУК Печорского и Красногородского районов. Интересным и необычным стал мультимедийный проект «Под именем Петра!», который был посвящён 350-летию Петра I – государственного деятеля, полководца и дипломата. Виртуальная выставка портретов псковичей с именем Пётр стала живой историей людей, которые прославляют свой край в различных направлениях и являются гордостью 11 малых городов и сельских поселений. </w:t>
      </w:r>
    </w:p>
    <w:p w:rsidR="00216FFD" w:rsidRPr="006E321A" w:rsidRDefault="00216FFD" w:rsidP="00216FFD">
      <w:pPr>
        <w:tabs>
          <w:tab w:val="left" w:pos="-852"/>
        </w:tabs>
        <w:autoSpaceDE w:val="0"/>
        <w:spacing w:after="0" w:line="240" w:lineRule="auto"/>
        <w:ind w:firstLine="567"/>
        <w:jc w:val="both"/>
        <w:rPr>
          <w:rFonts w:ascii="Times New Roman" w:hAnsi="Times New Roman"/>
          <w:kern w:val="1"/>
          <w:sz w:val="24"/>
          <w:szCs w:val="24"/>
          <w:lang w:eastAsia="ar-SA"/>
        </w:rPr>
      </w:pPr>
      <w:r w:rsidRPr="006E321A">
        <w:rPr>
          <w:rFonts w:ascii="Times New Roman" w:hAnsi="Times New Roman"/>
          <w:kern w:val="1"/>
          <w:sz w:val="24"/>
          <w:szCs w:val="24"/>
          <w:lang w:eastAsia="ar-SA"/>
        </w:rPr>
        <w:t xml:space="preserve">Ежегодная областная этнокультурная акция «Сохраним для псковичей народные традиции» собирает большое количество специалистов из КДУ области для обмена опытом, получения новых идей для творчества и работы. В этом году она прошла в д. </w:t>
      </w:r>
      <w:proofErr w:type="spellStart"/>
      <w:r w:rsidRPr="006E321A">
        <w:rPr>
          <w:rFonts w:ascii="Times New Roman" w:hAnsi="Times New Roman"/>
          <w:kern w:val="1"/>
          <w:sz w:val="24"/>
          <w:szCs w:val="24"/>
          <w:lang w:eastAsia="ar-SA"/>
        </w:rPr>
        <w:t>Платишино</w:t>
      </w:r>
      <w:proofErr w:type="spellEnd"/>
      <w:r w:rsidRPr="006E321A">
        <w:rPr>
          <w:rFonts w:ascii="Times New Roman" w:hAnsi="Times New Roman"/>
          <w:kern w:val="1"/>
          <w:sz w:val="24"/>
          <w:szCs w:val="24"/>
          <w:lang w:eastAsia="ar-SA"/>
        </w:rPr>
        <w:t xml:space="preserve"> (</w:t>
      </w:r>
      <w:proofErr w:type="spellStart"/>
      <w:r w:rsidRPr="006E321A">
        <w:rPr>
          <w:rFonts w:ascii="Times New Roman" w:hAnsi="Times New Roman"/>
          <w:kern w:val="1"/>
          <w:sz w:val="24"/>
          <w:szCs w:val="24"/>
          <w:lang w:eastAsia="ar-SA"/>
        </w:rPr>
        <w:t>Красногородский</w:t>
      </w:r>
      <w:proofErr w:type="spellEnd"/>
      <w:r w:rsidRPr="006E321A">
        <w:rPr>
          <w:rFonts w:ascii="Times New Roman" w:hAnsi="Times New Roman"/>
          <w:kern w:val="1"/>
          <w:sz w:val="24"/>
          <w:szCs w:val="24"/>
          <w:lang w:eastAsia="ar-SA"/>
        </w:rPr>
        <w:t xml:space="preserve"> р-н) и д. </w:t>
      </w:r>
      <w:proofErr w:type="spellStart"/>
      <w:r w:rsidRPr="006E321A">
        <w:rPr>
          <w:rFonts w:ascii="Times New Roman" w:hAnsi="Times New Roman"/>
          <w:kern w:val="1"/>
          <w:sz w:val="24"/>
          <w:szCs w:val="24"/>
          <w:lang w:eastAsia="ar-SA"/>
        </w:rPr>
        <w:t>Сигово</w:t>
      </w:r>
      <w:proofErr w:type="spellEnd"/>
      <w:r w:rsidRPr="006E321A">
        <w:rPr>
          <w:rFonts w:ascii="Times New Roman" w:hAnsi="Times New Roman"/>
          <w:kern w:val="1"/>
          <w:sz w:val="24"/>
          <w:szCs w:val="24"/>
          <w:lang w:eastAsia="ar-SA"/>
        </w:rPr>
        <w:t xml:space="preserve"> (Печорский р-н). В акции приняли участие 61 человек из 19 районов, которые познакомились с культурой, традициями и бытом старообрядцев и народа </w:t>
      </w:r>
      <w:proofErr w:type="spellStart"/>
      <w:r w:rsidRPr="006E321A">
        <w:rPr>
          <w:rFonts w:ascii="Times New Roman" w:hAnsi="Times New Roman"/>
          <w:kern w:val="1"/>
          <w:sz w:val="24"/>
          <w:szCs w:val="24"/>
          <w:lang w:eastAsia="ar-SA"/>
        </w:rPr>
        <w:t>сето</w:t>
      </w:r>
      <w:proofErr w:type="spellEnd"/>
      <w:r w:rsidRPr="006E321A">
        <w:rPr>
          <w:rFonts w:ascii="Times New Roman" w:hAnsi="Times New Roman"/>
          <w:kern w:val="1"/>
          <w:sz w:val="24"/>
          <w:szCs w:val="24"/>
          <w:lang w:eastAsia="ar-SA"/>
        </w:rPr>
        <w:t xml:space="preserve">. Тема актуализации форм и методов социокультурной деятельности в работке КДУ, связанных с сохранением и популяризацией нематериальной культуры Псковского края, в этом году, как никогда, становиться основным вектором в работе Псковского областного центра народного творчества. Продвижение самобытных традиций малых городов и сельских поселений через КДУ с целью развития территорий и внутреннего туризма занимает особое место в деятельности ПОЦНТ. Два года шла работа по созданию в д. </w:t>
      </w:r>
      <w:proofErr w:type="spellStart"/>
      <w:r w:rsidRPr="006E321A">
        <w:rPr>
          <w:rFonts w:ascii="Times New Roman" w:hAnsi="Times New Roman"/>
          <w:kern w:val="1"/>
          <w:sz w:val="24"/>
          <w:szCs w:val="24"/>
          <w:lang w:eastAsia="ar-SA"/>
        </w:rPr>
        <w:t>Платишино</w:t>
      </w:r>
      <w:proofErr w:type="spellEnd"/>
      <w:r w:rsidRPr="006E321A">
        <w:rPr>
          <w:rFonts w:ascii="Times New Roman" w:hAnsi="Times New Roman"/>
          <w:kern w:val="1"/>
          <w:sz w:val="24"/>
          <w:szCs w:val="24"/>
          <w:lang w:eastAsia="ar-SA"/>
        </w:rPr>
        <w:t xml:space="preserve"> (</w:t>
      </w:r>
      <w:proofErr w:type="spellStart"/>
      <w:r w:rsidRPr="006E321A">
        <w:rPr>
          <w:rFonts w:ascii="Times New Roman" w:hAnsi="Times New Roman"/>
          <w:kern w:val="1"/>
          <w:sz w:val="24"/>
          <w:szCs w:val="24"/>
          <w:lang w:eastAsia="ar-SA"/>
        </w:rPr>
        <w:t>Красногородский</w:t>
      </w:r>
      <w:proofErr w:type="spellEnd"/>
      <w:r w:rsidRPr="006E321A">
        <w:rPr>
          <w:rFonts w:ascii="Times New Roman" w:hAnsi="Times New Roman"/>
          <w:kern w:val="1"/>
          <w:sz w:val="24"/>
          <w:szCs w:val="24"/>
          <w:lang w:eastAsia="ar-SA"/>
        </w:rPr>
        <w:t xml:space="preserve"> р-н) привлекательного образа деревни, за счёт поддержки </w:t>
      </w:r>
      <w:proofErr w:type="spellStart"/>
      <w:r w:rsidRPr="006E321A">
        <w:rPr>
          <w:rFonts w:ascii="Times New Roman" w:hAnsi="Times New Roman"/>
          <w:kern w:val="1"/>
          <w:sz w:val="24"/>
          <w:szCs w:val="24"/>
          <w:lang w:eastAsia="ar-SA"/>
        </w:rPr>
        <w:t>ТОСОв</w:t>
      </w:r>
      <w:proofErr w:type="spellEnd"/>
      <w:r w:rsidRPr="006E321A">
        <w:rPr>
          <w:rFonts w:ascii="Times New Roman" w:hAnsi="Times New Roman"/>
          <w:kern w:val="1"/>
          <w:sz w:val="24"/>
          <w:szCs w:val="24"/>
          <w:lang w:eastAsia="ar-SA"/>
        </w:rPr>
        <w:t xml:space="preserve"> удалось отремонтировать помещения трёх музейных залов и прилегающей территории, создать информационные стенды, обозначить значимые места в деревне, которые будут интересны туристам, придав им визуальный колорит, разработать и написать экскурсионный маршрут, подготовить интерактивные программы для разных возрастных групп. </w:t>
      </w:r>
    </w:p>
    <w:p w:rsidR="00216FFD" w:rsidRPr="006E321A" w:rsidRDefault="00216FFD" w:rsidP="00216FFD">
      <w:pPr>
        <w:tabs>
          <w:tab w:val="left" w:pos="-852"/>
        </w:tabs>
        <w:autoSpaceDE w:val="0"/>
        <w:spacing w:after="0" w:line="240" w:lineRule="auto"/>
        <w:ind w:firstLine="567"/>
        <w:jc w:val="both"/>
        <w:rPr>
          <w:rFonts w:ascii="Times New Roman" w:hAnsi="Times New Roman"/>
          <w:kern w:val="1"/>
          <w:sz w:val="24"/>
          <w:szCs w:val="24"/>
          <w:lang w:eastAsia="ar-SA"/>
        </w:rPr>
      </w:pPr>
      <w:r w:rsidRPr="006E321A">
        <w:rPr>
          <w:rFonts w:ascii="Times New Roman" w:hAnsi="Times New Roman"/>
          <w:kern w:val="1"/>
          <w:sz w:val="24"/>
          <w:szCs w:val="24"/>
          <w:lang w:eastAsia="ar-SA"/>
        </w:rPr>
        <w:t xml:space="preserve">Центр народного творчества выпустил буклет: Этнографический маршрут: «д. </w:t>
      </w:r>
      <w:proofErr w:type="spellStart"/>
      <w:r w:rsidRPr="006E321A">
        <w:rPr>
          <w:rFonts w:ascii="Times New Roman" w:hAnsi="Times New Roman"/>
          <w:kern w:val="1"/>
          <w:sz w:val="24"/>
          <w:szCs w:val="24"/>
          <w:lang w:eastAsia="ar-SA"/>
        </w:rPr>
        <w:t>Платишино</w:t>
      </w:r>
      <w:proofErr w:type="spellEnd"/>
      <w:r w:rsidRPr="006E321A">
        <w:rPr>
          <w:rFonts w:ascii="Times New Roman" w:hAnsi="Times New Roman"/>
          <w:kern w:val="1"/>
          <w:sz w:val="24"/>
          <w:szCs w:val="24"/>
          <w:lang w:eastAsia="ar-SA"/>
        </w:rPr>
        <w:t xml:space="preserve"> - край культуры старообрядцев и родина знаменитых псковских гусляров». В мае месяце организовал выезд представителей туристических фирм г. Пскова на презентацию экскурсионного маршрута. Сегодня этот маршрут востребован не только псковскими туристами, но и малыми семейными группами из Москвы, Санкт-Петербурга, Новгорода.</w:t>
      </w:r>
    </w:p>
    <w:p w:rsidR="00216FFD" w:rsidRPr="006E321A" w:rsidRDefault="00216FFD" w:rsidP="00216FFD">
      <w:pPr>
        <w:tabs>
          <w:tab w:val="left" w:pos="-852"/>
        </w:tabs>
        <w:autoSpaceDE w:val="0"/>
        <w:spacing w:after="0" w:line="240" w:lineRule="auto"/>
        <w:ind w:firstLine="567"/>
        <w:jc w:val="both"/>
        <w:rPr>
          <w:rFonts w:ascii="Times New Roman" w:hAnsi="Times New Roman"/>
          <w:kern w:val="1"/>
          <w:sz w:val="24"/>
          <w:szCs w:val="24"/>
          <w:lang w:eastAsia="ar-SA"/>
        </w:rPr>
      </w:pPr>
      <w:r w:rsidRPr="006E321A">
        <w:rPr>
          <w:rFonts w:ascii="Times New Roman" w:hAnsi="Times New Roman"/>
          <w:kern w:val="1"/>
          <w:sz w:val="24"/>
          <w:szCs w:val="24"/>
          <w:lang w:eastAsia="ar-SA"/>
        </w:rPr>
        <w:t>В этом году тема сбора информации для реестра была: «От женского мастерства-до мужского ремесла». Девятнадцать видеоматериалов поступили в ПОЦНТ из КДУ области с записями носителей традиций, которые рассказывают: как взбивали масло ручными деревянными маслобойками, что такое «мутовка» и как этот предмет использовался женщиной на кухне, рецепты самобытных каш, традиции обряда «толока», в рамках летних полевых праздников и технология обработка земли бороной по старинному способу. Все эти материалы после просмотра и обработки будут исследоваться на предмет включения их в Единый реестр объектов нематериального культурного наследия Псковской области.</w:t>
      </w:r>
    </w:p>
    <w:p w:rsidR="00216FFD" w:rsidRPr="006E321A" w:rsidRDefault="00216FFD" w:rsidP="00216FFD">
      <w:pPr>
        <w:tabs>
          <w:tab w:val="left" w:pos="-852"/>
        </w:tabs>
        <w:autoSpaceDE w:val="0"/>
        <w:spacing w:after="0" w:line="240" w:lineRule="auto"/>
        <w:ind w:firstLine="567"/>
        <w:jc w:val="both"/>
        <w:rPr>
          <w:rFonts w:ascii="Times New Roman" w:hAnsi="Times New Roman"/>
          <w:kern w:val="1"/>
          <w:sz w:val="24"/>
          <w:szCs w:val="24"/>
          <w:lang w:eastAsia="ar-SA"/>
        </w:rPr>
      </w:pPr>
      <w:r w:rsidRPr="006E321A">
        <w:rPr>
          <w:rFonts w:ascii="Times New Roman" w:hAnsi="Times New Roman"/>
          <w:kern w:val="1"/>
          <w:sz w:val="24"/>
          <w:szCs w:val="24"/>
          <w:lang w:eastAsia="ar-SA"/>
        </w:rPr>
        <w:lastRenderedPageBreak/>
        <w:t xml:space="preserve">Ежегодно большой популярностью пользуются материалы этнографических, фольклорных и региональных экспедиций прошлых лет размещённые в социальной сети VK группы «Областной центр народного творчества», которые раскрывают элементы обрядовой и праздничной культуры псковичей. За этот год опубликовано 70 материалов, которые посетило 25410 пользователей. Это хорошая методическая помощь, которая публикуется в преддверии праздников народного календаря. Ежегодно проделывается большая работа по систематизации архивных материалов и их классификации, с целью дальнейшего использования в информационной и методической практике. </w:t>
      </w:r>
    </w:p>
    <w:p w:rsidR="00216FFD" w:rsidRDefault="00216FFD" w:rsidP="00216FFD">
      <w:pPr>
        <w:tabs>
          <w:tab w:val="left" w:pos="-852"/>
        </w:tabs>
        <w:autoSpaceDE w:val="0"/>
        <w:spacing w:after="0" w:line="240" w:lineRule="auto"/>
        <w:ind w:firstLine="567"/>
        <w:jc w:val="both"/>
        <w:rPr>
          <w:rFonts w:ascii="Times New Roman" w:hAnsi="Times New Roman"/>
          <w:kern w:val="1"/>
          <w:sz w:val="24"/>
          <w:szCs w:val="24"/>
          <w:lang w:eastAsia="ar-SA"/>
        </w:rPr>
      </w:pPr>
      <w:r w:rsidRPr="006E321A">
        <w:rPr>
          <w:rFonts w:ascii="Times New Roman" w:hAnsi="Times New Roman"/>
          <w:kern w:val="1"/>
          <w:sz w:val="24"/>
          <w:szCs w:val="24"/>
          <w:lang w:eastAsia="ar-SA"/>
        </w:rPr>
        <w:t xml:space="preserve">Всего проведено: Интерактивные программы: «Культура </w:t>
      </w:r>
      <w:proofErr w:type="spellStart"/>
      <w:r w:rsidRPr="006E321A">
        <w:rPr>
          <w:rFonts w:ascii="Times New Roman" w:hAnsi="Times New Roman"/>
          <w:kern w:val="1"/>
          <w:sz w:val="24"/>
          <w:szCs w:val="24"/>
          <w:lang w:eastAsia="ar-SA"/>
        </w:rPr>
        <w:t>Причудья</w:t>
      </w:r>
      <w:proofErr w:type="spellEnd"/>
      <w:r w:rsidRPr="006E321A">
        <w:rPr>
          <w:rFonts w:ascii="Times New Roman" w:hAnsi="Times New Roman"/>
          <w:kern w:val="1"/>
          <w:sz w:val="24"/>
          <w:szCs w:val="24"/>
          <w:lang w:eastAsia="ar-SA"/>
        </w:rPr>
        <w:t>» - 2/25 (институт третьего возраста, январь), «Нематериальное культурное наследие псковского края» -1/43(апрель); Методических материалов - 1 (Материалы круглого стола «Мы живём на границе», размещены на сайте); Анкетирование - 2 (участие) - ГРДНТ по экспедиционной деятельности и Фонда инвестиционных строительных проектов (</w:t>
      </w:r>
      <w:proofErr w:type="spellStart"/>
      <w:r w:rsidRPr="006E321A">
        <w:rPr>
          <w:rFonts w:ascii="Times New Roman" w:hAnsi="Times New Roman"/>
          <w:kern w:val="1"/>
          <w:sz w:val="24"/>
          <w:szCs w:val="24"/>
          <w:lang w:eastAsia="ar-SA"/>
        </w:rPr>
        <w:t>С.П.б</w:t>
      </w:r>
      <w:proofErr w:type="spellEnd"/>
      <w:r w:rsidRPr="006E321A">
        <w:rPr>
          <w:rFonts w:ascii="Times New Roman" w:hAnsi="Times New Roman"/>
          <w:kern w:val="1"/>
          <w:sz w:val="24"/>
          <w:szCs w:val="24"/>
          <w:lang w:eastAsia="ar-SA"/>
        </w:rPr>
        <w:t xml:space="preserve">); Радиопередач – 7; Круглый стол -2/61 (27.05 д. </w:t>
      </w:r>
      <w:proofErr w:type="spellStart"/>
      <w:r w:rsidRPr="006E321A">
        <w:rPr>
          <w:rFonts w:ascii="Times New Roman" w:hAnsi="Times New Roman"/>
          <w:kern w:val="1"/>
          <w:sz w:val="24"/>
          <w:szCs w:val="24"/>
          <w:lang w:eastAsia="ar-SA"/>
        </w:rPr>
        <w:t>Платишино</w:t>
      </w:r>
      <w:proofErr w:type="spellEnd"/>
      <w:r w:rsidRPr="006E321A">
        <w:rPr>
          <w:rFonts w:ascii="Times New Roman" w:hAnsi="Times New Roman"/>
          <w:kern w:val="1"/>
          <w:sz w:val="24"/>
          <w:szCs w:val="24"/>
          <w:lang w:eastAsia="ar-SA"/>
        </w:rPr>
        <w:t xml:space="preserve"> – 35 чел.), (21.10 д. </w:t>
      </w:r>
      <w:proofErr w:type="spellStart"/>
      <w:r w:rsidRPr="006E321A">
        <w:rPr>
          <w:rFonts w:ascii="Times New Roman" w:hAnsi="Times New Roman"/>
          <w:kern w:val="1"/>
          <w:sz w:val="24"/>
          <w:szCs w:val="24"/>
          <w:lang w:eastAsia="ar-SA"/>
        </w:rPr>
        <w:t>Сигово</w:t>
      </w:r>
      <w:proofErr w:type="spellEnd"/>
      <w:r w:rsidRPr="006E321A">
        <w:rPr>
          <w:rFonts w:ascii="Times New Roman" w:hAnsi="Times New Roman"/>
          <w:kern w:val="1"/>
          <w:sz w:val="24"/>
          <w:szCs w:val="24"/>
          <w:lang w:eastAsia="ar-SA"/>
        </w:rPr>
        <w:t xml:space="preserve"> – 26 чел.); Консультации – 24; Выставки –5 (модульные уличные -2, виртуальная -1«Под именем Петра!», «Выставка проектов ПОЦНТ, посвящённых Году культурного наследия») + 1участие в открытии выставки «Мастера псковского возрождения», посвящённой творчеству В.П. Смирнова (ПОЦНТ, 1 июля); Подготовлено и опубликовано в социальной сети: 70 материалов – 25410 просмотра; Печатная продукция: издание «Объекты нематериального культурного наследия Псковской области» и буклет «Этнографический маршрут: д. </w:t>
      </w:r>
      <w:proofErr w:type="spellStart"/>
      <w:r w:rsidRPr="006E321A">
        <w:rPr>
          <w:rFonts w:ascii="Times New Roman" w:hAnsi="Times New Roman"/>
          <w:kern w:val="1"/>
          <w:sz w:val="24"/>
          <w:szCs w:val="24"/>
          <w:lang w:eastAsia="ar-SA"/>
        </w:rPr>
        <w:t>Платишино</w:t>
      </w:r>
      <w:proofErr w:type="spellEnd"/>
      <w:r w:rsidRPr="006E321A">
        <w:rPr>
          <w:rFonts w:ascii="Times New Roman" w:hAnsi="Times New Roman"/>
          <w:kern w:val="1"/>
          <w:sz w:val="24"/>
          <w:szCs w:val="24"/>
          <w:lang w:eastAsia="ar-SA"/>
        </w:rPr>
        <w:t xml:space="preserve"> – край культуры старообрядцев и родина знаменитых псковских гусляров»; Участие (дистанционно) в образовательных проектах: II Всероссийская научно-практическая конференция (с международным участием) «РЕГИОНАЛЬНЫЕ КУЛЬТУРНЫЕ СТРАТЕГИИ В СОВРЕМЕННОМ МИРЕ» (Пермь). -1, </w:t>
      </w:r>
      <w:proofErr w:type="spellStart"/>
      <w:r w:rsidRPr="006E321A">
        <w:rPr>
          <w:rFonts w:ascii="Times New Roman" w:hAnsi="Times New Roman"/>
          <w:kern w:val="1"/>
          <w:sz w:val="24"/>
          <w:szCs w:val="24"/>
          <w:lang w:eastAsia="ar-SA"/>
        </w:rPr>
        <w:t>вебинар</w:t>
      </w:r>
      <w:proofErr w:type="spellEnd"/>
      <w:r w:rsidRPr="006E321A">
        <w:rPr>
          <w:rFonts w:ascii="Times New Roman" w:hAnsi="Times New Roman"/>
          <w:kern w:val="1"/>
          <w:sz w:val="24"/>
          <w:szCs w:val="24"/>
          <w:lang w:eastAsia="ar-SA"/>
        </w:rPr>
        <w:t xml:space="preserve"> Дома народов России «Международное 10-летие языков коренных народов», </w:t>
      </w:r>
      <w:proofErr w:type="spellStart"/>
      <w:r w:rsidRPr="006E321A">
        <w:rPr>
          <w:rFonts w:ascii="Times New Roman" w:hAnsi="Times New Roman"/>
          <w:kern w:val="1"/>
          <w:sz w:val="24"/>
          <w:szCs w:val="24"/>
          <w:lang w:eastAsia="ar-SA"/>
        </w:rPr>
        <w:t>вебинар</w:t>
      </w:r>
      <w:proofErr w:type="spellEnd"/>
      <w:r w:rsidRPr="006E321A">
        <w:rPr>
          <w:rFonts w:ascii="Times New Roman" w:hAnsi="Times New Roman"/>
          <w:kern w:val="1"/>
          <w:sz w:val="24"/>
          <w:szCs w:val="24"/>
          <w:lang w:eastAsia="ar-SA"/>
        </w:rPr>
        <w:t xml:space="preserve"> ГРДНТ «Проблемы сохранения этнокультурного достояния </w:t>
      </w:r>
      <w:proofErr w:type="spellStart"/>
      <w:r w:rsidRPr="006E321A">
        <w:rPr>
          <w:rFonts w:ascii="Times New Roman" w:hAnsi="Times New Roman"/>
          <w:kern w:val="1"/>
          <w:sz w:val="24"/>
          <w:szCs w:val="24"/>
          <w:lang w:eastAsia="ar-SA"/>
        </w:rPr>
        <w:t>нижечепецких</w:t>
      </w:r>
      <w:proofErr w:type="spellEnd"/>
      <w:r w:rsidRPr="006E321A">
        <w:rPr>
          <w:rFonts w:ascii="Times New Roman" w:hAnsi="Times New Roman"/>
          <w:kern w:val="1"/>
          <w:sz w:val="24"/>
          <w:szCs w:val="24"/>
          <w:lang w:eastAsia="ar-SA"/>
        </w:rPr>
        <w:t xml:space="preserve"> удмуртов»</w:t>
      </w:r>
    </w:p>
    <w:p w:rsidR="00225EB0" w:rsidRDefault="00225EB0" w:rsidP="00225EB0">
      <w:pPr>
        <w:spacing w:after="0" w:line="0" w:lineRule="atLeast"/>
        <w:rPr>
          <w:rFonts w:ascii="Times New Roman" w:hAnsi="Times New Roman"/>
          <w:b/>
          <w:sz w:val="24"/>
          <w:szCs w:val="24"/>
        </w:rPr>
      </w:pPr>
    </w:p>
    <w:p w:rsidR="00225EB0" w:rsidRDefault="00225EB0" w:rsidP="00225EB0">
      <w:pPr>
        <w:spacing w:after="0" w:line="0" w:lineRule="atLeast"/>
        <w:jc w:val="center"/>
        <w:rPr>
          <w:rFonts w:ascii="Times New Roman" w:hAnsi="Times New Roman"/>
          <w:b/>
          <w:sz w:val="24"/>
          <w:szCs w:val="24"/>
        </w:rPr>
      </w:pPr>
      <w:r w:rsidRPr="00EF7C7B">
        <w:rPr>
          <w:rFonts w:ascii="Times New Roman" w:hAnsi="Times New Roman"/>
          <w:b/>
          <w:sz w:val="24"/>
          <w:szCs w:val="24"/>
        </w:rPr>
        <w:t>Справка о реализации плана мероприятий («Дорожной карты») «Изменения в отраслях социальной сферы, направленные на повышение эффективности сферы культуры Псков</w:t>
      </w:r>
      <w:r>
        <w:rPr>
          <w:rFonts w:ascii="Times New Roman" w:hAnsi="Times New Roman"/>
          <w:b/>
          <w:sz w:val="24"/>
          <w:szCs w:val="24"/>
        </w:rPr>
        <w:t>ской области»</w:t>
      </w:r>
    </w:p>
    <w:p w:rsidR="00225EB0" w:rsidRPr="00EF7C7B" w:rsidRDefault="00225EB0" w:rsidP="00225EB0">
      <w:pPr>
        <w:tabs>
          <w:tab w:val="left" w:pos="5280"/>
        </w:tabs>
        <w:spacing w:after="0" w:line="0" w:lineRule="atLeast"/>
        <w:rPr>
          <w:rFonts w:ascii="Times New Roman" w:hAnsi="Times New Roman"/>
          <w:b/>
          <w:sz w:val="24"/>
          <w:szCs w:val="24"/>
        </w:rPr>
      </w:pPr>
    </w:p>
    <w:p w:rsidR="00225EB0" w:rsidRPr="00225EB0" w:rsidRDefault="00225EB0" w:rsidP="00225EB0">
      <w:pPr>
        <w:tabs>
          <w:tab w:val="left" w:pos="-852"/>
        </w:tabs>
        <w:autoSpaceDE w:val="0"/>
        <w:spacing w:after="0" w:line="240" w:lineRule="auto"/>
        <w:ind w:firstLine="567"/>
        <w:jc w:val="both"/>
        <w:rPr>
          <w:rFonts w:ascii="Times New Roman" w:hAnsi="Times New Roman"/>
          <w:color w:val="000000" w:themeColor="text1"/>
          <w:sz w:val="24"/>
          <w:szCs w:val="24"/>
        </w:rPr>
      </w:pPr>
      <w:r w:rsidRPr="00225EB0">
        <w:rPr>
          <w:rFonts w:ascii="Times New Roman" w:hAnsi="Times New Roman"/>
          <w:color w:val="000000" w:themeColor="text1"/>
          <w:sz w:val="24"/>
          <w:szCs w:val="24"/>
        </w:rPr>
        <w:t xml:space="preserve">Среднемесячная заработная плата работников Центра составила: </w:t>
      </w:r>
    </w:p>
    <w:p w:rsidR="00225EB0" w:rsidRPr="00225EB0" w:rsidRDefault="00225EB0" w:rsidP="00225EB0">
      <w:pPr>
        <w:spacing w:after="0" w:line="0" w:lineRule="atLeast"/>
        <w:rPr>
          <w:rFonts w:ascii="Times New Roman" w:hAnsi="Times New Roman"/>
          <w:color w:val="000000" w:themeColor="text1"/>
          <w:sz w:val="24"/>
          <w:szCs w:val="24"/>
        </w:rPr>
      </w:pPr>
      <w:r w:rsidRPr="00225EB0">
        <w:rPr>
          <w:rFonts w:ascii="Times New Roman" w:hAnsi="Times New Roman"/>
          <w:color w:val="000000" w:themeColor="text1"/>
          <w:sz w:val="24"/>
          <w:szCs w:val="24"/>
        </w:rPr>
        <w:t>- в 2019 году - 26 380 рублей 27 копеек;</w:t>
      </w:r>
    </w:p>
    <w:p w:rsidR="00225EB0" w:rsidRPr="00225EB0" w:rsidRDefault="00225EB0" w:rsidP="00225EB0">
      <w:pPr>
        <w:spacing w:after="0" w:line="0" w:lineRule="atLeast"/>
        <w:rPr>
          <w:rFonts w:ascii="Times New Roman" w:hAnsi="Times New Roman"/>
          <w:color w:val="000000" w:themeColor="text1"/>
          <w:sz w:val="24"/>
          <w:szCs w:val="24"/>
        </w:rPr>
      </w:pPr>
      <w:r w:rsidRPr="00225EB0">
        <w:rPr>
          <w:rFonts w:ascii="Times New Roman" w:hAnsi="Times New Roman"/>
          <w:color w:val="000000" w:themeColor="text1"/>
          <w:sz w:val="24"/>
          <w:szCs w:val="24"/>
        </w:rPr>
        <w:t>- в 2020 году - 27 168 рублей 56 копеек;</w:t>
      </w:r>
    </w:p>
    <w:p w:rsidR="00225EB0" w:rsidRPr="00225EB0" w:rsidRDefault="00225EB0" w:rsidP="00225EB0">
      <w:pPr>
        <w:spacing w:after="0" w:line="0" w:lineRule="atLeast"/>
        <w:rPr>
          <w:rFonts w:ascii="Times New Roman" w:hAnsi="Times New Roman"/>
          <w:color w:val="000000" w:themeColor="text1"/>
          <w:sz w:val="24"/>
          <w:szCs w:val="24"/>
        </w:rPr>
      </w:pPr>
      <w:r w:rsidRPr="00225EB0">
        <w:rPr>
          <w:rFonts w:ascii="Times New Roman" w:hAnsi="Times New Roman"/>
          <w:color w:val="000000" w:themeColor="text1"/>
          <w:sz w:val="24"/>
          <w:szCs w:val="24"/>
        </w:rPr>
        <w:t>- в 2021 году – 29 355,81 рублей.</w:t>
      </w:r>
    </w:p>
    <w:p w:rsidR="00225EB0" w:rsidRPr="00225EB0" w:rsidRDefault="00225EB0" w:rsidP="00225EB0">
      <w:pPr>
        <w:spacing w:after="0" w:line="0" w:lineRule="atLeast"/>
        <w:rPr>
          <w:rFonts w:ascii="Times New Roman" w:hAnsi="Times New Roman"/>
          <w:color w:val="000000" w:themeColor="text1"/>
          <w:sz w:val="24"/>
          <w:szCs w:val="24"/>
        </w:rPr>
      </w:pPr>
      <w:r w:rsidRPr="00225EB0">
        <w:rPr>
          <w:rFonts w:ascii="Times New Roman" w:hAnsi="Times New Roman"/>
          <w:color w:val="000000" w:themeColor="text1"/>
          <w:sz w:val="24"/>
          <w:szCs w:val="24"/>
        </w:rPr>
        <w:t>- в 2022 году –</w:t>
      </w:r>
      <w:r w:rsidR="00B32BBE">
        <w:rPr>
          <w:rFonts w:ascii="Times New Roman" w:hAnsi="Times New Roman"/>
          <w:color w:val="000000" w:themeColor="text1"/>
          <w:sz w:val="24"/>
          <w:szCs w:val="24"/>
        </w:rPr>
        <w:t xml:space="preserve"> 32 693 рубля</w:t>
      </w:r>
      <w:r w:rsidRPr="00225EB0">
        <w:rPr>
          <w:rFonts w:ascii="Times New Roman" w:hAnsi="Times New Roman"/>
          <w:color w:val="000000" w:themeColor="text1"/>
          <w:sz w:val="24"/>
          <w:szCs w:val="24"/>
        </w:rPr>
        <w:t>.</w:t>
      </w:r>
    </w:p>
    <w:p w:rsidR="00225EB0" w:rsidRPr="00225EB0" w:rsidRDefault="00225EB0" w:rsidP="00225EB0">
      <w:pPr>
        <w:spacing w:after="0" w:line="0" w:lineRule="atLeast"/>
        <w:rPr>
          <w:rFonts w:ascii="Times New Roman" w:hAnsi="Times New Roman"/>
          <w:color w:val="000000" w:themeColor="text1"/>
          <w:sz w:val="24"/>
          <w:szCs w:val="24"/>
        </w:rPr>
      </w:pPr>
      <w:r w:rsidRPr="00225EB0">
        <w:rPr>
          <w:rFonts w:ascii="Times New Roman" w:hAnsi="Times New Roman"/>
          <w:color w:val="000000" w:themeColor="text1"/>
          <w:sz w:val="24"/>
          <w:szCs w:val="24"/>
        </w:rPr>
        <w:t>Дорожная карта выполнена.</w:t>
      </w:r>
    </w:p>
    <w:p w:rsidR="00216FFD" w:rsidRDefault="00216FFD" w:rsidP="0026434C">
      <w:pPr>
        <w:pStyle w:val="a8"/>
        <w:tabs>
          <w:tab w:val="left" w:pos="960"/>
          <w:tab w:val="center" w:pos="4677"/>
          <w:tab w:val="left" w:pos="8280"/>
        </w:tabs>
        <w:rPr>
          <w:b/>
          <w:bCs/>
          <w:sz w:val="24"/>
          <w:lang w:val="ru-RU"/>
        </w:rPr>
      </w:pPr>
    </w:p>
    <w:p w:rsidR="00D84888" w:rsidRPr="006E321A" w:rsidRDefault="00D84888" w:rsidP="006E321A">
      <w:pPr>
        <w:pStyle w:val="a8"/>
        <w:tabs>
          <w:tab w:val="left" w:pos="960"/>
          <w:tab w:val="center" w:pos="4677"/>
          <w:tab w:val="left" w:pos="8280"/>
        </w:tabs>
        <w:jc w:val="center"/>
        <w:rPr>
          <w:b/>
          <w:bCs/>
          <w:sz w:val="24"/>
          <w:lang w:val="ru-RU"/>
        </w:rPr>
      </w:pPr>
      <w:r w:rsidRPr="006E321A">
        <w:rPr>
          <w:b/>
          <w:bCs/>
          <w:sz w:val="24"/>
          <w:lang w:val="ru-RU"/>
        </w:rPr>
        <w:t>М</w:t>
      </w:r>
      <w:r w:rsidR="00075C93" w:rsidRPr="006E321A">
        <w:rPr>
          <w:b/>
          <w:bCs/>
          <w:sz w:val="24"/>
          <w:lang w:val="ru-RU"/>
        </w:rPr>
        <w:t>атериально-техническая база</w:t>
      </w:r>
    </w:p>
    <w:p w:rsidR="00B22E35" w:rsidRPr="006E321A" w:rsidRDefault="00B22E35" w:rsidP="006E321A">
      <w:pPr>
        <w:pStyle w:val="a8"/>
        <w:tabs>
          <w:tab w:val="left" w:pos="960"/>
          <w:tab w:val="center" w:pos="4677"/>
          <w:tab w:val="left" w:pos="8280"/>
        </w:tabs>
        <w:jc w:val="left"/>
        <w:rPr>
          <w:b/>
          <w:bCs/>
          <w:sz w:val="24"/>
        </w:rPr>
      </w:pPr>
      <w:r w:rsidRPr="006E321A">
        <w:rPr>
          <w:b/>
          <w:bCs/>
          <w:sz w:val="24"/>
        </w:rPr>
        <w:t>Оснащенность компьютерной техникой:</w:t>
      </w:r>
    </w:p>
    <w:p w:rsidR="00B22E35" w:rsidRPr="006E321A" w:rsidRDefault="00B22E35" w:rsidP="006E321A">
      <w:pPr>
        <w:spacing w:after="0" w:line="240" w:lineRule="auto"/>
        <w:jc w:val="center"/>
        <w:rPr>
          <w:rFonts w:ascii="Times New Roman" w:hAnsi="Times New Roman"/>
          <w:sz w:val="24"/>
          <w:szCs w:val="24"/>
        </w:rPr>
      </w:pPr>
    </w:p>
    <w:tbl>
      <w:tblPr>
        <w:tblStyle w:val="af4"/>
        <w:tblW w:w="0" w:type="auto"/>
        <w:tblLook w:val="04A0" w:firstRow="1" w:lastRow="0" w:firstColumn="1" w:lastColumn="0" w:noHBand="0" w:noVBand="1"/>
      </w:tblPr>
      <w:tblGrid>
        <w:gridCol w:w="3405"/>
        <w:gridCol w:w="3112"/>
        <w:gridCol w:w="2834"/>
      </w:tblGrid>
      <w:tr w:rsidR="00B22E35" w:rsidRPr="006E321A" w:rsidTr="00D442EE">
        <w:tc>
          <w:tcPr>
            <w:tcW w:w="3405" w:type="dxa"/>
          </w:tcPr>
          <w:p w:rsidR="00B22E35" w:rsidRPr="006E321A" w:rsidRDefault="00B22E35"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Тип учреждения культуры</w:t>
            </w:r>
          </w:p>
        </w:tc>
        <w:tc>
          <w:tcPr>
            <w:tcW w:w="3112" w:type="dxa"/>
          </w:tcPr>
          <w:p w:rsidR="00B22E35" w:rsidRPr="006E321A" w:rsidRDefault="00B22E35"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Количество компьютеров</w:t>
            </w:r>
          </w:p>
        </w:tc>
        <w:tc>
          <w:tcPr>
            <w:tcW w:w="2834" w:type="dxa"/>
          </w:tcPr>
          <w:p w:rsidR="00B22E35" w:rsidRPr="006E321A" w:rsidRDefault="00B22E35"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Потребность</w:t>
            </w:r>
          </w:p>
        </w:tc>
      </w:tr>
      <w:tr w:rsidR="00B22E35" w:rsidRPr="006E321A" w:rsidTr="00D442EE">
        <w:tc>
          <w:tcPr>
            <w:tcW w:w="3405" w:type="dxa"/>
          </w:tcPr>
          <w:p w:rsidR="00B22E35" w:rsidRPr="006E321A" w:rsidRDefault="00B22E35" w:rsidP="006E321A">
            <w:pPr>
              <w:spacing w:after="0" w:line="240" w:lineRule="auto"/>
              <w:jc w:val="center"/>
              <w:rPr>
                <w:rFonts w:ascii="Times New Roman" w:hAnsi="Times New Roman"/>
                <w:sz w:val="24"/>
                <w:szCs w:val="24"/>
              </w:rPr>
            </w:pPr>
            <w:r w:rsidRPr="006E321A">
              <w:rPr>
                <w:rFonts w:ascii="Times New Roman" w:hAnsi="Times New Roman"/>
                <w:sz w:val="24"/>
                <w:szCs w:val="24"/>
              </w:rPr>
              <w:t>Учреждение культурно-досугового типа – Государственное бюджетное учреждение культуры «Псковский областной центр народного творчества»</w:t>
            </w:r>
          </w:p>
        </w:tc>
        <w:tc>
          <w:tcPr>
            <w:tcW w:w="3112" w:type="dxa"/>
            <w:vAlign w:val="center"/>
          </w:tcPr>
          <w:p w:rsidR="00B22E35" w:rsidRPr="006E321A" w:rsidRDefault="00B22E35" w:rsidP="006E321A">
            <w:pPr>
              <w:spacing w:after="0" w:line="240" w:lineRule="auto"/>
              <w:jc w:val="center"/>
              <w:rPr>
                <w:rFonts w:ascii="Times New Roman" w:hAnsi="Times New Roman"/>
                <w:sz w:val="24"/>
                <w:szCs w:val="24"/>
              </w:rPr>
            </w:pPr>
            <w:r w:rsidRPr="006E321A">
              <w:rPr>
                <w:rFonts w:ascii="Times New Roman" w:hAnsi="Times New Roman"/>
                <w:sz w:val="24"/>
                <w:szCs w:val="24"/>
              </w:rPr>
              <w:t>18</w:t>
            </w:r>
          </w:p>
        </w:tc>
        <w:tc>
          <w:tcPr>
            <w:tcW w:w="2834" w:type="dxa"/>
            <w:vAlign w:val="center"/>
          </w:tcPr>
          <w:p w:rsidR="00B22E35" w:rsidRPr="006E321A" w:rsidRDefault="00B22E35" w:rsidP="006E321A">
            <w:pPr>
              <w:spacing w:after="0" w:line="240" w:lineRule="auto"/>
              <w:jc w:val="center"/>
              <w:rPr>
                <w:rFonts w:ascii="Times New Roman" w:hAnsi="Times New Roman"/>
                <w:sz w:val="24"/>
                <w:szCs w:val="24"/>
              </w:rPr>
            </w:pPr>
            <w:r w:rsidRPr="006E321A">
              <w:rPr>
                <w:rFonts w:ascii="Times New Roman" w:hAnsi="Times New Roman"/>
                <w:sz w:val="24"/>
                <w:szCs w:val="24"/>
              </w:rPr>
              <w:t>2</w:t>
            </w:r>
          </w:p>
        </w:tc>
      </w:tr>
      <w:tr w:rsidR="00B22E35" w:rsidRPr="006E321A" w:rsidTr="00D442EE">
        <w:tc>
          <w:tcPr>
            <w:tcW w:w="3405" w:type="dxa"/>
          </w:tcPr>
          <w:p w:rsidR="00B22E35" w:rsidRPr="006E321A" w:rsidRDefault="00B22E35" w:rsidP="006E321A">
            <w:pPr>
              <w:spacing w:after="0" w:line="240" w:lineRule="auto"/>
              <w:rPr>
                <w:rFonts w:ascii="Times New Roman" w:hAnsi="Times New Roman"/>
                <w:sz w:val="24"/>
                <w:szCs w:val="24"/>
              </w:rPr>
            </w:pPr>
            <w:r w:rsidRPr="006E321A">
              <w:rPr>
                <w:rFonts w:ascii="Times New Roman" w:hAnsi="Times New Roman"/>
                <w:sz w:val="24"/>
                <w:szCs w:val="24"/>
              </w:rPr>
              <w:t>Государственное бюджетное учреждение культуры «Псковский областной центр народного творчества» - Дом ремесел</w:t>
            </w:r>
          </w:p>
        </w:tc>
        <w:tc>
          <w:tcPr>
            <w:tcW w:w="3112" w:type="dxa"/>
            <w:vAlign w:val="center"/>
          </w:tcPr>
          <w:p w:rsidR="00B22E35" w:rsidRPr="006E321A" w:rsidRDefault="00B22E35" w:rsidP="006E321A">
            <w:pPr>
              <w:spacing w:after="0" w:line="240" w:lineRule="auto"/>
              <w:jc w:val="center"/>
              <w:rPr>
                <w:rFonts w:ascii="Times New Roman" w:hAnsi="Times New Roman"/>
                <w:sz w:val="24"/>
                <w:szCs w:val="24"/>
              </w:rPr>
            </w:pPr>
            <w:r w:rsidRPr="006E321A">
              <w:rPr>
                <w:rFonts w:ascii="Times New Roman" w:hAnsi="Times New Roman"/>
                <w:sz w:val="24"/>
                <w:szCs w:val="24"/>
              </w:rPr>
              <w:t>3</w:t>
            </w:r>
          </w:p>
        </w:tc>
        <w:tc>
          <w:tcPr>
            <w:tcW w:w="2834" w:type="dxa"/>
            <w:vAlign w:val="center"/>
          </w:tcPr>
          <w:p w:rsidR="00B22E35" w:rsidRPr="006E321A" w:rsidRDefault="00B22E35" w:rsidP="006E321A">
            <w:pPr>
              <w:spacing w:after="0" w:line="240" w:lineRule="auto"/>
              <w:jc w:val="center"/>
              <w:rPr>
                <w:rFonts w:ascii="Times New Roman" w:hAnsi="Times New Roman"/>
                <w:sz w:val="24"/>
                <w:szCs w:val="24"/>
              </w:rPr>
            </w:pPr>
            <w:r w:rsidRPr="006E321A">
              <w:rPr>
                <w:rFonts w:ascii="Times New Roman" w:hAnsi="Times New Roman"/>
                <w:sz w:val="24"/>
                <w:szCs w:val="24"/>
              </w:rPr>
              <w:t>-</w:t>
            </w:r>
          </w:p>
        </w:tc>
      </w:tr>
    </w:tbl>
    <w:p w:rsidR="00B22E35" w:rsidRPr="006E321A" w:rsidRDefault="00B22E35" w:rsidP="006E321A">
      <w:pPr>
        <w:spacing w:after="0" w:line="240" w:lineRule="auto"/>
        <w:rPr>
          <w:rFonts w:ascii="Times New Roman" w:hAnsi="Times New Roman"/>
          <w:sz w:val="24"/>
          <w:szCs w:val="24"/>
        </w:rPr>
      </w:pPr>
    </w:p>
    <w:tbl>
      <w:tblPr>
        <w:tblStyle w:val="af4"/>
        <w:tblW w:w="0" w:type="auto"/>
        <w:tblLook w:val="04A0" w:firstRow="1" w:lastRow="0" w:firstColumn="1" w:lastColumn="0" w:noHBand="0" w:noVBand="1"/>
      </w:tblPr>
      <w:tblGrid>
        <w:gridCol w:w="4390"/>
        <w:gridCol w:w="2409"/>
        <w:gridCol w:w="2546"/>
      </w:tblGrid>
      <w:tr w:rsidR="00B22E35" w:rsidRPr="006E321A" w:rsidTr="00572C46">
        <w:tc>
          <w:tcPr>
            <w:tcW w:w="4390" w:type="dxa"/>
          </w:tcPr>
          <w:p w:rsidR="00B22E35" w:rsidRPr="006E321A" w:rsidRDefault="00B22E35"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Виды оборудования</w:t>
            </w:r>
          </w:p>
        </w:tc>
        <w:tc>
          <w:tcPr>
            <w:tcW w:w="2409" w:type="dxa"/>
          </w:tcPr>
          <w:p w:rsidR="00B22E35" w:rsidRPr="006E321A" w:rsidRDefault="00B22E35"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Наличие</w:t>
            </w:r>
          </w:p>
        </w:tc>
        <w:tc>
          <w:tcPr>
            <w:tcW w:w="2546" w:type="dxa"/>
          </w:tcPr>
          <w:p w:rsidR="00B22E35" w:rsidRPr="006E321A" w:rsidRDefault="00B22E35"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Потребность</w:t>
            </w:r>
          </w:p>
        </w:tc>
      </w:tr>
      <w:tr w:rsidR="00B22E35" w:rsidRPr="006E321A" w:rsidTr="00572C46">
        <w:tc>
          <w:tcPr>
            <w:tcW w:w="4390" w:type="dxa"/>
          </w:tcPr>
          <w:p w:rsidR="00B22E35" w:rsidRPr="006E321A" w:rsidRDefault="00B22E35" w:rsidP="006E321A">
            <w:pPr>
              <w:spacing w:after="0" w:line="240" w:lineRule="auto"/>
              <w:rPr>
                <w:rFonts w:ascii="Times New Roman" w:hAnsi="Times New Roman"/>
                <w:sz w:val="24"/>
                <w:szCs w:val="24"/>
              </w:rPr>
            </w:pPr>
            <w:r w:rsidRPr="006E321A">
              <w:rPr>
                <w:rFonts w:ascii="Times New Roman" w:hAnsi="Times New Roman"/>
                <w:sz w:val="24"/>
                <w:szCs w:val="24"/>
              </w:rPr>
              <w:t>Мебель</w:t>
            </w:r>
          </w:p>
        </w:tc>
        <w:tc>
          <w:tcPr>
            <w:tcW w:w="2409"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есть</w:t>
            </w:r>
            <w:proofErr w:type="gramEnd"/>
          </w:p>
        </w:tc>
        <w:tc>
          <w:tcPr>
            <w:tcW w:w="2546" w:type="dxa"/>
          </w:tcPr>
          <w:p w:rsidR="00B22E35" w:rsidRPr="006E321A" w:rsidRDefault="00B22E35" w:rsidP="006E321A">
            <w:pPr>
              <w:spacing w:after="0" w:line="240" w:lineRule="auto"/>
              <w:jc w:val="center"/>
              <w:rPr>
                <w:rFonts w:ascii="Times New Roman" w:hAnsi="Times New Roman"/>
                <w:sz w:val="24"/>
                <w:szCs w:val="24"/>
              </w:rPr>
            </w:pPr>
            <w:r w:rsidRPr="006E321A">
              <w:rPr>
                <w:rFonts w:ascii="Times New Roman" w:hAnsi="Times New Roman"/>
                <w:sz w:val="24"/>
                <w:szCs w:val="24"/>
              </w:rPr>
              <w:t>2 рабочих стола</w:t>
            </w:r>
          </w:p>
        </w:tc>
      </w:tr>
      <w:tr w:rsidR="00B22E35" w:rsidRPr="006E321A" w:rsidTr="00572C46">
        <w:tc>
          <w:tcPr>
            <w:tcW w:w="4390" w:type="dxa"/>
          </w:tcPr>
          <w:p w:rsidR="00B22E35" w:rsidRPr="006E321A" w:rsidRDefault="00B22E35" w:rsidP="006E321A">
            <w:pPr>
              <w:spacing w:after="0" w:line="240" w:lineRule="auto"/>
              <w:rPr>
                <w:rFonts w:ascii="Times New Roman" w:hAnsi="Times New Roman"/>
                <w:sz w:val="24"/>
                <w:szCs w:val="24"/>
              </w:rPr>
            </w:pPr>
            <w:r w:rsidRPr="006E321A">
              <w:rPr>
                <w:rFonts w:ascii="Times New Roman" w:hAnsi="Times New Roman"/>
                <w:sz w:val="24"/>
                <w:szCs w:val="24"/>
              </w:rPr>
              <w:t>Транспортные средства</w:t>
            </w:r>
          </w:p>
        </w:tc>
        <w:tc>
          <w:tcPr>
            <w:tcW w:w="2409"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есть</w:t>
            </w:r>
            <w:proofErr w:type="gramEnd"/>
          </w:p>
        </w:tc>
        <w:tc>
          <w:tcPr>
            <w:tcW w:w="2546"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нет</w:t>
            </w:r>
            <w:proofErr w:type="gramEnd"/>
          </w:p>
        </w:tc>
      </w:tr>
      <w:tr w:rsidR="00B22E35" w:rsidRPr="006E321A" w:rsidTr="00572C46">
        <w:tc>
          <w:tcPr>
            <w:tcW w:w="4390" w:type="dxa"/>
          </w:tcPr>
          <w:p w:rsidR="00B22E35" w:rsidRPr="006E321A" w:rsidRDefault="00B22E35" w:rsidP="006E321A">
            <w:pPr>
              <w:spacing w:after="0" w:line="240" w:lineRule="auto"/>
              <w:rPr>
                <w:rFonts w:ascii="Times New Roman" w:hAnsi="Times New Roman"/>
                <w:sz w:val="24"/>
                <w:szCs w:val="24"/>
              </w:rPr>
            </w:pPr>
            <w:r w:rsidRPr="006E321A">
              <w:rPr>
                <w:rFonts w:ascii="Times New Roman" w:hAnsi="Times New Roman"/>
                <w:sz w:val="24"/>
                <w:szCs w:val="24"/>
              </w:rPr>
              <w:t>Оборудование охранной сигнализации</w:t>
            </w:r>
          </w:p>
        </w:tc>
        <w:tc>
          <w:tcPr>
            <w:tcW w:w="2409"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есть</w:t>
            </w:r>
            <w:proofErr w:type="gramEnd"/>
          </w:p>
        </w:tc>
        <w:tc>
          <w:tcPr>
            <w:tcW w:w="2546"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нет</w:t>
            </w:r>
            <w:proofErr w:type="gramEnd"/>
          </w:p>
        </w:tc>
      </w:tr>
      <w:tr w:rsidR="00B22E35" w:rsidRPr="006E321A" w:rsidTr="00572C46">
        <w:tc>
          <w:tcPr>
            <w:tcW w:w="4390" w:type="dxa"/>
          </w:tcPr>
          <w:p w:rsidR="00B22E35" w:rsidRPr="006E321A" w:rsidRDefault="00B22E35" w:rsidP="006E321A">
            <w:pPr>
              <w:spacing w:after="0" w:line="240" w:lineRule="auto"/>
              <w:rPr>
                <w:rFonts w:ascii="Times New Roman" w:hAnsi="Times New Roman"/>
                <w:sz w:val="24"/>
                <w:szCs w:val="24"/>
              </w:rPr>
            </w:pPr>
            <w:r w:rsidRPr="006E321A">
              <w:rPr>
                <w:rFonts w:ascii="Times New Roman" w:hAnsi="Times New Roman"/>
                <w:sz w:val="24"/>
                <w:szCs w:val="24"/>
              </w:rPr>
              <w:t>Специальное сценическое оборудование</w:t>
            </w:r>
          </w:p>
        </w:tc>
        <w:tc>
          <w:tcPr>
            <w:tcW w:w="2409"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нет</w:t>
            </w:r>
            <w:proofErr w:type="gramEnd"/>
          </w:p>
        </w:tc>
        <w:tc>
          <w:tcPr>
            <w:tcW w:w="2546"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нет</w:t>
            </w:r>
            <w:proofErr w:type="gramEnd"/>
          </w:p>
        </w:tc>
      </w:tr>
      <w:tr w:rsidR="00B22E35" w:rsidRPr="006E321A" w:rsidTr="00572C46">
        <w:tc>
          <w:tcPr>
            <w:tcW w:w="4390" w:type="dxa"/>
          </w:tcPr>
          <w:p w:rsidR="00B22E35" w:rsidRPr="006E321A" w:rsidRDefault="00B22E35" w:rsidP="006E321A">
            <w:pPr>
              <w:spacing w:after="0" w:line="240" w:lineRule="auto"/>
              <w:rPr>
                <w:rFonts w:ascii="Times New Roman" w:hAnsi="Times New Roman"/>
                <w:sz w:val="24"/>
                <w:szCs w:val="24"/>
              </w:rPr>
            </w:pPr>
            <w:r w:rsidRPr="006E321A">
              <w:rPr>
                <w:rFonts w:ascii="Times New Roman" w:hAnsi="Times New Roman"/>
                <w:sz w:val="24"/>
                <w:szCs w:val="24"/>
              </w:rPr>
              <w:t xml:space="preserve">Профессиональная </w:t>
            </w:r>
            <w:proofErr w:type="spellStart"/>
            <w:r w:rsidRPr="006E321A">
              <w:rPr>
                <w:rFonts w:ascii="Times New Roman" w:hAnsi="Times New Roman"/>
                <w:sz w:val="24"/>
                <w:szCs w:val="24"/>
              </w:rPr>
              <w:t>звукоусилительная</w:t>
            </w:r>
            <w:proofErr w:type="spellEnd"/>
            <w:r w:rsidRPr="006E321A">
              <w:rPr>
                <w:rFonts w:ascii="Times New Roman" w:hAnsi="Times New Roman"/>
                <w:sz w:val="24"/>
                <w:szCs w:val="24"/>
              </w:rPr>
              <w:t xml:space="preserve"> и светотехническая аппаратура</w:t>
            </w:r>
          </w:p>
        </w:tc>
        <w:tc>
          <w:tcPr>
            <w:tcW w:w="2409"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есть</w:t>
            </w:r>
            <w:proofErr w:type="gramEnd"/>
          </w:p>
        </w:tc>
        <w:tc>
          <w:tcPr>
            <w:tcW w:w="2546"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нет</w:t>
            </w:r>
            <w:proofErr w:type="gramEnd"/>
          </w:p>
        </w:tc>
      </w:tr>
      <w:tr w:rsidR="00B22E35" w:rsidRPr="006E321A" w:rsidTr="00572C46">
        <w:tc>
          <w:tcPr>
            <w:tcW w:w="4390" w:type="dxa"/>
          </w:tcPr>
          <w:p w:rsidR="00B22E35" w:rsidRPr="006E321A" w:rsidRDefault="00B22E35" w:rsidP="006E321A">
            <w:pPr>
              <w:spacing w:after="0" w:line="240" w:lineRule="auto"/>
              <w:rPr>
                <w:rFonts w:ascii="Times New Roman" w:hAnsi="Times New Roman"/>
                <w:sz w:val="24"/>
                <w:szCs w:val="24"/>
              </w:rPr>
            </w:pPr>
            <w:r w:rsidRPr="006E321A">
              <w:rPr>
                <w:rFonts w:ascii="Times New Roman" w:hAnsi="Times New Roman"/>
                <w:sz w:val="24"/>
                <w:szCs w:val="24"/>
              </w:rPr>
              <w:t>Музыкальные инструменты</w:t>
            </w:r>
          </w:p>
        </w:tc>
        <w:tc>
          <w:tcPr>
            <w:tcW w:w="2409"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есть</w:t>
            </w:r>
            <w:proofErr w:type="gramEnd"/>
          </w:p>
        </w:tc>
        <w:tc>
          <w:tcPr>
            <w:tcW w:w="2546" w:type="dxa"/>
          </w:tcPr>
          <w:p w:rsidR="00B22E35" w:rsidRPr="006E321A" w:rsidRDefault="00B22E35" w:rsidP="006E321A">
            <w:pPr>
              <w:spacing w:after="0" w:line="240" w:lineRule="auto"/>
              <w:jc w:val="center"/>
              <w:rPr>
                <w:rFonts w:ascii="Times New Roman" w:hAnsi="Times New Roman"/>
                <w:sz w:val="24"/>
                <w:szCs w:val="24"/>
              </w:rPr>
            </w:pPr>
            <w:proofErr w:type="gramStart"/>
            <w:r w:rsidRPr="006E321A">
              <w:rPr>
                <w:rFonts w:ascii="Times New Roman" w:hAnsi="Times New Roman"/>
                <w:sz w:val="24"/>
                <w:szCs w:val="24"/>
              </w:rPr>
              <w:t>нет</w:t>
            </w:r>
            <w:proofErr w:type="gramEnd"/>
          </w:p>
        </w:tc>
      </w:tr>
    </w:tbl>
    <w:p w:rsidR="00922819" w:rsidRPr="006E321A" w:rsidRDefault="00922819" w:rsidP="006E321A">
      <w:pPr>
        <w:spacing w:after="0" w:line="240" w:lineRule="auto"/>
        <w:rPr>
          <w:rFonts w:ascii="Times New Roman" w:hAnsi="Times New Roman"/>
          <w:sz w:val="24"/>
          <w:szCs w:val="24"/>
        </w:rPr>
      </w:pPr>
    </w:p>
    <w:tbl>
      <w:tblPr>
        <w:tblStyle w:val="af4"/>
        <w:tblpPr w:leftFromText="180" w:rightFromText="180" w:vertAnchor="page" w:horzAnchor="margin" w:tblpY="781"/>
        <w:tblW w:w="0" w:type="auto"/>
        <w:tblLook w:val="04A0" w:firstRow="1" w:lastRow="0" w:firstColumn="1" w:lastColumn="0" w:noHBand="0" w:noVBand="1"/>
      </w:tblPr>
      <w:tblGrid>
        <w:gridCol w:w="3115"/>
        <w:gridCol w:w="3401"/>
        <w:gridCol w:w="2829"/>
      </w:tblGrid>
      <w:tr w:rsidR="00F17DBE" w:rsidRPr="006E321A" w:rsidTr="00F17DBE">
        <w:tc>
          <w:tcPr>
            <w:tcW w:w="3115" w:type="dxa"/>
          </w:tcPr>
          <w:p w:rsidR="00F17DBE" w:rsidRPr="006E321A" w:rsidRDefault="00F17DBE"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Тип учреждения культуры</w:t>
            </w:r>
          </w:p>
        </w:tc>
        <w:tc>
          <w:tcPr>
            <w:tcW w:w="3401" w:type="dxa"/>
          </w:tcPr>
          <w:p w:rsidR="00F17DBE" w:rsidRPr="006E321A" w:rsidRDefault="00F17DBE"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Требуют капитального ремонта</w:t>
            </w:r>
          </w:p>
        </w:tc>
        <w:tc>
          <w:tcPr>
            <w:tcW w:w="2829" w:type="dxa"/>
          </w:tcPr>
          <w:p w:rsidR="00F17DBE" w:rsidRPr="006E321A" w:rsidRDefault="00F17DBE" w:rsidP="006E321A">
            <w:pPr>
              <w:spacing w:after="0" w:line="240" w:lineRule="auto"/>
              <w:jc w:val="center"/>
              <w:rPr>
                <w:rFonts w:ascii="Times New Roman" w:hAnsi="Times New Roman"/>
                <w:b/>
                <w:sz w:val="24"/>
                <w:szCs w:val="24"/>
              </w:rPr>
            </w:pPr>
            <w:r w:rsidRPr="006E321A">
              <w:rPr>
                <w:rFonts w:ascii="Times New Roman" w:hAnsi="Times New Roman"/>
                <w:b/>
                <w:sz w:val="24"/>
                <w:szCs w:val="24"/>
              </w:rPr>
              <w:t>Находится в аварийном состоянии</w:t>
            </w:r>
          </w:p>
        </w:tc>
      </w:tr>
      <w:tr w:rsidR="00F17DBE" w:rsidRPr="006E321A" w:rsidTr="00F17DBE">
        <w:tc>
          <w:tcPr>
            <w:tcW w:w="3115" w:type="dxa"/>
          </w:tcPr>
          <w:p w:rsidR="00F17DBE" w:rsidRPr="006E321A" w:rsidRDefault="00F17DBE" w:rsidP="006E321A">
            <w:pPr>
              <w:spacing w:after="0" w:line="240" w:lineRule="auto"/>
              <w:rPr>
                <w:rFonts w:ascii="Times New Roman" w:hAnsi="Times New Roman"/>
                <w:sz w:val="24"/>
                <w:szCs w:val="24"/>
              </w:rPr>
            </w:pPr>
            <w:r w:rsidRPr="006E321A">
              <w:rPr>
                <w:rFonts w:ascii="Times New Roman" w:hAnsi="Times New Roman"/>
                <w:sz w:val="24"/>
                <w:szCs w:val="24"/>
              </w:rPr>
              <w:t>Учреждение культурно-досугового типа – Государственное бюджетное учреждение культуры «Псковский областной центр народного творчества»</w:t>
            </w:r>
          </w:p>
        </w:tc>
        <w:tc>
          <w:tcPr>
            <w:tcW w:w="3401" w:type="dxa"/>
            <w:vAlign w:val="center"/>
          </w:tcPr>
          <w:p w:rsidR="00F17DBE" w:rsidRPr="006E321A" w:rsidRDefault="00F17DBE" w:rsidP="006E321A">
            <w:pPr>
              <w:spacing w:after="0" w:line="240" w:lineRule="auto"/>
              <w:rPr>
                <w:rFonts w:ascii="Times New Roman" w:hAnsi="Times New Roman"/>
                <w:sz w:val="24"/>
                <w:szCs w:val="24"/>
              </w:rPr>
            </w:pPr>
            <w:r w:rsidRPr="006E321A">
              <w:rPr>
                <w:rFonts w:ascii="Times New Roman" w:hAnsi="Times New Roman"/>
                <w:sz w:val="24"/>
                <w:szCs w:val="24"/>
              </w:rPr>
              <w:t>Необходим локальный ремонт кровли на объекте культурного наследия регионального значения по адресу: ул. Некрасова, д. 10</w:t>
            </w:r>
          </w:p>
        </w:tc>
        <w:tc>
          <w:tcPr>
            <w:tcW w:w="2829" w:type="dxa"/>
            <w:vAlign w:val="center"/>
          </w:tcPr>
          <w:p w:rsidR="00F17DBE" w:rsidRPr="006E321A" w:rsidRDefault="00F17DBE" w:rsidP="006E321A">
            <w:pPr>
              <w:spacing w:after="0" w:line="240" w:lineRule="auto"/>
              <w:jc w:val="center"/>
              <w:rPr>
                <w:rFonts w:ascii="Times New Roman" w:hAnsi="Times New Roman"/>
                <w:sz w:val="24"/>
                <w:szCs w:val="24"/>
              </w:rPr>
            </w:pPr>
            <w:r w:rsidRPr="006E321A">
              <w:rPr>
                <w:rFonts w:ascii="Times New Roman" w:hAnsi="Times New Roman"/>
                <w:sz w:val="24"/>
                <w:szCs w:val="24"/>
              </w:rPr>
              <w:t>-</w:t>
            </w:r>
          </w:p>
        </w:tc>
      </w:tr>
      <w:tr w:rsidR="00F17DBE" w:rsidRPr="006E321A" w:rsidTr="00F17DBE">
        <w:tc>
          <w:tcPr>
            <w:tcW w:w="3115" w:type="dxa"/>
          </w:tcPr>
          <w:p w:rsidR="00F17DBE" w:rsidRPr="006E321A" w:rsidRDefault="00F17DBE" w:rsidP="006E321A">
            <w:pPr>
              <w:spacing w:after="0" w:line="240" w:lineRule="auto"/>
              <w:rPr>
                <w:rFonts w:ascii="Times New Roman" w:hAnsi="Times New Roman"/>
                <w:sz w:val="24"/>
                <w:szCs w:val="24"/>
              </w:rPr>
            </w:pPr>
            <w:r w:rsidRPr="006E321A">
              <w:rPr>
                <w:rFonts w:ascii="Times New Roman" w:hAnsi="Times New Roman"/>
                <w:sz w:val="24"/>
                <w:szCs w:val="24"/>
              </w:rPr>
              <w:t>Государственное бюджетное учреждение культуры «Псковский областной центр народного творчества» - Дом ремесел</w:t>
            </w:r>
          </w:p>
        </w:tc>
        <w:tc>
          <w:tcPr>
            <w:tcW w:w="3401" w:type="dxa"/>
            <w:vAlign w:val="center"/>
          </w:tcPr>
          <w:p w:rsidR="00F17DBE" w:rsidRPr="006E321A" w:rsidRDefault="00F17DBE" w:rsidP="006E321A">
            <w:pPr>
              <w:spacing w:after="0" w:line="240" w:lineRule="auto"/>
              <w:rPr>
                <w:rFonts w:ascii="Times New Roman" w:hAnsi="Times New Roman"/>
                <w:sz w:val="24"/>
                <w:szCs w:val="24"/>
              </w:rPr>
            </w:pPr>
            <w:r w:rsidRPr="006E321A">
              <w:rPr>
                <w:rFonts w:ascii="Times New Roman" w:hAnsi="Times New Roman"/>
                <w:sz w:val="24"/>
                <w:szCs w:val="24"/>
              </w:rPr>
              <w:t>Необходим капитальный ремонт объекта культурного наследия регионального значения по адресу: ул. Некрасова, д. 8</w:t>
            </w:r>
          </w:p>
        </w:tc>
        <w:tc>
          <w:tcPr>
            <w:tcW w:w="2829" w:type="dxa"/>
            <w:vAlign w:val="center"/>
          </w:tcPr>
          <w:p w:rsidR="00F17DBE" w:rsidRPr="006E321A" w:rsidRDefault="00F17DBE" w:rsidP="006E321A">
            <w:pPr>
              <w:spacing w:after="0" w:line="240" w:lineRule="auto"/>
              <w:jc w:val="center"/>
              <w:rPr>
                <w:rFonts w:ascii="Times New Roman" w:hAnsi="Times New Roman"/>
                <w:sz w:val="24"/>
                <w:szCs w:val="24"/>
              </w:rPr>
            </w:pPr>
            <w:r w:rsidRPr="006E321A">
              <w:rPr>
                <w:rFonts w:ascii="Times New Roman" w:hAnsi="Times New Roman"/>
                <w:sz w:val="24"/>
                <w:szCs w:val="24"/>
              </w:rPr>
              <w:t>-</w:t>
            </w:r>
          </w:p>
        </w:tc>
      </w:tr>
    </w:tbl>
    <w:p w:rsidR="00CC251A" w:rsidRPr="006E321A" w:rsidRDefault="00CC251A" w:rsidP="006E321A">
      <w:pPr>
        <w:pStyle w:val="a8"/>
        <w:tabs>
          <w:tab w:val="left" w:pos="-852"/>
        </w:tabs>
        <w:ind w:left="-15"/>
        <w:rPr>
          <w:sz w:val="24"/>
          <w:lang w:val="ru-RU"/>
        </w:rPr>
      </w:pPr>
      <w:bookmarkStart w:id="0" w:name="_GoBack"/>
      <w:bookmarkEnd w:id="0"/>
    </w:p>
    <w:p w:rsidR="001216B4" w:rsidRPr="006E321A" w:rsidRDefault="001216B4" w:rsidP="006E321A">
      <w:pPr>
        <w:pStyle w:val="a8"/>
        <w:tabs>
          <w:tab w:val="left" w:pos="-852"/>
        </w:tabs>
        <w:rPr>
          <w:sz w:val="24"/>
          <w:lang w:val="ru-RU"/>
        </w:rPr>
      </w:pPr>
    </w:p>
    <w:p w:rsidR="001216B4" w:rsidRPr="006E321A" w:rsidRDefault="001216B4" w:rsidP="006E321A">
      <w:pPr>
        <w:pStyle w:val="a8"/>
        <w:tabs>
          <w:tab w:val="left" w:pos="-852"/>
        </w:tabs>
        <w:rPr>
          <w:sz w:val="24"/>
          <w:lang w:val="ru-RU"/>
        </w:rPr>
      </w:pPr>
    </w:p>
    <w:p w:rsidR="001216B4" w:rsidRPr="006E321A" w:rsidRDefault="001216B4" w:rsidP="006E321A">
      <w:pPr>
        <w:pStyle w:val="a8"/>
        <w:tabs>
          <w:tab w:val="left" w:pos="-852"/>
        </w:tabs>
        <w:rPr>
          <w:sz w:val="24"/>
          <w:lang w:val="ru-RU"/>
        </w:rPr>
      </w:pPr>
    </w:p>
    <w:p w:rsidR="00CC251A" w:rsidRPr="006E321A" w:rsidRDefault="00CC251A" w:rsidP="006E321A">
      <w:pPr>
        <w:pStyle w:val="a8"/>
        <w:tabs>
          <w:tab w:val="left" w:pos="-852"/>
        </w:tabs>
        <w:rPr>
          <w:sz w:val="24"/>
          <w:lang w:val="ru-RU"/>
        </w:rPr>
      </w:pPr>
      <w:proofErr w:type="spellStart"/>
      <w:r w:rsidRPr="006E321A">
        <w:rPr>
          <w:sz w:val="24"/>
          <w:lang w:val="ru-RU"/>
        </w:rPr>
        <w:t>И.о</w:t>
      </w:r>
      <w:proofErr w:type="spellEnd"/>
      <w:r w:rsidRPr="006E321A">
        <w:rPr>
          <w:sz w:val="24"/>
          <w:lang w:val="ru-RU"/>
        </w:rPr>
        <w:t>. д</w:t>
      </w:r>
      <w:proofErr w:type="spellStart"/>
      <w:r w:rsidRPr="006E321A">
        <w:rPr>
          <w:sz w:val="24"/>
        </w:rPr>
        <w:t>иректор</w:t>
      </w:r>
      <w:r w:rsidRPr="006E321A">
        <w:rPr>
          <w:sz w:val="24"/>
          <w:lang w:val="ru-RU"/>
        </w:rPr>
        <w:t>а</w:t>
      </w:r>
      <w:proofErr w:type="spellEnd"/>
      <w:r w:rsidRPr="006E321A">
        <w:rPr>
          <w:sz w:val="24"/>
        </w:rPr>
        <w:t xml:space="preserve"> ГБУК «</w:t>
      </w:r>
      <w:proofErr w:type="gramStart"/>
      <w:r w:rsidRPr="006E321A">
        <w:rPr>
          <w:sz w:val="24"/>
        </w:rPr>
        <w:t xml:space="preserve">ПОЦНТ»   </w:t>
      </w:r>
      <w:proofErr w:type="gramEnd"/>
      <w:r w:rsidRPr="006E321A">
        <w:rPr>
          <w:sz w:val="24"/>
        </w:rPr>
        <w:t xml:space="preserve">                                                                                     </w:t>
      </w:r>
      <w:r w:rsidRPr="006E321A">
        <w:rPr>
          <w:sz w:val="24"/>
          <w:lang w:val="ru-RU"/>
        </w:rPr>
        <w:t>Н.С.</w:t>
      </w:r>
      <w:r w:rsidR="0026434C">
        <w:rPr>
          <w:sz w:val="24"/>
          <w:lang w:val="ru-RU"/>
        </w:rPr>
        <w:t xml:space="preserve"> </w:t>
      </w:r>
      <w:r w:rsidRPr="006E321A">
        <w:rPr>
          <w:sz w:val="24"/>
          <w:lang w:val="ru-RU"/>
        </w:rPr>
        <w:t>Белова</w:t>
      </w:r>
    </w:p>
    <w:p w:rsidR="00CC251A" w:rsidRPr="006E321A" w:rsidRDefault="00CC251A" w:rsidP="006E321A">
      <w:pPr>
        <w:spacing w:after="0" w:line="240" w:lineRule="auto"/>
        <w:rPr>
          <w:rFonts w:ascii="Times New Roman" w:hAnsi="Times New Roman"/>
          <w:sz w:val="24"/>
          <w:szCs w:val="24"/>
        </w:rPr>
      </w:pPr>
    </w:p>
    <w:p w:rsidR="00CC251A" w:rsidRPr="006E321A" w:rsidRDefault="00CC251A" w:rsidP="006E321A">
      <w:pPr>
        <w:spacing w:after="0" w:line="240" w:lineRule="auto"/>
        <w:rPr>
          <w:rFonts w:ascii="Times New Roman" w:hAnsi="Times New Roman"/>
          <w:sz w:val="24"/>
          <w:szCs w:val="24"/>
        </w:rPr>
      </w:pPr>
    </w:p>
    <w:p w:rsidR="007E111D" w:rsidRPr="006E321A" w:rsidRDefault="007E111D" w:rsidP="006E321A">
      <w:pPr>
        <w:spacing w:after="0" w:line="240" w:lineRule="auto"/>
        <w:ind w:firstLine="567"/>
        <w:jc w:val="both"/>
        <w:rPr>
          <w:rFonts w:ascii="Times New Roman" w:hAnsi="Times New Roman"/>
          <w:sz w:val="24"/>
          <w:szCs w:val="24"/>
          <w:lang w:val="x-none"/>
        </w:rPr>
      </w:pPr>
    </w:p>
    <w:sectPr w:rsidR="007E111D" w:rsidRPr="006E321A" w:rsidSect="00A6182D">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B2" w:rsidRDefault="00504CB2" w:rsidP="00295D52">
      <w:pPr>
        <w:spacing w:after="0" w:line="240" w:lineRule="auto"/>
      </w:pPr>
      <w:r>
        <w:separator/>
      </w:r>
    </w:p>
  </w:endnote>
  <w:endnote w:type="continuationSeparator" w:id="0">
    <w:p w:rsidR="00504CB2" w:rsidRDefault="00504CB2" w:rsidP="0029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Droid Sans">
    <w:altName w:val="MS Mincho"/>
    <w:charset w:val="80"/>
    <w:family w:val="auto"/>
    <w:pitch w:val="variable"/>
  </w:font>
  <w:font w:name="Lohit Hind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587072"/>
      <w:docPartObj>
        <w:docPartGallery w:val="Page Numbers (Bottom of Page)"/>
        <w:docPartUnique/>
      </w:docPartObj>
    </w:sdtPr>
    <w:sdtEndPr/>
    <w:sdtContent>
      <w:p w:rsidR="00225EB0" w:rsidRDefault="00225EB0">
        <w:pPr>
          <w:pStyle w:val="a5"/>
          <w:jc w:val="right"/>
        </w:pPr>
        <w:r>
          <w:fldChar w:fldCharType="begin"/>
        </w:r>
        <w:r>
          <w:instrText>PAGE   \* MERGEFORMAT</w:instrText>
        </w:r>
        <w:r>
          <w:fldChar w:fldCharType="separate"/>
        </w:r>
        <w:r w:rsidR="005E57E5">
          <w:rPr>
            <w:noProof/>
          </w:rPr>
          <w:t>37</w:t>
        </w:r>
        <w:r>
          <w:fldChar w:fldCharType="end"/>
        </w:r>
      </w:p>
    </w:sdtContent>
  </w:sdt>
  <w:p w:rsidR="00225EB0" w:rsidRDefault="00225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B2" w:rsidRDefault="00504CB2" w:rsidP="00295D52">
      <w:pPr>
        <w:spacing w:after="0" w:line="240" w:lineRule="auto"/>
      </w:pPr>
      <w:r>
        <w:separator/>
      </w:r>
    </w:p>
  </w:footnote>
  <w:footnote w:type="continuationSeparator" w:id="0">
    <w:p w:rsidR="00504CB2" w:rsidRDefault="00504CB2" w:rsidP="00295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0D5AC1"/>
    <w:multiLevelType w:val="hybridMultilevel"/>
    <w:tmpl w:val="B628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63DDC"/>
    <w:multiLevelType w:val="hybridMultilevel"/>
    <w:tmpl w:val="0A88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E2A4D"/>
    <w:multiLevelType w:val="multilevel"/>
    <w:tmpl w:val="127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45048"/>
    <w:multiLevelType w:val="multilevel"/>
    <w:tmpl w:val="1CD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03F56"/>
    <w:multiLevelType w:val="hybridMultilevel"/>
    <w:tmpl w:val="B0B6A200"/>
    <w:lvl w:ilvl="0" w:tplc="8004C27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945BA"/>
    <w:multiLevelType w:val="multilevel"/>
    <w:tmpl w:val="63E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B7B41"/>
    <w:multiLevelType w:val="multilevel"/>
    <w:tmpl w:val="A60CBE40"/>
    <w:lvl w:ilvl="0">
      <w:start w:val="1"/>
      <w:numFmt w:val="decimal"/>
      <w:pStyle w:val="1"/>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AE6489"/>
    <w:multiLevelType w:val="hybridMultilevel"/>
    <w:tmpl w:val="78CA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C6F9C"/>
    <w:multiLevelType w:val="hybridMultilevel"/>
    <w:tmpl w:val="29002BCC"/>
    <w:lvl w:ilvl="0" w:tplc="0F30221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F06CF5"/>
    <w:multiLevelType w:val="hybridMultilevel"/>
    <w:tmpl w:val="0A36183A"/>
    <w:lvl w:ilvl="0" w:tplc="DB7A58D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FE341F"/>
    <w:multiLevelType w:val="hybridMultilevel"/>
    <w:tmpl w:val="9702D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B3B3D"/>
    <w:multiLevelType w:val="hybridMultilevel"/>
    <w:tmpl w:val="FE1C2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A53AFE"/>
    <w:multiLevelType w:val="multilevel"/>
    <w:tmpl w:val="9F50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B41EC"/>
    <w:multiLevelType w:val="hybridMultilevel"/>
    <w:tmpl w:val="562AF0CE"/>
    <w:lvl w:ilvl="0" w:tplc="032AB71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A1683"/>
    <w:multiLevelType w:val="hybridMultilevel"/>
    <w:tmpl w:val="85D00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82667"/>
    <w:multiLevelType w:val="hybridMultilevel"/>
    <w:tmpl w:val="1A988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749BF"/>
    <w:multiLevelType w:val="hybridMultilevel"/>
    <w:tmpl w:val="B0A2AA9A"/>
    <w:lvl w:ilvl="0" w:tplc="34E0E51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7F6D81"/>
    <w:multiLevelType w:val="hybridMultilevel"/>
    <w:tmpl w:val="C452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8"/>
  </w:num>
  <w:num w:numId="4">
    <w:abstractNumId w:val="0"/>
  </w:num>
  <w:num w:numId="5">
    <w:abstractNumId w:val="8"/>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6"/>
  </w:num>
  <w:num w:numId="9">
    <w:abstractNumId w:val="10"/>
  </w:num>
  <w:num w:numId="10">
    <w:abstractNumId w:val="17"/>
  </w:num>
  <w:num w:numId="11">
    <w:abstractNumId w:val="9"/>
  </w:num>
  <w:num w:numId="12">
    <w:abstractNumId w:val="12"/>
  </w:num>
  <w:num w:numId="13">
    <w:abstractNumId w:val="1"/>
  </w:num>
  <w:num w:numId="14">
    <w:abstractNumId w:val="5"/>
  </w:num>
  <w:num w:numId="15">
    <w:abstractNumId w:val="14"/>
  </w:num>
  <w:num w:numId="16">
    <w:abstractNumId w:val="15"/>
  </w:num>
  <w:num w:numId="17">
    <w:abstractNumId w:val="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A7"/>
    <w:rsid w:val="0000016D"/>
    <w:rsid w:val="00004F42"/>
    <w:rsid w:val="000056FD"/>
    <w:rsid w:val="00007915"/>
    <w:rsid w:val="00020DB9"/>
    <w:rsid w:val="00024A3D"/>
    <w:rsid w:val="000405B9"/>
    <w:rsid w:val="000408D4"/>
    <w:rsid w:val="000420C3"/>
    <w:rsid w:val="00044E5E"/>
    <w:rsid w:val="00045275"/>
    <w:rsid w:val="00055B87"/>
    <w:rsid w:val="00057935"/>
    <w:rsid w:val="000620B1"/>
    <w:rsid w:val="000651A7"/>
    <w:rsid w:val="000711A8"/>
    <w:rsid w:val="00075C93"/>
    <w:rsid w:val="00081E69"/>
    <w:rsid w:val="00084597"/>
    <w:rsid w:val="00087269"/>
    <w:rsid w:val="0009066C"/>
    <w:rsid w:val="000964A6"/>
    <w:rsid w:val="000A2616"/>
    <w:rsid w:val="000A643F"/>
    <w:rsid w:val="000B0FB9"/>
    <w:rsid w:val="000C68B7"/>
    <w:rsid w:val="000C6CEF"/>
    <w:rsid w:val="000E2842"/>
    <w:rsid w:val="00104135"/>
    <w:rsid w:val="00105648"/>
    <w:rsid w:val="001065A0"/>
    <w:rsid w:val="00107864"/>
    <w:rsid w:val="0011353A"/>
    <w:rsid w:val="00116332"/>
    <w:rsid w:val="001216B4"/>
    <w:rsid w:val="001427B0"/>
    <w:rsid w:val="00143378"/>
    <w:rsid w:val="00143CEE"/>
    <w:rsid w:val="001504B9"/>
    <w:rsid w:val="00153973"/>
    <w:rsid w:val="00155E49"/>
    <w:rsid w:val="0017195F"/>
    <w:rsid w:val="00172FB2"/>
    <w:rsid w:val="00196D39"/>
    <w:rsid w:val="001A5105"/>
    <w:rsid w:val="001A58FA"/>
    <w:rsid w:val="001A6D79"/>
    <w:rsid w:val="001B1E86"/>
    <w:rsid w:val="001D343F"/>
    <w:rsid w:val="0020082F"/>
    <w:rsid w:val="0020484F"/>
    <w:rsid w:val="00205634"/>
    <w:rsid w:val="00205BED"/>
    <w:rsid w:val="00207A75"/>
    <w:rsid w:val="00213196"/>
    <w:rsid w:val="0021606F"/>
    <w:rsid w:val="00216FFD"/>
    <w:rsid w:val="00221E98"/>
    <w:rsid w:val="0022241B"/>
    <w:rsid w:val="0022305D"/>
    <w:rsid w:val="00225EB0"/>
    <w:rsid w:val="00226DEF"/>
    <w:rsid w:val="0022700D"/>
    <w:rsid w:val="00237383"/>
    <w:rsid w:val="00250CB1"/>
    <w:rsid w:val="00251B03"/>
    <w:rsid w:val="00253232"/>
    <w:rsid w:val="0026434C"/>
    <w:rsid w:val="002824E9"/>
    <w:rsid w:val="00293283"/>
    <w:rsid w:val="00295D52"/>
    <w:rsid w:val="002A0C15"/>
    <w:rsid w:val="002B126F"/>
    <w:rsid w:val="002B3071"/>
    <w:rsid w:val="002B423E"/>
    <w:rsid w:val="002B6770"/>
    <w:rsid w:val="002D66BE"/>
    <w:rsid w:val="002D67B0"/>
    <w:rsid w:val="002E74FB"/>
    <w:rsid w:val="002F0383"/>
    <w:rsid w:val="002F4216"/>
    <w:rsid w:val="0030647F"/>
    <w:rsid w:val="00306BAD"/>
    <w:rsid w:val="00307286"/>
    <w:rsid w:val="00310BE5"/>
    <w:rsid w:val="00321881"/>
    <w:rsid w:val="003265B8"/>
    <w:rsid w:val="003300EB"/>
    <w:rsid w:val="0033478F"/>
    <w:rsid w:val="00342078"/>
    <w:rsid w:val="00343FAE"/>
    <w:rsid w:val="00350C45"/>
    <w:rsid w:val="003566D4"/>
    <w:rsid w:val="00357884"/>
    <w:rsid w:val="00361135"/>
    <w:rsid w:val="00363261"/>
    <w:rsid w:val="003664E4"/>
    <w:rsid w:val="00373EF9"/>
    <w:rsid w:val="00380D38"/>
    <w:rsid w:val="003848D0"/>
    <w:rsid w:val="00386ED4"/>
    <w:rsid w:val="00395D29"/>
    <w:rsid w:val="003A7A74"/>
    <w:rsid w:val="003B0E9F"/>
    <w:rsid w:val="003D0AB1"/>
    <w:rsid w:val="003D10E7"/>
    <w:rsid w:val="003D2D1B"/>
    <w:rsid w:val="003D4403"/>
    <w:rsid w:val="003E050B"/>
    <w:rsid w:val="003E524A"/>
    <w:rsid w:val="003F5863"/>
    <w:rsid w:val="003F5E56"/>
    <w:rsid w:val="00402789"/>
    <w:rsid w:val="004038C6"/>
    <w:rsid w:val="00404811"/>
    <w:rsid w:val="0040713D"/>
    <w:rsid w:val="00421BAF"/>
    <w:rsid w:val="00423D50"/>
    <w:rsid w:val="00444BFE"/>
    <w:rsid w:val="00444D31"/>
    <w:rsid w:val="00454E2B"/>
    <w:rsid w:val="00455FB3"/>
    <w:rsid w:val="0045643A"/>
    <w:rsid w:val="0046752C"/>
    <w:rsid w:val="004709F2"/>
    <w:rsid w:val="00476369"/>
    <w:rsid w:val="00477BF2"/>
    <w:rsid w:val="00482680"/>
    <w:rsid w:val="00491CEC"/>
    <w:rsid w:val="004950EC"/>
    <w:rsid w:val="004959FC"/>
    <w:rsid w:val="004A218C"/>
    <w:rsid w:val="004A7B29"/>
    <w:rsid w:val="004B5FD9"/>
    <w:rsid w:val="004D13D8"/>
    <w:rsid w:val="004D6DB8"/>
    <w:rsid w:val="004E1C6A"/>
    <w:rsid w:val="004E5697"/>
    <w:rsid w:val="004E6D34"/>
    <w:rsid w:val="004E7B43"/>
    <w:rsid w:val="004F2D26"/>
    <w:rsid w:val="004F6EDB"/>
    <w:rsid w:val="00504CB2"/>
    <w:rsid w:val="00515BA1"/>
    <w:rsid w:val="005247FF"/>
    <w:rsid w:val="00525794"/>
    <w:rsid w:val="0053002B"/>
    <w:rsid w:val="005345A0"/>
    <w:rsid w:val="005357C4"/>
    <w:rsid w:val="00540877"/>
    <w:rsid w:val="00542CF5"/>
    <w:rsid w:val="00542DBE"/>
    <w:rsid w:val="00544C12"/>
    <w:rsid w:val="00544D1D"/>
    <w:rsid w:val="005559D9"/>
    <w:rsid w:val="0056161B"/>
    <w:rsid w:val="00562693"/>
    <w:rsid w:val="00565250"/>
    <w:rsid w:val="005679ED"/>
    <w:rsid w:val="00572C46"/>
    <w:rsid w:val="005739C1"/>
    <w:rsid w:val="00574BE1"/>
    <w:rsid w:val="00584B6F"/>
    <w:rsid w:val="00586DA0"/>
    <w:rsid w:val="00587544"/>
    <w:rsid w:val="00592163"/>
    <w:rsid w:val="005A1711"/>
    <w:rsid w:val="005A726F"/>
    <w:rsid w:val="005B0E06"/>
    <w:rsid w:val="005C45CB"/>
    <w:rsid w:val="005C562E"/>
    <w:rsid w:val="005E57E5"/>
    <w:rsid w:val="005E671A"/>
    <w:rsid w:val="005F784E"/>
    <w:rsid w:val="0060062C"/>
    <w:rsid w:val="00601996"/>
    <w:rsid w:val="00604CF4"/>
    <w:rsid w:val="00607814"/>
    <w:rsid w:val="00615E4A"/>
    <w:rsid w:val="006212DA"/>
    <w:rsid w:val="006216BC"/>
    <w:rsid w:val="00621E2B"/>
    <w:rsid w:val="00630366"/>
    <w:rsid w:val="0064047E"/>
    <w:rsid w:val="00643E68"/>
    <w:rsid w:val="0064763A"/>
    <w:rsid w:val="006507D5"/>
    <w:rsid w:val="00660776"/>
    <w:rsid w:val="00667F1C"/>
    <w:rsid w:val="006701A0"/>
    <w:rsid w:val="00675993"/>
    <w:rsid w:val="00675B6F"/>
    <w:rsid w:val="00684699"/>
    <w:rsid w:val="00686696"/>
    <w:rsid w:val="00687016"/>
    <w:rsid w:val="006975D8"/>
    <w:rsid w:val="006A074C"/>
    <w:rsid w:val="006A1F7B"/>
    <w:rsid w:val="006A50BB"/>
    <w:rsid w:val="006A5F86"/>
    <w:rsid w:val="006B08F3"/>
    <w:rsid w:val="006B1AF5"/>
    <w:rsid w:val="006B26E5"/>
    <w:rsid w:val="006C0B06"/>
    <w:rsid w:val="006D356E"/>
    <w:rsid w:val="006E321A"/>
    <w:rsid w:val="006E7730"/>
    <w:rsid w:val="006F3C7F"/>
    <w:rsid w:val="006F6800"/>
    <w:rsid w:val="007040AE"/>
    <w:rsid w:val="00715215"/>
    <w:rsid w:val="007224C7"/>
    <w:rsid w:val="0073002F"/>
    <w:rsid w:val="007314AF"/>
    <w:rsid w:val="007325C9"/>
    <w:rsid w:val="00735738"/>
    <w:rsid w:val="00743A61"/>
    <w:rsid w:val="00750F6D"/>
    <w:rsid w:val="0075296B"/>
    <w:rsid w:val="00754855"/>
    <w:rsid w:val="00756BA0"/>
    <w:rsid w:val="00757AB5"/>
    <w:rsid w:val="00765BA9"/>
    <w:rsid w:val="0077676E"/>
    <w:rsid w:val="00780317"/>
    <w:rsid w:val="00791489"/>
    <w:rsid w:val="0079426A"/>
    <w:rsid w:val="007A0475"/>
    <w:rsid w:val="007A373C"/>
    <w:rsid w:val="007A3C05"/>
    <w:rsid w:val="007A5529"/>
    <w:rsid w:val="007B52AE"/>
    <w:rsid w:val="007B7B91"/>
    <w:rsid w:val="007C00BC"/>
    <w:rsid w:val="007C2C54"/>
    <w:rsid w:val="007C5076"/>
    <w:rsid w:val="007D1DA8"/>
    <w:rsid w:val="007D7150"/>
    <w:rsid w:val="007E111D"/>
    <w:rsid w:val="007F5683"/>
    <w:rsid w:val="008040FA"/>
    <w:rsid w:val="00830301"/>
    <w:rsid w:val="0083452D"/>
    <w:rsid w:val="00850D2C"/>
    <w:rsid w:val="008641BE"/>
    <w:rsid w:val="008644C5"/>
    <w:rsid w:val="0086513C"/>
    <w:rsid w:val="00865991"/>
    <w:rsid w:val="00883DFB"/>
    <w:rsid w:val="00886DCC"/>
    <w:rsid w:val="00894974"/>
    <w:rsid w:val="0089732F"/>
    <w:rsid w:val="008A2F08"/>
    <w:rsid w:val="008A72E2"/>
    <w:rsid w:val="008B02B6"/>
    <w:rsid w:val="008B24F1"/>
    <w:rsid w:val="008B61F8"/>
    <w:rsid w:val="008B72AA"/>
    <w:rsid w:val="008C1D6E"/>
    <w:rsid w:val="008C4203"/>
    <w:rsid w:val="008C57AA"/>
    <w:rsid w:val="008D0AFB"/>
    <w:rsid w:val="008D198A"/>
    <w:rsid w:val="008D1C28"/>
    <w:rsid w:val="008D40D6"/>
    <w:rsid w:val="008D468B"/>
    <w:rsid w:val="008D7B64"/>
    <w:rsid w:val="008E6BE6"/>
    <w:rsid w:val="008F6801"/>
    <w:rsid w:val="009001CC"/>
    <w:rsid w:val="00900857"/>
    <w:rsid w:val="00901423"/>
    <w:rsid w:val="00922819"/>
    <w:rsid w:val="00923315"/>
    <w:rsid w:val="00923666"/>
    <w:rsid w:val="00926F6F"/>
    <w:rsid w:val="009415CC"/>
    <w:rsid w:val="0094644E"/>
    <w:rsid w:val="00954056"/>
    <w:rsid w:val="0096154B"/>
    <w:rsid w:val="00962AEB"/>
    <w:rsid w:val="00964C8B"/>
    <w:rsid w:val="009675B9"/>
    <w:rsid w:val="00972567"/>
    <w:rsid w:val="00997939"/>
    <w:rsid w:val="009A7511"/>
    <w:rsid w:val="009B62C4"/>
    <w:rsid w:val="009C1884"/>
    <w:rsid w:val="009C27BF"/>
    <w:rsid w:val="009C35F7"/>
    <w:rsid w:val="009C6704"/>
    <w:rsid w:val="009C7236"/>
    <w:rsid w:val="009D053B"/>
    <w:rsid w:val="009D1BB1"/>
    <w:rsid w:val="009E1008"/>
    <w:rsid w:val="009E591A"/>
    <w:rsid w:val="009E79DF"/>
    <w:rsid w:val="009F00AD"/>
    <w:rsid w:val="00A10843"/>
    <w:rsid w:val="00A111BC"/>
    <w:rsid w:val="00A116DA"/>
    <w:rsid w:val="00A1358C"/>
    <w:rsid w:val="00A17031"/>
    <w:rsid w:val="00A17A1A"/>
    <w:rsid w:val="00A32D59"/>
    <w:rsid w:val="00A41E16"/>
    <w:rsid w:val="00A45B34"/>
    <w:rsid w:val="00A45C44"/>
    <w:rsid w:val="00A47180"/>
    <w:rsid w:val="00A51E6F"/>
    <w:rsid w:val="00A5631F"/>
    <w:rsid w:val="00A6175A"/>
    <w:rsid w:val="00A6182D"/>
    <w:rsid w:val="00A6192A"/>
    <w:rsid w:val="00A6248B"/>
    <w:rsid w:val="00A72BFD"/>
    <w:rsid w:val="00A749BB"/>
    <w:rsid w:val="00A75D54"/>
    <w:rsid w:val="00A802F1"/>
    <w:rsid w:val="00A83C72"/>
    <w:rsid w:val="00A85AFD"/>
    <w:rsid w:val="00A878B9"/>
    <w:rsid w:val="00A9089B"/>
    <w:rsid w:val="00A9174A"/>
    <w:rsid w:val="00A94C57"/>
    <w:rsid w:val="00AA33F2"/>
    <w:rsid w:val="00AB0E1F"/>
    <w:rsid w:val="00AB1221"/>
    <w:rsid w:val="00AC692B"/>
    <w:rsid w:val="00AC79FE"/>
    <w:rsid w:val="00AD095A"/>
    <w:rsid w:val="00AD75BB"/>
    <w:rsid w:val="00AE4725"/>
    <w:rsid w:val="00AF6764"/>
    <w:rsid w:val="00B02CA5"/>
    <w:rsid w:val="00B03C77"/>
    <w:rsid w:val="00B13B19"/>
    <w:rsid w:val="00B2021F"/>
    <w:rsid w:val="00B22E35"/>
    <w:rsid w:val="00B23D50"/>
    <w:rsid w:val="00B24E85"/>
    <w:rsid w:val="00B24F7F"/>
    <w:rsid w:val="00B2516D"/>
    <w:rsid w:val="00B26872"/>
    <w:rsid w:val="00B32BBE"/>
    <w:rsid w:val="00B35369"/>
    <w:rsid w:val="00B44234"/>
    <w:rsid w:val="00B47781"/>
    <w:rsid w:val="00B47BB0"/>
    <w:rsid w:val="00B5044B"/>
    <w:rsid w:val="00B50C71"/>
    <w:rsid w:val="00B5691C"/>
    <w:rsid w:val="00B6179D"/>
    <w:rsid w:val="00B62B57"/>
    <w:rsid w:val="00B82A9F"/>
    <w:rsid w:val="00B85C05"/>
    <w:rsid w:val="00B906E3"/>
    <w:rsid w:val="00B94F61"/>
    <w:rsid w:val="00BB2DC5"/>
    <w:rsid w:val="00BB40D9"/>
    <w:rsid w:val="00BD5A0D"/>
    <w:rsid w:val="00BD6C60"/>
    <w:rsid w:val="00BD7E3E"/>
    <w:rsid w:val="00BE35E9"/>
    <w:rsid w:val="00BF1FF9"/>
    <w:rsid w:val="00BF70E3"/>
    <w:rsid w:val="00C04721"/>
    <w:rsid w:val="00C309BF"/>
    <w:rsid w:val="00C31564"/>
    <w:rsid w:val="00C31C97"/>
    <w:rsid w:val="00C3594B"/>
    <w:rsid w:val="00C411CB"/>
    <w:rsid w:val="00C41A7C"/>
    <w:rsid w:val="00C61FD9"/>
    <w:rsid w:val="00C71929"/>
    <w:rsid w:val="00C8448F"/>
    <w:rsid w:val="00C87364"/>
    <w:rsid w:val="00C923A0"/>
    <w:rsid w:val="00C94D81"/>
    <w:rsid w:val="00CA6711"/>
    <w:rsid w:val="00CB57C3"/>
    <w:rsid w:val="00CC0DDA"/>
    <w:rsid w:val="00CC1C36"/>
    <w:rsid w:val="00CC251A"/>
    <w:rsid w:val="00CC2C91"/>
    <w:rsid w:val="00CC65FD"/>
    <w:rsid w:val="00CC7B46"/>
    <w:rsid w:val="00CD23CD"/>
    <w:rsid w:val="00CD38DA"/>
    <w:rsid w:val="00CD5E12"/>
    <w:rsid w:val="00CD6CE8"/>
    <w:rsid w:val="00CF04F1"/>
    <w:rsid w:val="00D00065"/>
    <w:rsid w:val="00D05E67"/>
    <w:rsid w:val="00D06920"/>
    <w:rsid w:val="00D1650D"/>
    <w:rsid w:val="00D170D8"/>
    <w:rsid w:val="00D21AD1"/>
    <w:rsid w:val="00D231DD"/>
    <w:rsid w:val="00D25C7C"/>
    <w:rsid w:val="00D3034C"/>
    <w:rsid w:val="00D310A0"/>
    <w:rsid w:val="00D32DA6"/>
    <w:rsid w:val="00D32F30"/>
    <w:rsid w:val="00D442EE"/>
    <w:rsid w:val="00D53F90"/>
    <w:rsid w:val="00D564CA"/>
    <w:rsid w:val="00D6553A"/>
    <w:rsid w:val="00D70549"/>
    <w:rsid w:val="00D71CCB"/>
    <w:rsid w:val="00D81A62"/>
    <w:rsid w:val="00D84888"/>
    <w:rsid w:val="00D86037"/>
    <w:rsid w:val="00D86AA0"/>
    <w:rsid w:val="00DA10E6"/>
    <w:rsid w:val="00DA56DE"/>
    <w:rsid w:val="00DB24E4"/>
    <w:rsid w:val="00DB4F4D"/>
    <w:rsid w:val="00DC1B8E"/>
    <w:rsid w:val="00DC4022"/>
    <w:rsid w:val="00DD06D6"/>
    <w:rsid w:val="00DD4814"/>
    <w:rsid w:val="00DE1067"/>
    <w:rsid w:val="00DE44F1"/>
    <w:rsid w:val="00DE6D40"/>
    <w:rsid w:val="00DF0859"/>
    <w:rsid w:val="00E00334"/>
    <w:rsid w:val="00E01982"/>
    <w:rsid w:val="00E026E2"/>
    <w:rsid w:val="00E06C13"/>
    <w:rsid w:val="00E109E0"/>
    <w:rsid w:val="00E112FE"/>
    <w:rsid w:val="00E136BF"/>
    <w:rsid w:val="00E17333"/>
    <w:rsid w:val="00E30EE2"/>
    <w:rsid w:val="00E31BCD"/>
    <w:rsid w:val="00E34BB7"/>
    <w:rsid w:val="00E37681"/>
    <w:rsid w:val="00E42A04"/>
    <w:rsid w:val="00E46C06"/>
    <w:rsid w:val="00E470C9"/>
    <w:rsid w:val="00E50884"/>
    <w:rsid w:val="00E60249"/>
    <w:rsid w:val="00E65F19"/>
    <w:rsid w:val="00E80528"/>
    <w:rsid w:val="00E836B0"/>
    <w:rsid w:val="00E943A0"/>
    <w:rsid w:val="00EB1D5A"/>
    <w:rsid w:val="00EB2547"/>
    <w:rsid w:val="00EC33DA"/>
    <w:rsid w:val="00EC492C"/>
    <w:rsid w:val="00ED503A"/>
    <w:rsid w:val="00EF2314"/>
    <w:rsid w:val="00F009E9"/>
    <w:rsid w:val="00F014E9"/>
    <w:rsid w:val="00F01570"/>
    <w:rsid w:val="00F1135E"/>
    <w:rsid w:val="00F11372"/>
    <w:rsid w:val="00F1343D"/>
    <w:rsid w:val="00F17DBE"/>
    <w:rsid w:val="00F2320B"/>
    <w:rsid w:val="00F2492E"/>
    <w:rsid w:val="00F3545C"/>
    <w:rsid w:val="00F35603"/>
    <w:rsid w:val="00F42B31"/>
    <w:rsid w:val="00F602DC"/>
    <w:rsid w:val="00F618B6"/>
    <w:rsid w:val="00F6533F"/>
    <w:rsid w:val="00F671CC"/>
    <w:rsid w:val="00F676C5"/>
    <w:rsid w:val="00F67BC9"/>
    <w:rsid w:val="00F764E1"/>
    <w:rsid w:val="00F82826"/>
    <w:rsid w:val="00F87EE7"/>
    <w:rsid w:val="00F9100C"/>
    <w:rsid w:val="00F965E1"/>
    <w:rsid w:val="00F96872"/>
    <w:rsid w:val="00FA704C"/>
    <w:rsid w:val="00FD6D10"/>
    <w:rsid w:val="00FD7513"/>
    <w:rsid w:val="00FD7A2F"/>
    <w:rsid w:val="00FE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A351C-CF0A-44E9-B4F9-2D684F13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2"/>
    <w:pPr>
      <w:spacing w:after="200" w:line="276" w:lineRule="auto"/>
    </w:pPr>
    <w:rPr>
      <w:rFonts w:ascii="Calibri" w:eastAsia="Calibri" w:hAnsi="Calibri" w:cs="Times New Roman"/>
    </w:rPr>
  </w:style>
  <w:style w:type="paragraph" w:styleId="1">
    <w:name w:val="heading 1"/>
    <w:basedOn w:val="a"/>
    <w:next w:val="a"/>
    <w:link w:val="10"/>
    <w:qFormat/>
    <w:rsid w:val="007E111D"/>
    <w:pPr>
      <w:keepNext/>
      <w:numPr>
        <w:numId w:val="1"/>
      </w:numPr>
      <w:suppressAutoHyphens/>
      <w:spacing w:after="0" w:line="240" w:lineRule="auto"/>
      <w:ind w:left="0" w:firstLine="840"/>
      <w:outlineLvl w:val="0"/>
    </w:pPr>
    <w:rPr>
      <w:rFonts w:ascii="Times New Roman" w:eastAsia="Times New Roman" w:hAnsi="Times New Roman"/>
      <w:sz w:val="28"/>
      <w:szCs w:val="24"/>
      <w:lang w:eastAsia="zh-CN"/>
    </w:rPr>
  </w:style>
  <w:style w:type="paragraph" w:styleId="2">
    <w:name w:val="heading 2"/>
    <w:basedOn w:val="a"/>
    <w:next w:val="a"/>
    <w:link w:val="20"/>
    <w:uiPriority w:val="9"/>
    <w:semiHidden/>
    <w:unhideWhenUsed/>
    <w:qFormat/>
    <w:rsid w:val="00CC2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B72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D52"/>
    <w:rPr>
      <w:rFonts w:ascii="Calibri" w:eastAsia="Calibri" w:hAnsi="Calibri" w:cs="Times New Roman"/>
    </w:rPr>
  </w:style>
  <w:style w:type="paragraph" w:styleId="a5">
    <w:name w:val="footer"/>
    <w:basedOn w:val="a"/>
    <w:link w:val="a6"/>
    <w:uiPriority w:val="99"/>
    <w:unhideWhenUsed/>
    <w:rsid w:val="00295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D52"/>
    <w:rPr>
      <w:rFonts w:ascii="Calibri" w:eastAsia="Calibri" w:hAnsi="Calibri" w:cs="Times New Roman"/>
    </w:rPr>
  </w:style>
  <w:style w:type="paragraph" w:styleId="a7">
    <w:name w:val="List Paragraph"/>
    <w:basedOn w:val="a"/>
    <w:uiPriority w:val="34"/>
    <w:qFormat/>
    <w:rsid w:val="00C41A7C"/>
    <w:pPr>
      <w:ind w:left="720"/>
      <w:contextualSpacing/>
    </w:pPr>
  </w:style>
  <w:style w:type="paragraph" w:styleId="a8">
    <w:name w:val="Body Text"/>
    <w:basedOn w:val="a"/>
    <w:link w:val="a9"/>
    <w:rsid w:val="00BF70E3"/>
    <w:pPr>
      <w:spacing w:after="0" w:line="240" w:lineRule="auto"/>
      <w:jc w:val="both"/>
    </w:pPr>
    <w:rPr>
      <w:rFonts w:ascii="Times New Roman" w:eastAsia="Times New Roman" w:hAnsi="Times New Roman"/>
      <w:sz w:val="28"/>
      <w:szCs w:val="24"/>
      <w:lang w:val="x-none" w:eastAsia="ru-RU"/>
    </w:rPr>
  </w:style>
  <w:style w:type="character" w:customStyle="1" w:styleId="a9">
    <w:name w:val="Основной текст Знак"/>
    <w:basedOn w:val="a0"/>
    <w:link w:val="a8"/>
    <w:rsid w:val="00BF70E3"/>
    <w:rPr>
      <w:rFonts w:ascii="Times New Roman" w:eastAsia="Times New Roman" w:hAnsi="Times New Roman" w:cs="Times New Roman"/>
      <w:sz w:val="28"/>
      <w:szCs w:val="24"/>
      <w:lang w:val="x-none" w:eastAsia="ru-RU"/>
    </w:rPr>
  </w:style>
  <w:style w:type="paragraph" w:customStyle="1" w:styleId="aa">
    <w:name w:val="Содержимое таблицы"/>
    <w:basedOn w:val="a"/>
    <w:qFormat/>
    <w:rsid w:val="00BF70E3"/>
    <w:pPr>
      <w:suppressLineNumbers/>
      <w:suppressAutoHyphens/>
      <w:spacing w:after="0" w:line="240" w:lineRule="auto"/>
    </w:pPr>
    <w:rPr>
      <w:rFonts w:ascii="Times New Roman" w:hAnsi="Times New Roman" w:cs="Calibri"/>
      <w:kern w:val="1"/>
      <w:sz w:val="24"/>
      <w:lang w:eastAsia="ar-SA"/>
    </w:rPr>
  </w:style>
  <w:style w:type="character" w:styleId="ab">
    <w:name w:val="Emphasis"/>
    <w:uiPriority w:val="20"/>
    <w:qFormat/>
    <w:rsid w:val="00BF70E3"/>
    <w:rPr>
      <w:i/>
      <w:iCs/>
    </w:rPr>
  </w:style>
  <w:style w:type="paragraph" w:customStyle="1" w:styleId="ac">
    <w:name w:val="???????"/>
    <w:rsid w:val="00CC7B46"/>
    <w:pPr>
      <w:widowControl w:val="0"/>
      <w:suppressAutoHyphens/>
      <w:spacing w:after="0" w:line="240" w:lineRule="auto"/>
    </w:pPr>
    <w:rPr>
      <w:rFonts w:ascii="Times New Roman" w:eastAsia="Arial" w:hAnsi="Times New Roman" w:cs="Times New Roman"/>
      <w:kern w:val="1"/>
      <w:sz w:val="24"/>
      <w:szCs w:val="24"/>
      <w:lang w:val="en-US" w:eastAsia="zh-CN" w:bidi="hi-IN"/>
    </w:rPr>
  </w:style>
  <w:style w:type="paragraph" w:styleId="ad">
    <w:name w:val="caption"/>
    <w:basedOn w:val="a"/>
    <w:next w:val="a8"/>
    <w:qFormat/>
    <w:rsid w:val="007E111D"/>
    <w:pPr>
      <w:keepNext/>
      <w:suppressAutoHyphens/>
      <w:spacing w:before="240" w:after="120" w:line="240" w:lineRule="auto"/>
    </w:pPr>
    <w:rPr>
      <w:rFonts w:ascii="Arial" w:eastAsia="Microsoft YaHei" w:hAnsi="Arial" w:cs="Mangal"/>
      <w:sz w:val="28"/>
      <w:szCs w:val="28"/>
      <w:lang w:eastAsia="zh-CN"/>
    </w:rPr>
  </w:style>
  <w:style w:type="character" w:customStyle="1" w:styleId="10">
    <w:name w:val="Заголовок 1 Знак"/>
    <w:basedOn w:val="a0"/>
    <w:link w:val="1"/>
    <w:rsid w:val="007E111D"/>
    <w:rPr>
      <w:rFonts w:ascii="Times New Roman" w:eastAsia="Times New Roman" w:hAnsi="Times New Roman" w:cs="Times New Roman"/>
      <w:sz w:val="28"/>
      <w:szCs w:val="24"/>
      <w:lang w:eastAsia="zh-CN"/>
    </w:rPr>
  </w:style>
  <w:style w:type="character" w:styleId="ae">
    <w:name w:val="Strong"/>
    <w:basedOn w:val="a0"/>
    <w:uiPriority w:val="22"/>
    <w:qFormat/>
    <w:rsid w:val="00D25C7C"/>
    <w:rPr>
      <w:b/>
      <w:bCs/>
    </w:rPr>
  </w:style>
  <w:style w:type="character" w:customStyle="1" w:styleId="30">
    <w:name w:val="Заголовок 3 Знак"/>
    <w:basedOn w:val="a0"/>
    <w:link w:val="3"/>
    <w:uiPriority w:val="9"/>
    <w:semiHidden/>
    <w:rsid w:val="008B72AA"/>
    <w:rPr>
      <w:rFonts w:asciiTheme="majorHAnsi" w:eastAsiaTheme="majorEastAsia" w:hAnsiTheme="majorHAnsi" w:cstheme="majorBidi"/>
      <w:color w:val="1F4D78" w:themeColor="accent1" w:themeShade="7F"/>
      <w:sz w:val="24"/>
      <w:szCs w:val="24"/>
    </w:rPr>
  </w:style>
  <w:style w:type="character" w:styleId="af">
    <w:name w:val="Hyperlink"/>
    <w:basedOn w:val="a0"/>
    <w:uiPriority w:val="99"/>
    <w:unhideWhenUsed/>
    <w:rsid w:val="00CD38DA"/>
    <w:rPr>
      <w:color w:val="0563C1" w:themeColor="hyperlink"/>
      <w:u w:val="single"/>
    </w:rPr>
  </w:style>
  <w:style w:type="paragraph" w:styleId="af0">
    <w:name w:val="Balloon Text"/>
    <w:basedOn w:val="a"/>
    <w:link w:val="af1"/>
    <w:uiPriority w:val="99"/>
    <w:semiHidden/>
    <w:unhideWhenUsed/>
    <w:rsid w:val="003265B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265B8"/>
    <w:rPr>
      <w:rFonts w:ascii="Segoe UI" w:eastAsia="Calibri" w:hAnsi="Segoe UI" w:cs="Segoe UI"/>
      <w:sz w:val="18"/>
      <w:szCs w:val="18"/>
    </w:rPr>
  </w:style>
  <w:style w:type="paragraph" w:styleId="af2">
    <w:name w:val="Normal (Web)"/>
    <w:basedOn w:val="a"/>
    <w:uiPriority w:val="99"/>
    <w:semiHidden/>
    <w:unhideWhenUsed/>
    <w:rsid w:val="0077676E"/>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uiPriority w:val="1"/>
    <w:qFormat/>
    <w:rsid w:val="00B23D50"/>
    <w:pPr>
      <w:suppressAutoHyphens/>
      <w:spacing w:before="100" w:after="0" w:line="240" w:lineRule="auto"/>
    </w:pPr>
    <w:rPr>
      <w:rFonts w:eastAsiaTheme="minorEastAsia"/>
      <w:sz w:val="20"/>
      <w:szCs w:val="20"/>
    </w:rPr>
  </w:style>
  <w:style w:type="table" w:styleId="af4">
    <w:name w:val="Table Grid"/>
    <w:basedOn w:val="a1"/>
    <w:uiPriority w:val="59"/>
    <w:rsid w:val="0074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азвание Знак"/>
    <w:basedOn w:val="a0"/>
    <w:qFormat/>
    <w:rsid w:val="00DD06D6"/>
    <w:rPr>
      <w:rFonts w:ascii="Arial" w:eastAsia="Microsoft YaHei" w:hAnsi="Arial" w:cs="Mangal"/>
      <w:sz w:val="28"/>
      <w:szCs w:val="28"/>
      <w:lang w:eastAsia="zh-CN"/>
    </w:rPr>
  </w:style>
  <w:style w:type="character" w:customStyle="1" w:styleId="20">
    <w:name w:val="Заголовок 2 Знак"/>
    <w:basedOn w:val="a0"/>
    <w:link w:val="2"/>
    <w:uiPriority w:val="9"/>
    <w:semiHidden/>
    <w:rsid w:val="00CC2C91"/>
    <w:rPr>
      <w:rFonts w:asciiTheme="majorHAnsi" w:eastAsiaTheme="majorEastAsia" w:hAnsiTheme="majorHAnsi" w:cstheme="majorBidi"/>
      <w:color w:val="2E74B5" w:themeColor="accent1" w:themeShade="BF"/>
      <w:sz w:val="26"/>
      <w:szCs w:val="26"/>
    </w:rPr>
  </w:style>
  <w:style w:type="paragraph" w:customStyle="1" w:styleId="af6">
    <w:name w:val="Знак"/>
    <w:basedOn w:val="a"/>
    <w:qFormat/>
    <w:rsid w:val="00D84888"/>
    <w:pPr>
      <w:suppressAutoHyphens/>
      <w:spacing w:after="0" w:line="360" w:lineRule="atLeast"/>
      <w:jc w:val="both"/>
      <w:textAlignment w:val="baseline"/>
    </w:pPr>
    <w:rPr>
      <w:rFonts w:ascii="Verdana" w:eastAsia="Times New Roman" w:hAnsi="Verdana" w:cs="Verdana"/>
      <w:color w:val="00000A"/>
      <w:sz w:val="24"/>
      <w:szCs w:val="24"/>
      <w:lang w:val="en-US" w:eastAsia="zh-CN"/>
    </w:rPr>
  </w:style>
  <w:style w:type="character" w:styleId="af7">
    <w:name w:val="annotation reference"/>
    <w:basedOn w:val="a0"/>
    <w:uiPriority w:val="99"/>
    <w:semiHidden/>
    <w:unhideWhenUsed/>
    <w:rsid w:val="00686696"/>
    <w:rPr>
      <w:sz w:val="16"/>
      <w:szCs w:val="16"/>
    </w:rPr>
  </w:style>
  <w:style w:type="paragraph" w:styleId="af8">
    <w:name w:val="annotation text"/>
    <w:basedOn w:val="a"/>
    <w:link w:val="af9"/>
    <w:uiPriority w:val="99"/>
    <w:semiHidden/>
    <w:unhideWhenUsed/>
    <w:rsid w:val="00686696"/>
    <w:pPr>
      <w:spacing w:line="240" w:lineRule="auto"/>
    </w:pPr>
    <w:rPr>
      <w:sz w:val="20"/>
      <w:szCs w:val="20"/>
    </w:rPr>
  </w:style>
  <w:style w:type="character" w:customStyle="1" w:styleId="af9">
    <w:name w:val="Текст примечания Знак"/>
    <w:basedOn w:val="a0"/>
    <w:link w:val="af8"/>
    <w:uiPriority w:val="99"/>
    <w:semiHidden/>
    <w:rsid w:val="00686696"/>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686696"/>
    <w:rPr>
      <w:b/>
      <w:bCs/>
    </w:rPr>
  </w:style>
  <w:style w:type="character" w:customStyle="1" w:styleId="afb">
    <w:name w:val="Тема примечания Знак"/>
    <w:basedOn w:val="af9"/>
    <w:link w:val="afa"/>
    <w:uiPriority w:val="99"/>
    <w:semiHidden/>
    <w:rsid w:val="00686696"/>
    <w:rPr>
      <w:rFonts w:ascii="Calibri" w:eastAsia="Calibri" w:hAnsi="Calibri" w:cs="Times New Roman"/>
      <w:b/>
      <w:bCs/>
      <w:sz w:val="20"/>
      <w:szCs w:val="20"/>
    </w:rPr>
  </w:style>
  <w:style w:type="paragraph" w:styleId="afc">
    <w:name w:val="TOC Heading"/>
    <w:basedOn w:val="1"/>
    <w:next w:val="a"/>
    <w:uiPriority w:val="39"/>
    <w:unhideWhenUsed/>
    <w:qFormat/>
    <w:rsid w:val="00DC1B8E"/>
    <w:pPr>
      <w:keepLines/>
      <w:numPr>
        <w:numId w:val="0"/>
      </w:numPr>
      <w:suppressAutoHyphens w:val="0"/>
      <w:spacing w:before="240" w:line="259" w:lineRule="auto"/>
      <w:outlineLvl w:val="9"/>
    </w:pPr>
    <w:rPr>
      <w:rFonts w:asciiTheme="majorHAnsi" w:eastAsiaTheme="majorEastAsia" w:hAnsiTheme="majorHAnsi" w:cstheme="majorBidi"/>
      <w:color w:val="2E74B5" w:themeColor="accent1" w:themeShade="BF"/>
      <w:sz w:val="32"/>
      <w:szCs w:val="32"/>
      <w:lang w:eastAsia="ru-RU"/>
    </w:rPr>
  </w:style>
  <w:style w:type="paragraph" w:styleId="11">
    <w:name w:val="toc 1"/>
    <w:basedOn w:val="a"/>
    <w:next w:val="a"/>
    <w:autoRedefine/>
    <w:uiPriority w:val="39"/>
    <w:unhideWhenUsed/>
    <w:rsid w:val="00DC1B8E"/>
    <w:pPr>
      <w:spacing w:after="100"/>
    </w:pPr>
  </w:style>
  <w:style w:type="paragraph" w:styleId="21">
    <w:name w:val="toc 2"/>
    <w:basedOn w:val="a"/>
    <w:next w:val="a"/>
    <w:autoRedefine/>
    <w:uiPriority w:val="39"/>
    <w:unhideWhenUsed/>
    <w:rsid w:val="00DC1B8E"/>
    <w:pPr>
      <w:spacing w:after="100" w:line="259" w:lineRule="auto"/>
      <w:ind w:left="220"/>
    </w:pPr>
    <w:rPr>
      <w:rFonts w:asciiTheme="minorHAnsi" w:eastAsiaTheme="minorEastAsia" w:hAnsiTheme="minorHAnsi"/>
      <w:lang w:eastAsia="ru-RU"/>
    </w:rPr>
  </w:style>
  <w:style w:type="paragraph" w:styleId="31">
    <w:name w:val="toc 3"/>
    <w:basedOn w:val="a"/>
    <w:next w:val="a"/>
    <w:autoRedefine/>
    <w:uiPriority w:val="39"/>
    <w:unhideWhenUsed/>
    <w:rsid w:val="00DC1B8E"/>
    <w:pPr>
      <w:spacing w:after="100" w:line="259" w:lineRule="auto"/>
      <w:ind w:left="440"/>
    </w:pPr>
    <w:rPr>
      <w:rFonts w:asciiTheme="minorHAnsi" w:eastAsiaTheme="minorEastAsia" w:hAnsiTheme="minorHAnsi"/>
      <w:lang w:eastAsia="ru-RU"/>
    </w:rPr>
  </w:style>
  <w:style w:type="paragraph" w:customStyle="1" w:styleId="210">
    <w:name w:val="Заголовок 21"/>
    <w:basedOn w:val="a"/>
    <w:next w:val="a8"/>
    <w:rsid w:val="00586DA0"/>
    <w:pPr>
      <w:keepNext/>
      <w:widowControl w:val="0"/>
      <w:suppressAutoHyphens/>
      <w:spacing w:before="200" w:after="120" w:line="240" w:lineRule="auto"/>
      <w:outlineLvl w:val="1"/>
    </w:pPr>
    <w:rPr>
      <w:rFonts w:ascii="Liberation Serif" w:eastAsia="Droid Sans" w:hAnsi="Liberation Serif" w:cs="Lohit Hindi"/>
      <w:b/>
      <w:bCs/>
      <w:kern w:val="2"/>
      <w:sz w:val="36"/>
      <w:szCs w:val="3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1557">
      <w:bodyDiv w:val="1"/>
      <w:marLeft w:val="0"/>
      <w:marRight w:val="0"/>
      <w:marTop w:val="0"/>
      <w:marBottom w:val="0"/>
      <w:divBdr>
        <w:top w:val="none" w:sz="0" w:space="0" w:color="auto"/>
        <w:left w:val="none" w:sz="0" w:space="0" w:color="auto"/>
        <w:bottom w:val="none" w:sz="0" w:space="0" w:color="auto"/>
        <w:right w:val="none" w:sz="0" w:space="0" w:color="auto"/>
      </w:divBdr>
    </w:div>
    <w:div w:id="241647306">
      <w:bodyDiv w:val="1"/>
      <w:marLeft w:val="0"/>
      <w:marRight w:val="0"/>
      <w:marTop w:val="0"/>
      <w:marBottom w:val="0"/>
      <w:divBdr>
        <w:top w:val="none" w:sz="0" w:space="0" w:color="auto"/>
        <w:left w:val="none" w:sz="0" w:space="0" w:color="auto"/>
        <w:bottom w:val="none" w:sz="0" w:space="0" w:color="auto"/>
        <w:right w:val="none" w:sz="0" w:space="0" w:color="auto"/>
      </w:divBdr>
    </w:div>
    <w:div w:id="364065360">
      <w:bodyDiv w:val="1"/>
      <w:marLeft w:val="0"/>
      <w:marRight w:val="0"/>
      <w:marTop w:val="0"/>
      <w:marBottom w:val="0"/>
      <w:divBdr>
        <w:top w:val="none" w:sz="0" w:space="0" w:color="auto"/>
        <w:left w:val="none" w:sz="0" w:space="0" w:color="auto"/>
        <w:bottom w:val="none" w:sz="0" w:space="0" w:color="auto"/>
        <w:right w:val="none" w:sz="0" w:space="0" w:color="auto"/>
      </w:divBdr>
    </w:div>
    <w:div w:id="574901862">
      <w:bodyDiv w:val="1"/>
      <w:marLeft w:val="0"/>
      <w:marRight w:val="0"/>
      <w:marTop w:val="0"/>
      <w:marBottom w:val="0"/>
      <w:divBdr>
        <w:top w:val="none" w:sz="0" w:space="0" w:color="auto"/>
        <w:left w:val="none" w:sz="0" w:space="0" w:color="auto"/>
        <w:bottom w:val="none" w:sz="0" w:space="0" w:color="auto"/>
        <w:right w:val="none" w:sz="0" w:space="0" w:color="auto"/>
      </w:divBdr>
    </w:div>
    <w:div w:id="671110178">
      <w:bodyDiv w:val="1"/>
      <w:marLeft w:val="0"/>
      <w:marRight w:val="0"/>
      <w:marTop w:val="0"/>
      <w:marBottom w:val="0"/>
      <w:divBdr>
        <w:top w:val="none" w:sz="0" w:space="0" w:color="auto"/>
        <w:left w:val="none" w:sz="0" w:space="0" w:color="auto"/>
        <w:bottom w:val="none" w:sz="0" w:space="0" w:color="auto"/>
        <w:right w:val="none" w:sz="0" w:space="0" w:color="auto"/>
      </w:divBdr>
    </w:div>
    <w:div w:id="1039940764">
      <w:bodyDiv w:val="1"/>
      <w:marLeft w:val="0"/>
      <w:marRight w:val="0"/>
      <w:marTop w:val="0"/>
      <w:marBottom w:val="0"/>
      <w:divBdr>
        <w:top w:val="none" w:sz="0" w:space="0" w:color="auto"/>
        <w:left w:val="none" w:sz="0" w:space="0" w:color="auto"/>
        <w:bottom w:val="none" w:sz="0" w:space="0" w:color="auto"/>
        <w:right w:val="none" w:sz="0" w:space="0" w:color="auto"/>
      </w:divBdr>
    </w:div>
    <w:div w:id="1200508472">
      <w:bodyDiv w:val="1"/>
      <w:marLeft w:val="0"/>
      <w:marRight w:val="0"/>
      <w:marTop w:val="0"/>
      <w:marBottom w:val="0"/>
      <w:divBdr>
        <w:top w:val="none" w:sz="0" w:space="0" w:color="auto"/>
        <w:left w:val="none" w:sz="0" w:space="0" w:color="auto"/>
        <w:bottom w:val="none" w:sz="0" w:space="0" w:color="auto"/>
        <w:right w:val="none" w:sz="0" w:space="0" w:color="auto"/>
      </w:divBdr>
    </w:div>
    <w:div w:id="1404835195">
      <w:bodyDiv w:val="1"/>
      <w:marLeft w:val="0"/>
      <w:marRight w:val="0"/>
      <w:marTop w:val="0"/>
      <w:marBottom w:val="0"/>
      <w:divBdr>
        <w:top w:val="none" w:sz="0" w:space="0" w:color="auto"/>
        <w:left w:val="none" w:sz="0" w:space="0" w:color="auto"/>
        <w:bottom w:val="none" w:sz="0" w:space="0" w:color="auto"/>
        <w:right w:val="none" w:sz="0" w:space="0" w:color="auto"/>
      </w:divBdr>
    </w:div>
    <w:div w:id="1430931162">
      <w:bodyDiv w:val="1"/>
      <w:marLeft w:val="0"/>
      <w:marRight w:val="0"/>
      <w:marTop w:val="0"/>
      <w:marBottom w:val="0"/>
      <w:divBdr>
        <w:top w:val="none" w:sz="0" w:space="0" w:color="auto"/>
        <w:left w:val="none" w:sz="0" w:space="0" w:color="auto"/>
        <w:bottom w:val="none" w:sz="0" w:space="0" w:color="auto"/>
        <w:right w:val="none" w:sz="0" w:space="0" w:color="auto"/>
      </w:divBdr>
    </w:div>
    <w:div w:id="1445032264">
      <w:bodyDiv w:val="1"/>
      <w:marLeft w:val="0"/>
      <w:marRight w:val="0"/>
      <w:marTop w:val="0"/>
      <w:marBottom w:val="0"/>
      <w:divBdr>
        <w:top w:val="none" w:sz="0" w:space="0" w:color="auto"/>
        <w:left w:val="none" w:sz="0" w:space="0" w:color="auto"/>
        <w:bottom w:val="none" w:sz="0" w:space="0" w:color="auto"/>
        <w:right w:val="none" w:sz="0" w:space="0" w:color="auto"/>
      </w:divBdr>
    </w:div>
    <w:div w:id="1534028558">
      <w:bodyDiv w:val="1"/>
      <w:marLeft w:val="0"/>
      <w:marRight w:val="0"/>
      <w:marTop w:val="0"/>
      <w:marBottom w:val="0"/>
      <w:divBdr>
        <w:top w:val="none" w:sz="0" w:space="0" w:color="auto"/>
        <w:left w:val="none" w:sz="0" w:space="0" w:color="auto"/>
        <w:bottom w:val="none" w:sz="0" w:space="0" w:color="auto"/>
        <w:right w:val="none" w:sz="0" w:space="0" w:color="auto"/>
      </w:divBdr>
    </w:div>
    <w:div w:id="1658804228">
      <w:bodyDiv w:val="1"/>
      <w:marLeft w:val="0"/>
      <w:marRight w:val="0"/>
      <w:marTop w:val="0"/>
      <w:marBottom w:val="0"/>
      <w:divBdr>
        <w:top w:val="none" w:sz="0" w:space="0" w:color="auto"/>
        <w:left w:val="none" w:sz="0" w:space="0" w:color="auto"/>
        <w:bottom w:val="none" w:sz="0" w:space="0" w:color="auto"/>
        <w:right w:val="none" w:sz="0" w:space="0" w:color="auto"/>
      </w:divBdr>
    </w:div>
    <w:div w:id="1749577182">
      <w:bodyDiv w:val="1"/>
      <w:marLeft w:val="0"/>
      <w:marRight w:val="0"/>
      <w:marTop w:val="0"/>
      <w:marBottom w:val="0"/>
      <w:divBdr>
        <w:top w:val="none" w:sz="0" w:space="0" w:color="auto"/>
        <w:left w:val="none" w:sz="0" w:space="0" w:color="auto"/>
        <w:bottom w:val="none" w:sz="0" w:space="0" w:color="auto"/>
        <w:right w:val="none" w:sz="0" w:space="0" w:color="auto"/>
      </w:divBdr>
    </w:div>
    <w:div w:id="1928036285">
      <w:bodyDiv w:val="1"/>
      <w:marLeft w:val="0"/>
      <w:marRight w:val="0"/>
      <w:marTop w:val="0"/>
      <w:marBottom w:val="0"/>
      <w:divBdr>
        <w:top w:val="none" w:sz="0" w:space="0" w:color="auto"/>
        <w:left w:val="none" w:sz="0" w:space="0" w:color="auto"/>
        <w:bottom w:val="none" w:sz="0" w:space="0" w:color="auto"/>
        <w:right w:val="none" w:sz="0" w:space="0" w:color="auto"/>
      </w:divBdr>
    </w:div>
    <w:div w:id="1955866772">
      <w:bodyDiv w:val="1"/>
      <w:marLeft w:val="0"/>
      <w:marRight w:val="0"/>
      <w:marTop w:val="0"/>
      <w:marBottom w:val="0"/>
      <w:divBdr>
        <w:top w:val="none" w:sz="0" w:space="0" w:color="auto"/>
        <w:left w:val="none" w:sz="0" w:space="0" w:color="auto"/>
        <w:bottom w:val="none" w:sz="0" w:space="0" w:color="auto"/>
        <w:right w:val="none" w:sz="0" w:space="0" w:color="auto"/>
      </w:divBdr>
    </w:div>
    <w:div w:id="2053993074">
      <w:bodyDiv w:val="1"/>
      <w:marLeft w:val="0"/>
      <w:marRight w:val="0"/>
      <w:marTop w:val="0"/>
      <w:marBottom w:val="0"/>
      <w:divBdr>
        <w:top w:val="none" w:sz="0" w:space="0" w:color="auto"/>
        <w:left w:val="none" w:sz="0" w:space="0" w:color="auto"/>
        <w:bottom w:val="none" w:sz="0" w:space="0" w:color="auto"/>
        <w:right w:val="none" w:sz="0" w:space="0" w:color="auto"/>
      </w:divBdr>
    </w:div>
    <w:div w:id="20686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ntpsk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ocntpskov" TargetMode="External"/><Relationship Id="rId4" Type="http://schemas.openxmlformats.org/officeDocument/2006/relationships/settings" Target="settings.xml"/><Relationship Id="rId9" Type="http://schemas.openxmlformats.org/officeDocument/2006/relationships/hyperlink" Target="http://pskovocnt.ru/multibox/content_vie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9999-582D-44F3-993E-0A69B65C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14060</Words>
  <Characters>80143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ОЦНТ</Company>
  <LinksUpToDate>false</LinksUpToDate>
  <CharactersWithSpaces>94015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nartv</cp:lastModifiedBy>
  <cp:revision>4</cp:revision>
  <cp:lastPrinted>2023-01-23T13:54:00Z</cp:lastPrinted>
  <dcterms:created xsi:type="dcterms:W3CDTF">2023-02-07T16:46:00Z</dcterms:created>
  <dcterms:modified xsi:type="dcterms:W3CDTF">2023-02-07T16:56:00Z</dcterms:modified>
</cp:coreProperties>
</file>